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27" w:rsidRPr="009D0927" w:rsidRDefault="001B11CC" w:rsidP="009D0927">
      <w:pPr>
        <w:rPr>
          <w:b/>
          <w:bCs/>
        </w:rPr>
      </w:pPr>
      <w:r w:rsidRPr="009D092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DB6011" wp14:editId="160152C1">
            <wp:simplePos x="0" y="0"/>
            <wp:positionH relativeFrom="column">
              <wp:posOffset>4253230</wp:posOffset>
            </wp:positionH>
            <wp:positionV relativeFrom="paragraph">
              <wp:posOffset>106680</wp:posOffset>
            </wp:positionV>
            <wp:extent cx="2099310" cy="1399540"/>
            <wp:effectExtent l="0" t="0" r="0" b="0"/>
            <wp:wrapSquare wrapText="bothSides"/>
            <wp:docPr id="2" name="Afbeelding 2" descr="http://upload.wikimedia.org/wikipedia/commons/thumb/7/78/Penha_Garcia_-_watermolens_vanaf_fossielenpad.jpg/220px-Penha_Garcia_-_watermolens_vanaf_fossielen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8/Penha_Garcia_-_watermolens_vanaf_fossielenpad.jpg/220px-Penha_Garcia_-_watermolens_vanaf_fossielenpa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927" w:rsidRPr="009D0927">
        <w:rPr>
          <w:b/>
          <w:bCs/>
        </w:rPr>
        <w:t>Rio Ponsul</w:t>
      </w:r>
    </w:p>
    <w:p w:rsidR="001B11CC" w:rsidRDefault="009D0927" w:rsidP="001B11CC">
      <w:pPr>
        <w:pStyle w:val="BusTic"/>
      </w:pPr>
      <w:r w:rsidRPr="001B11CC">
        <w:t xml:space="preserve">De </w:t>
      </w:r>
      <w:r w:rsidRPr="001B11CC">
        <w:rPr>
          <w:bCs/>
        </w:rPr>
        <w:t xml:space="preserve">Rio </w:t>
      </w:r>
      <w:proofErr w:type="spellStart"/>
      <w:r w:rsidRPr="001B11CC">
        <w:rPr>
          <w:bCs/>
        </w:rPr>
        <w:t>Pônsul</w:t>
      </w:r>
      <w:proofErr w:type="spellEnd"/>
      <w:r w:rsidRPr="001B11CC">
        <w:t xml:space="preserve"> is een rivier in </w:t>
      </w:r>
      <w:hyperlink r:id="rId10" w:tooltip="Portugal" w:history="1">
        <w:r w:rsidRPr="001B11CC">
          <w:rPr>
            <w:rStyle w:val="Hyperlink"/>
            <w:color w:val="auto"/>
            <w:u w:val="none"/>
          </w:rPr>
          <w:t>Portugal</w:t>
        </w:r>
      </w:hyperlink>
      <w:r w:rsidRPr="001B11CC">
        <w:t xml:space="preserve">, die ontspringt in de gemeente </w:t>
      </w:r>
      <w:hyperlink r:id="rId11" w:tooltip="Idanha-a-Nova (gemeente)" w:history="1">
        <w:proofErr w:type="spellStart"/>
        <w:r w:rsidRPr="001B11CC">
          <w:rPr>
            <w:rStyle w:val="Hyperlink"/>
            <w:color w:val="auto"/>
            <w:u w:val="none"/>
          </w:rPr>
          <w:t>Idanha</w:t>
        </w:r>
        <w:proofErr w:type="spellEnd"/>
        <w:r w:rsidRPr="001B11CC">
          <w:rPr>
            <w:rStyle w:val="Hyperlink"/>
            <w:color w:val="auto"/>
            <w:u w:val="none"/>
          </w:rPr>
          <w:t>-a-Nova</w:t>
        </w:r>
      </w:hyperlink>
      <w:r w:rsidRPr="001B11CC">
        <w:t xml:space="preserve"> en door </w:t>
      </w:r>
      <w:hyperlink r:id="rId12" w:tooltip="Castelo Branco (gemeente)" w:history="1">
        <w:r w:rsidRPr="001B11CC">
          <w:rPr>
            <w:rStyle w:val="Hyperlink"/>
            <w:color w:val="auto"/>
            <w:u w:val="none"/>
          </w:rPr>
          <w:t>Castelo Branco</w:t>
        </w:r>
      </w:hyperlink>
      <w:r w:rsidRPr="001B11CC">
        <w:t xml:space="preserve"> loopt. </w:t>
      </w:r>
    </w:p>
    <w:p w:rsidR="001B11CC" w:rsidRDefault="009D0927" w:rsidP="001B11CC">
      <w:pPr>
        <w:pStyle w:val="BusTic"/>
      </w:pPr>
      <w:r w:rsidRPr="001B11CC">
        <w:t xml:space="preserve">De stad </w:t>
      </w:r>
      <w:hyperlink r:id="rId13" w:tooltip="Idanha-a-Velha" w:history="1">
        <w:proofErr w:type="spellStart"/>
        <w:r w:rsidRPr="001B11CC">
          <w:rPr>
            <w:rStyle w:val="Hyperlink"/>
            <w:color w:val="auto"/>
            <w:u w:val="none"/>
          </w:rPr>
          <w:t>Idanha</w:t>
        </w:r>
        <w:proofErr w:type="spellEnd"/>
        <w:r w:rsidRPr="001B11CC">
          <w:rPr>
            <w:rStyle w:val="Hyperlink"/>
            <w:color w:val="auto"/>
            <w:u w:val="none"/>
          </w:rPr>
          <w:t>-a-</w:t>
        </w:r>
        <w:proofErr w:type="spellStart"/>
        <w:r w:rsidRPr="001B11CC">
          <w:rPr>
            <w:rStyle w:val="Hyperlink"/>
            <w:color w:val="auto"/>
            <w:u w:val="none"/>
          </w:rPr>
          <w:t>Velha</w:t>
        </w:r>
        <w:proofErr w:type="spellEnd"/>
      </w:hyperlink>
      <w:r w:rsidRPr="001B11CC">
        <w:t xml:space="preserve"> ligt aan de Rio </w:t>
      </w:r>
      <w:proofErr w:type="spellStart"/>
      <w:r w:rsidRPr="001B11CC">
        <w:t>Pônsul</w:t>
      </w:r>
      <w:proofErr w:type="spellEnd"/>
      <w:r w:rsidRPr="001B11CC">
        <w:t xml:space="preserve">. </w:t>
      </w:r>
    </w:p>
    <w:p w:rsidR="009D0927" w:rsidRPr="001B11CC" w:rsidRDefault="009D0927" w:rsidP="001B11CC">
      <w:pPr>
        <w:pStyle w:val="BusTic"/>
      </w:pPr>
      <w:r w:rsidRPr="001B11CC">
        <w:t xml:space="preserve">De rivier mondt uit in de </w:t>
      </w:r>
      <w:hyperlink r:id="rId14" w:tooltip="Taag" w:history="1">
        <w:r w:rsidRPr="001B11CC">
          <w:rPr>
            <w:rStyle w:val="Hyperlink"/>
            <w:color w:val="auto"/>
            <w:u w:val="none"/>
          </w:rPr>
          <w:t>Taag</w:t>
        </w:r>
      </w:hyperlink>
      <w:r w:rsidRPr="001B11CC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B1" w:rsidRDefault="009426B1" w:rsidP="00A64884">
      <w:r>
        <w:separator/>
      </w:r>
    </w:p>
  </w:endnote>
  <w:endnote w:type="continuationSeparator" w:id="0">
    <w:p w:rsidR="009426B1" w:rsidRDefault="009426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B11C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B11C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B1" w:rsidRDefault="009426B1" w:rsidP="00A64884">
      <w:r>
        <w:separator/>
      </w:r>
    </w:p>
  </w:footnote>
  <w:footnote w:type="continuationSeparator" w:id="0">
    <w:p w:rsidR="009426B1" w:rsidRDefault="009426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6B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B11CC">
      <w:rPr>
        <w:rFonts w:asciiTheme="majorHAnsi" w:hAnsiTheme="majorHAnsi"/>
        <w:b/>
        <w:sz w:val="28"/>
        <w:szCs w:val="28"/>
      </w:rPr>
      <w:t xml:space="preserve">De Rio Ponsul rivier </w:t>
    </w:r>
  </w:p>
  <w:p w:rsidR="00A64884" w:rsidRDefault="009426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6B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11CC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26B1"/>
    <w:rsid w:val="00965FB8"/>
    <w:rsid w:val="00991532"/>
    <w:rsid w:val="009A0983"/>
    <w:rsid w:val="009A2AF6"/>
    <w:rsid w:val="009B05DA"/>
    <w:rsid w:val="009B415F"/>
    <w:rsid w:val="009D0927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F4F0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enha_Garcia_-_watermolens_vanaf_fossielenpad.jpg" TargetMode="External"/><Relationship Id="rId13" Type="http://schemas.openxmlformats.org/officeDocument/2006/relationships/hyperlink" Target="http://nl.wikipedia.org/wiki/Idanha-a-Velh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astelo_Branco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danha-a-Nova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Portug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aa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2010-09-22T09:53:00Z</dcterms:created>
  <dcterms:modified xsi:type="dcterms:W3CDTF">2010-10-04T09:02:00Z</dcterms:modified>
  <cp:category>2010</cp:category>
</cp:coreProperties>
</file>