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51A" w:rsidRPr="00B9051A" w:rsidRDefault="00B9051A" w:rsidP="00B9051A">
      <w:pPr>
        <w:rPr>
          <w:b/>
          <w:bCs/>
        </w:rPr>
      </w:pPr>
      <w:r w:rsidRPr="00B9051A">
        <w:rPr>
          <w:b/>
          <w:bCs/>
        </w:rPr>
        <w:t>Nidelva</w:t>
      </w:r>
    </w:p>
    <w:p w:rsidR="009231AC" w:rsidRDefault="009231AC" w:rsidP="009231AC">
      <w:pPr>
        <w:pStyle w:val="BusTic"/>
      </w:pPr>
      <w:bookmarkStart w:id="0" w:name="_GoBack"/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02DEF424" wp14:editId="3E48BD27">
            <wp:simplePos x="0" y="0"/>
            <wp:positionH relativeFrom="column">
              <wp:posOffset>3999230</wp:posOffset>
            </wp:positionH>
            <wp:positionV relativeFrom="paragraph">
              <wp:posOffset>398145</wp:posOffset>
            </wp:positionV>
            <wp:extent cx="2377440" cy="1581785"/>
            <wp:effectExtent l="0" t="0" r="3810" b="0"/>
            <wp:wrapSquare wrapText="bothSides"/>
            <wp:docPr id="4" name="Afbeelding 4" descr="http://upload.wikimedia.org/wikipedia/commons/thumb/0/00/Nidelva-May17.jpg/250px-Nidelva-May1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http://upload.wikimedia.org/wikipedia/commons/thumb/0/00/Nidelva-May17.jpg/250px-Nidelva-May17.jpg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5817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9051A" w:rsidRPr="009231AC">
        <w:t xml:space="preserve">De </w:t>
      </w:r>
      <w:r w:rsidR="00B9051A" w:rsidRPr="009231AC">
        <w:rPr>
          <w:bCs/>
        </w:rPr>
        <w:t>Nidelva</w:t>
      </w:r>
      <w:r w:rsidR="00B9051A" w:rsidRPr="009231AC">
        <w:t xml:space="preserve"> (ook wel bekend als </w:t>
      </w:r>
      <w:proofErr w:type="spellStart"/>
      <w:r w:rsidR="00B9051A" w:rsidRPr="009231AC">
        <w:rPr>
          <w:bCs/>
        </w:rPr>
        <w:t>Nidelven</w:t>
      </w:r>
      <w:proofErr w:type="spellEnd"/>
      <w:r w:rsidR="00B9051A" w:rsidRPr="009231AC">
        <w:t xml:space="preserve">) is een 30km lange rivier in de provincie </w:t>
      </w:r>
      <w:r>
        <w:t xml:space="preserve">      </w:t>
      </w:r>
      <w:hyperlink r:id="rId10" w:tooltip="Sør-Trøndelag" w:history="1">
        <w:proofErr w:type="spellStart"/>
        <w:r w:rsidR="00B9051A" w:rsidRPr="009231AC">
          <w:rPr>
            <w:rStyle w:val="Hyperlink"/>
            <w:color w:val="auto"/>
            <w:u w:val="none"/>
          </w:rPr>
          <w:t>Sør-Trøndelag</w:t>
        </w:r>
        <w:proofErr w:type="spellEnd"/>
      </w:hyperlink>
      <w:r w:rsidR="00B9051A" w:rsidRPr="009231AC">
        <w:t xml:space="preserve"> in </w:t>
      </w:r>
      <w:hyperlink r:id="rId11" w:tooltip="Noorwegen" w:history="1">
        <w:r w:rsidR="00B9051A" w:rsidRPr="009231AC">
          <w:rPr>
            <w:rStyle w:val="Hyperlink"/>
            <w:color w:val="auto"/>
            <w:u w:val="none"/>
          </w:rPr>
          <w:t>Noorwegen</w:t>
        </w:r>
      </w:hyperlink>
      <w:r w:rsidR="00B9051A" w:rsidRPr="009231AC">
        <w:t xml:space="preserve">. </w:t>
      </w:r>
    </w:p>
    <w:p w:rsidR="009231AC" w:rsidRDefault="00B9051A" w:rsidP="009231AC">
      <w:pPr>
        <w:pStyle w:val="BusTic"/>
      </w:pPr>
      <w:r w:rsidRPr="009231AC">
        <w:t xml:space="preserve">Het woord </w:t>
      </w:r>
      <w:proofErr w:type="spellStart"/>
      <w:r w:rsidRPr="009231AC">
        <w:rPr>
          <w:iCs/>
        </w:rPr>
        <w:t>elva</w:t>
      </w:r>
      <w:proofErr w:type="spellEnd"/>
      <w:r w:rsidRPr="009231AC">
        <w:t xml:space="preserve"> betekent 'rivier', dus de naam betekent 'de rivier </w:t>
      </w:r>
      <w:proofErr w:type="spellStart"/>
      <w:r w:rsidRPr="009231AC">
        <w:t>Nid</w:t>
      </w:r>
      <w:proofErr w:type="spellEnd"/>
      <w:r w:rsidRPr="009231AC">
        <w:t xml:space="preserve">'. </w:t>
      </w:r>
    </w:p>
    <w:p w:rsidR="00B9051A" w:rsidRPr="009231AC" w:rsidRDefault="00B9051A" w:rsidP="009231AC">
      <w:pPr>
        <w:pStyle w:val="BusTic"/>
      </w:pPr>
      <w:r w:rsidRPr="009231AC">
        <w:t xml:space="preserve">De rivier ontspringt vanuit de westkant van het meer </w:t>
      </w:r>
      <w:hyperlink r:id="rId12" w:tooltip="Selbusjøen (de pagina bestaat niet)" w:history="1">
        <w:proofErr w:type="spellStart"/>
        <w:r w:rsidRPr="009231AC">
          <w:rPr>
            <w:rStyle w:val="Hyperlink"/>
            <w:color w:val="auto"/>
            <w:u w:val="none"/>
          </w:rPr>
          <w:t>Selbusjøen</w:t>
        </w:r>
        <w:proofErr w:type="spellEnd"/>
      </w:hyperlink>
      <w:r w:rsidRPr="009231AC">
        <w:t xml:space="preserve"> (het grootste meer in </w:t>
      </w:r>
      <w:hyperlink r:id="rId13" w:tooltip="Sør-Trøndelag" w:history="1">
        <w:proofErr w:type="spellStart"/>
        <w:r w:rsidRPr="009231AC">
          <w:rPr>
            <w:rStyle w:val="Hyperlink"/>
            <w:color w:val="auto"/>
            <w:u w:val="none"/>
          </w:rPr>
          <w:t>Sør-Trøndelag</w:t>
        </w:r>
        <w:proofErr w:type="spellEnd"/>
      </w:hyperlink>
      <w:r w:rsidRPr="009231AC">
        <w:t xml:space="preserve">) bij </w:t>
      </w:r>
      <w:proofErr w:type="spellStart"/>
      <w:r w:rsidRPr="009231AC">
        <w:t>Brøttem</w:t>
      </w:r>
      <w:proofErr w:type="spellEnd"/>
      <w:r w:rsidRPr="009231AC">
        <w:t xml:space="preserve"> en stroomt via </w:t>
      </w:r>
      <w:hyperlink r:id="rId14" w:tooltip="Tiller (Noorwegen) (de pagina bestaat niet)" w:history="1">
        <w:r w:rsidRPr="009231AC">
          <w:rPr>
            <w:rStyle w:val="Hyperlink"/>
            <w:color w:val="auto"/>
            <w:u w:val="none"/>
          </w:rPr>
          <w:t>Tiller</w:t>
        </w:r>
      </w:hyperlink>
      <w:r w:rsidRPr="009231AC">
        <w:t xml:space="preserve"> door </w:t>
      </w:r>
      <w:hyperlink r:id="rId15" w:tooltip="Trondheim" w:history="1">
        <w:proofErr w:type="spellStart"/>
        <w:r w:rsidRPr="009231AC">
          <w:rPr>
            <w:rStyle w:val="Hyperlink"/>
            <w:color w:val="auto"/>
            <w:u w:val="none"/>
          </w:rPr>
          <w:t>Trondheim</w:t>
        </w:r>
        <w:proofErr w:type="spellEnd"/>
      </w:hyperlink>
      <w:r w:rsidRPr="009231AC">
        <w:t xml:space="preserve"> uit in de </w:t>
      </w:r>
      <w:hyperlink r:id="rId16" w:tooltip="Trondheimsfjord" w:history="1">
        <w:proofErr w:type="spellStart"/>
        <w:r w:rsidRPr="009231AC">
          <w:rPr>
            <w:rStyle w:val="Hyperlink"/>
            <w:color w:val="auto"/>
            <w:u w:val="none"/>
          </w:rPr>
          <w:t>Trondheimsfjord</w:t>
        </w:r>
        <w:proofErr w:type="spellEnd"/>
      </w:hyperlink>
      <w:r w:rsidRPr="009231AC">
        <w:t>.</w:t>
      </w:r>
    </w:p>
    <w:p w:rsidR="009231AC" w:rsidRDefault="00B9051A" w:rsidP="009231AC">
      <w:pPr>
        <w:pStyle w:val="BusTic"/>
      </w:pPr>
      <w:r w:rsidRPr="009231AC">
        <w:t xml:space="preserve">Langs de rivier zijn zes </w:t>
      </w:r>
      <w:hyperlink r:id="rId17" w:tooltip="Waterkracht" w:history="1">
        <w:r w:rsidRPr="009231AC">
          <w:rPr>
            <w:rStyle w:val="Hyperlink"/>
            <w:color w:val="auto"/>
            <w:u w:val="none"/>
          </w:rPr>
          <w:t>waterkracht</w:t>
        </w:r>
      </w:hyperlink>
      <w:hyperlink r:id="rId18" w:tooltip="Elektriciteitscentrale" w:history="1">
        <w:r w:rsidRPr="009231AC">
          <w:rPr>
            <w:rStyle w:val="Hyperlink"/>
            <w:color w:val="auto"/>
            <w:u w:val="none"/>
          </w:rPr>
          <w:t>centrales</w:t>
        </w:r>
      </w:hyperlink>
      <w:r w:rsidRPr="009231AC">
        <w:t xml:space="preserve"> gebouwd. </w:t>
      </w:r>
    </w:p>
    <w:p w:rsidR="009231AC" w:rsidRDefault="00B9051A" w:rsidP="009231AC">
      <w:pPr>
        <w:pStyle w:val="BusTic"/>
      </w:pPr>
      <w:r w:rsidRPr="009231AC">
        <w:t xml:space="preserve">De rivier die eindigt in </w:t>
      </w:r>
      <w:proofErr w:type="spellStart"/>
      <w:r w:rsidRPr="009231AC">
        <w:t>Selbusjøen</w:t>
      </w:r>
      <w:proofErr w:type="spellEnd"/>
      <w:r w:rsidRPr="009231AC">
        <w:t xml:space="preserve"> is de 80km lange </w:t>
      </w:r>
      <w:hyperlink r:id="rId19" w:tooltip="Nea (de pagina bestaat niet)" w:history="1">
        <w:proofErr w:type="spellStart"/>
        <w:r w:rsidRPr="009231AC">
          <w:rPr>
            <w:rStyle w:val="Hyperlink"/>
            <w:color w:val="auto"/>
            <w:u w:val="none"/>
          </w:rPr>
          <w:t>Nea</w:t>
        </w:r>
        <w:proofErr w:type="spellEnd"/>
      </w:hyperlink>
      <w:r w:rsidRPr="009231AC">
        <w:t xml:space="preserve">. </w:t>
      </w:r>
    </w:p>
    <w:p w:rsidR="00B9051A" w:rsidRPr="009231AC" w:rsidRDefault="00B9051A" w:rsidP="009231AC">
      <w:pPr>
        <w:pStyle w:val="BusTic"/>
      </w:pPr>
      <w:r w:rsidRPr="009231AC">
        <w:t xml:space="preserve">Nidelva is de laatste deel van het waterloop </w:t>
      </w:r>
      <w:hyperlink r:id="rId20" w:tooltip="Nea-Nidelv (de pagina bestaat niet)" w:history="1">
        <w:proofErr w:type="spellStart"/>
        <w:r w:rsidRPr="009231AC">
          <w:rPr>
            <w:rStyle w:val="Hyperlink"/>
            <w:color w:val="auto"/>
            <w:u w:val="none"/>
          </w:rPr>
          <w:t>Nea-Nidelv</w:t>
        </w:r>
        <w:proofErr w:type="spellEnd"/>
      </w:hyperlink>
      <w:r w:rsidRPr="009231AC">
        <w:t>.</w:t>
      </w:r>
    </w:p>
    <w:p w:rsidR="00B9051A" w:rsidRPr="009231AC" w:rsidRDefault="00B9051A" w:rsidP="009231AC">
      <w:pPr>
        <w:pStyle w:val="BusTic"/>
      </w:pPr>
      <w:r w:rsidRPr="009231AC">
        <w:t>Nidelva heeft zijn eigen lied, "</w:t>
      </w:r>
      <w:proofErr w:type="spellStart"/>
      <w:r w:rsidRPr="009231AC">
        <w:t>Nidelven</w:t>
      </w:r>
      <w:proofErr w:type="spellEnd"/>
      <w:r w:rsidRPr="009231AC">
        <w:t xml:space="preserve"> Stille </w:t>
      </w:r>
      <w:proofErr w:type="spellStart"/>
      <w:r w:rsidRPr="009231AC">
        <w:t>og</w:t>
      </w:r>
      <w:proofErr w:type="spellEnd"/>
      <w:r w:rsidRPr="009231AC">
        <w:t xml:space="preserve"> </w:t>
      </w:r>
      <w:proofErr w:type="spellStart"/>
      <w:r w:rsidRPr="009231AC">
        <w:t>Vakker</w:t>
      </w:r>
      <w:proofErr w:type="spellEnd"/>
      <w:r w:rsidRPr="009231AC">
        <w:t xml:space="preserve"> du er" </w:t>
      </w:r>
      <w:r w:rsidR="009231AC">
        <w:t xml:space="preserve">                           </w:t>
      </w:r>
      <w:r w:rsidRPr="009231AC">
        <w:t xml:space="preserve">(letterlijk </w:t>
      </w:r>
      <w:proofErr w:type="spellStart"/>
      <w:r w:rsidRPr="009231AC">
        <w:rPr>
          <w:iCs/>
        </w:rPr>
        <w:t>Nidelven</w:t>
      </w:r>
      <w:proofErr w:type="spellEnd"/>
      <w:r w:rsidRPr="009231AC">
        <w:rPr>
          <w:iCs/>
        </w:rPr>
        <w:t xml:space="preserve"> [hoe] Rustig en Mooi ben jij</w:t>
      </w:r>
      <w:r w:rsidRPr="009231AC">
        <w:t>).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21"/>
      <w:headerReference w:type="default" r:id="rId22"/>
      <w:footerReference w:type="default" r:id="rId23"/>
      <w:headerReference w:type="first" r:id="rId24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071" w:rsidRDefault="00C57071" w:rsidP="00A64884">
      <w:r>
        <w:separator/>
      </w:r>
    </w:p>
  </w:endnote>
  <w:endnote w:type="continuationSeparator" w:id="0">
    <w:p w:rsidR="00C57071" w:rsidRDefault="00C5707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9231AC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9231AC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071" w:rsidRDefault="00C57071" w:rsidP="00A64884">
      <w:r>
        <w:separator/>
      </w:r>
    </w:p>
  </w:footnote>
  <w:footnote w:type="continuationSeparator" w:id="0">
    <w:p w:rsidR="00C57071" w:rsidRDefault="00C5707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C5707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9231AC">
      <w:rPr>
        <w:rFonts w:asciiTheme="majorHAnsi" w:hAnsiTheme="majorHAnsi"/>
        <w:b/>
        <w:sz w:val="28"/>
        <w:szCs w:val="28"/>
      </w:rPr>
      <w:t xml:space="preserve">De Rivier Nidelva </w:t>
    </w:r>
  </w:p>
  <w:p w:rsidR="00A64884" w:rsidRDefault="00C57071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C5707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25D43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6D7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31AC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218A3"/>
    <w:rsid w:val="00B34037"/>
    <w:rsid w:val="00B9051A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57071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73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5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9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5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19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64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9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962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8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18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90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Nidelva-May17.jpg" TargetMode="External"/><Relationship Id="rId13" Type="http://schemas.openxmlformats.org/officeDocument/2006/relationships/hyperlink" Target="http://nl.wikipedia.org/wiki/S%C3%B8r-Tr%C3%B8ndelag" TargetMode="External"/><Relationship Id="rId18" Type="http://schemas.openxmlformats.org/officeDocument/2006/relationships/hyperlink" Target="http://nl.wikipedia.org/wiki/Elektriciteitscentrale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/index.php?title=Selbusj%C3%B8en&amp;action=edit&amp;redlink=1" TargetMode="External"/><Relationship Id="rId17" Type="http://schemas.openxmlformats.org/officeDocument/2006/relationships/hyperlink" Target="http://nl.wikipedia.org/wiki/Waterkracht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Trondheimsfjord" TargetMode="External"/><Relationship Id="rId20" Type="http://schemas.openxmlformats.org/officeDocument/2006/relationships/hyperlink" Target="http://nl.wikipedia.org/w/index.php?title=Nea-Nidelv&amp;action=edit&amp;redlink=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oorwegen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Trondheim" TargetMode="External"/><Relationship Id="rId23" Type="http://schemas.openxmlformats.org/officeDocument/2006/relationships/footer" Target="footer1.xml"/><Relationship Id="rId10" Type="http://schemas.openxmlformats.org/officeDocument/2006/relationships/hyperlink" Target="http://nl.wikipedia.org/wiki/S%C3%B8r-Tr%C3%B8ndelag" TargetMode="External"/><Relationship Id="rId19" Type="http://schemas.openxmlformats.org/officeDocument/2006/relationships/hyperlink" Target="http://nl.wikipedia.org/w/index.php?title=Nea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/index.php?title=Tiller_(Noorwegen)&amp;action=edit&amp;redlink=1" TargetMode="External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noorwegen</vt:lpstr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noorwegen</dc:title>
  <dc:subject>Rivieren</dc:subject>
  <dc:creator>Van het Internet</dc:creator>
  <dc:description>BusTic</dc:description>
  <cp:lastModifiedBy>Leen</cp:lastModifiedBy>
  <cp:revision>4</cp:revision>
  <dcterms:created xsi:type="dcterms:W3CDTF">2010-09-10T08:58:00Z</dcterms:created>
  <dcterms:modified xsi:type="dcterms:W3CDTF">2010-09-17T08:42:00Z</dcterms:modified>
  <cp:category>2010</cp:category>
</cp:coreProperties>
</file>