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F0" w:rsidRPr="00D24522" w:rsidRDefault="00CA18F0" w:rsidP="00D24522">
      <w:pPr>
        <w:pStyle w:val="Com12"/>
        <w:rPr>
          <w:color w:val="auto"/>
        </w:rPr>
      </w:pPr>
      <w:r w:rsidRPr="00D24522">
        <w:rPr>
          <w:b/>
          <w:color w:val="auto"/>
        </w:rPr>
        <w:t>Mark</w:t>
      </w:r>
      <w:r w:rsidRPr="00D24522">
        <w:rPr>
          <w:color w:val="auto"/>
        </w:rPr>
        <w:t xml:space="preserve"> (Dintel)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</w:tblGrid>
      <w:tr w:rsidR="00D24522" w:rsidRPr="00D24522" w:rsidTr="00CA18F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714" w:type="dxa"/>
              <w:tblCellSpacing w:w="7" w:type="dxa"/>
              <w:tblInd w:w="2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"/>
              <w:gridCol w:w="3969"/>
            </w:tblGrid>
            <w:tr w:rsidR="00D24522" w:rsidRPr="00D24522" w:rsidTr="00D24522">
              <w:trPr>
                <w:tblCellSpacing w:w="7" w:type="dxa"/>
              </w:trPr>
              <w:tc>
                <w:tcPr>
                  <w:tcW w:w="1724" w:type="dxa"/>
                  <w:vAlign w:val="center"/>
                  <w:hideMark/>
                </w:tcPr>
                <w:p w:rsidR="00CA18F0" w:rsidRPr="00D24522" w:rsidRDefault="00C230EA" w:rsidP="00D24522">
                  <w:pPr>
                    <w:pStyle w:val="Com12"/>
                    <w:rPr>
                      <w:bCs/>
                      <w:color w:val="auto"/>
                    </w:rPr>
                  </w:pPr>
                  <w:hyperlink r:id="rId8" w:tooltip="Lengte (meetkunde)" w:history="1">
                    <w:r w:rsidR="00CA18F0" w:rsidRPr="00D24522">
                      <w:rPr>
                        <w:rStyle w:val="Hyperlink"/>
                        <w:rFonts w:eastAsiaTheme="majorEastAsia"/>
                        <w:bCs/>
                        <w:color w:val="auto"/>
                        <w:u w:val="none"/>
                      </w:rPr>
                      <w:t>Lengte</w:t>
                    </w:r>
                  </w:hyperlink>
                </w:p>
              </w:tc>
              <w:tc>
                <w:tcPr>
                  <w:tcW w:w="3948" w:type="dxa"/>
                  <w:vAlign w:val="center"/>
                  <w:hideMark/>
                </w:tcPr>
                <w:p w:rsidR="00CA18F0" w:rsidRPr="00D24522" w:rsidRDefault="00CA18F0" w:rsidP="00D24522">
                  <w:pPr>
                    <w:pStyle w:val="Com12"/>
                    <w:rPr>
                      <w:color w:val="auto"/>
                    </w:rPr>
                  </w:pPr>
                  <w:r w:rsidRPr="00D24522">
                    <w:rPr>
                      <w:color w:val="auto"/>
                    </w:rPr>
                    <w:t>.. km</w:t>
                  </w:r>
                </w:p>
              </w:tc>
            </w:tr>
            <w:tr w:rsidR="00D24522" w:rsidRPr="00D24522" w:rsidTr="00D24522">
              <w:trPr>
                <w:tblCellSpacing w:w="7" w:type="dxa"/>
              </w:trPr>
              <w:tc>
                <w:tcPr>
                  <w:tcW w:w="1724" w:type="dxa"/>
                  <w:vAlign w:val="center"/>
                  <w:hideMark/>
                </w:tcPr>
                <w:p w:rsidR="00CA18F0" w:rsidRPr="00D24522" w:rsidRDefault="00CA18F0" w:rsidP="00D24522">
                  <w:pPr>
                    <w:pStyle w:val="Com12"/>
                    <w:rPr>
                      <w:bCs/>
                      <w:color w:val="auto"/>
                    </w:rPr>
                  </w:pPr>
                  <w:r w:rsidRPr="00D24522">
                    <w:rPr>
                      <w:bCs/>
                      <w:color w:val="auto"/>
                    </w:rPr>
                    <w:t>Van</w:t>
                  </w:r>
                </w:p>
              </w:tc>
              <w:tc>
                <w:tcPr>
                  <w:tcW w:w="3948" w:type="dxa"/>
                  <w:vAlign w:val="center"/>
                  <w:hideMark/>
                </w:tcPr>
                <w:p w:rsidR="00CA18F0" w:rsidRPr="00D24522" w:rsidRDefault="00CA18F0" w:rsidP="00D24522">
                  <w:pPr>
                    <w:pStyle w:val="Com12"/>
                    <w:rPr>
                      <w:color w:val="auto"/>
                    </w:rPr>
                  </w:pPr>
                  <w:proofErr w:type="spellStart"/>
                  <w:r w:rsidRPr="00D24522">
                    <w:rPr>
                      <w:color w:val="auto"/>
                    </w:rPr>
                    <w:t>Zandvenheide</w:t>
                  </w:r>
                  <w:proofErr w:type="spellEnd"/>
                  <w:r w:rsidRPr="00D24522">
                    <w:rPr>
                      <w:color w:val="auto"/>
                    </w:rPr>
                    <w:t xml:space="preserve">, </w:t>
                  </w:r>
                  <w:hyperlink r:id="rId9" w:tooltip="Merksplas" w:history="1">
                    <w:proofErr w:type="spellStart"/>
                    <w:r w:rsidRPr="00D24522">
                      <w:rPr>
                        <w:rStyle w:val="Hyperlink"/>
                        <w:rFonts w:eastAsiaTheme="majorEastAsia"/>
                        <w:color w:val="auto"/>
                        <w:u w:val="none"/>
                      </w:rPr>
                      <w:t>Merksplas</w:t>
                    </w:r>
                    <w:proofErr w:type="spellEnd"/>
                  </w:hyperlink>
                </w:p>
              </w:tc>
            </w:tr>
            <w:tr w:rsidR="00D24522" w:rsidRPr="00D24522" w:rsidTr="00D24522">
              <w:trPr>
                <w:tblCellSpacing w:w="7" w:type="dxa"/>
              </w:trPr>
              <w:tc>
                <w:tcPr>
                  <w:tcW w:w="1724" w:type="dxa"/>
                  <w:vAlign w:val="center"/>
                  <w:hideMark/>
                </w:tcPr>
                <w:p w:rsidR="00CA18F0" w:rsidRPr="00D24522" w:rsidRDefault="00CA18F0" w:rsidP="00D24522">
                  <w:pPr>
                    <w:pStyle w:val="Com12"/>
                    <w:rPr>
                      <w:bCs/>
                      <w:color w:val="auto"/>
                    </w:rPr>
                  </w:pPr>
                  <w:r w:rsidRPr="00D24522">
                    <w:rPr>
                      <w:bCs/>
                      <w:color w:val="auto"/>
                    </w:rPr>
                    <w:t>Naar</w:t>
                  </w:r>
                </w:p>
              </w:tc>
              <w:tc>
                <w:tcPr>
                  <w:tcW w:w="3948" w:type="dxa"/>
                  <w:vAlign w:val="center"/>
                  <w:hideMark/>
                </w:tcPr>
                <w:p w:rsidR="00CA18F0" w:rsidRPr="00D24522" w:rsidRDefault="00C230EA" w:rsidP="00D24522">
                  <w:pPr>
                    <w:pStyle w:val="Com12"/>
                    <w:rPr>
                      <w:color w:val="auto"/>
                    </w:rPr>
                  </w:pPr>
                  <w:hyperlink r:id="rId10" w:tooltip="Dintel" w:history="1">
                    <w:r w:rsidR="00CA18F0" w:rsidRPr="00D24522">
                      <w:rPr>
                        <w:rStyle w:val="Hyperlink"/>
                        <w:rFonts w:eastAsiaTheme="majorEastAsia"/>
                        <w:color w:val="auto"/>
                        <w:u w:val="none"/>
                      </w:rPr>
                      <w:t>Dintel</w:t>
                    </w:r>
                  </w:hyperlink>
                </w:p>
              </w:tc>
            </w:tr>
            <w:tr w:rsidR="00D24522" w:rsidRPr="00D24522" w:rsidTr="00D24522">
              <w:trPr>
                <w:tblCellSpacing w:w="7" w:type="dxa"/>
              </w:trPr>
              <w:tc>
                <w:tcPr>
                  <w:tcW w:w="1724" w:type="dxa"/>
                  <w:vAlign w:val="center"/>
                  <w:hideMark/>
                </w:tcPr>
                <w:p w:rsidR="00CA18F0" w:rsidRPr="00D24522" w:rsidRDefault="00CA18F0" w:rsidP="00D24522">
                  <w:pPr>
                    <w:pStyle w:val="Com12"/>
                    <w:rPr>
                      <w:bCs/>
                      <w:color w:val="auto"/>
                    </w:rPr>
                  </w:pPr>
                  <w:r w:rsidRPr="00D24522">
                    <w:rPr>
                      <w:bCs/>
                      <w:color w:val="auto"/>
                    </w:rPr>
                    <w:t>Stroomt door</w:t>
                  </w:r>
                </w:p>
              </w:tc>
              <w:tc>
                <w:tcPr>
                  <w:tcW w:w="3948" w:type="dxa"/>
                  <w:vAlign w:val="center"/>
                  <w:hideMark/>
                </w:tcPr>
                <w:p w:rsidR="00CA18F0" w:rsidRPr="00D24522" w:rsidRDefault="00C230EA" w:rsidP="00D24522">
                  <w:pPr>
                    <w:pStyle w:val="Com12"/>
                    <w:rPr>
                      <w:color w:val="auto"/>
                    </w:rPr>
                  </w:pPr>
                  <w:hyperlink r:id="rId11" w:tooltip="België" w:history="1">
                    <w:r w:rsidR="00CA18F0" w:rsidRPr="00D24522">
                      <w:rPr>
                        <w:rStyle w:val="Hyperlink"/>
                        <w:rFonts w:eastAsiaTheme="majorEastAsia"/>
                        <w:color w:val="auto"/>
                        <w:u w:val="none"/>
                      </w:rPr>
                      <w:t>België</w:t>
                    </w:r>
                  </w:hyperlink>
                  <w:r w:rsidR="00CA18F0" w:rsidRPr="00D24522">
                    <w:rPr>
                      <w:color w:val="auto"/>
                    </w:rPr>
                    <w:t xml:space="preserve">, </w:t>
                  </w:r>
                  <w:hyperlink r:id="rId12" w:tooltip="Nederland" w:history="1">
                    <w:r w:rsidR="00CA18F0" w:rsidRPr="00D24522">
                      <w:rPr>
                        <w:rStyle w:val="Hyperlink"/>
                        <w:rFonts w:eastAsiaTheme="majorEastAsia"/>
                        <w:color w:val="auto"/>
                        <w:u w:val="none"/>
                      </w:rPr>
                      <w:t>Nederland</w:t>
                    </w:r>
                  </w:hyperlink>
                </w:p>
              </w:tc>
            </w:tr>
          </w:tbl>
          <w:p w:rsidR="00CA18F0" w:rsidRPr="00D24522" w:rsidRDefault="00CA18F0" w:rsidP="00D24522">
            <w:pPr>
              <w:pStyle w:val="Com12"/>
              <w:rPr>
                <w:color w:val="auto"/>
                <w:szCs w:val="24"/>
              </w:rPr>
            </w:pPr>
          </w:p>
        </w:tc>
      </w:tr>
    </w:tbl>
    <w:p w:rsidR="00CA18F0" w:rsidRPr="00D24522" w:rsidRDefault="00CA18F0" w:rsidP="00D24522">
      <w:pPr>
        <w:pStyle w:val="BusTic"/>
      </w:pPr>
      <w:r w:rsidRPr="00D24522">
        <w:t xml:space="preserve">De </w:t>
      </w:r>
      <w:hyperlink r:id="rId13" w:tooltip="Rivier" w:history="1">
        <w:r w:rsidRPr="00D24522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Pr="00D24522">
        <w:t xml:space="preserve"> de </w:t>
      </w:r>
      <w:r w:rsidRPr="00D24522">
        <w:rPr>
          <w:b/>
          <w:bCs/>
        </w:rPr>
        <w:t>Mark</w:t>
      </w:r>
      <w:r w:rsidRPr="00D24522">
        <w:t xml:space="preserve"> ontspringt bij de </w:t>
      </w:r>
      <w:hyperlink r:id="rId14" w:tooltip="Zandvenheide (de pagina bestaat niet)" w:history="1">
        <w:proofErr w:type="spellStart"/>
        <w:r w:rsidRPr="00D24522">
          <w:rPr>
            <w:rStyle w:val="Hyperlink"/>
            <w:rFonts w:eastAsiaTheme="majorEastAsia"/>
            <w:color w:val="auto"/>
            <w:u w:val="none"/>
          </w:rPr>
          <w:t>Zandvenheide</w:t>
        </w:r>
        <w:proofErr w:type="spellEnd"/>
      </w:hyperlink>
      <w:r w:rsidRPr="00D24522">
        <w:t xml:space="preserve"> in </w:t>
      </w:r>
      <w:hyperlink r:id="rId15" w:tooltip="Merksplas" w:history="1">
        <w:proofErr w:type="spellStart"/>
        <w:r w:rsidRPr="00D24522">
          <w:rPr>
            <w:rStyle w:val="Hyperlink"/>
            <w:rFonts w:eastAsiaTheme="majorEastAsia"/>
            <w:color w:val="auto"/>
            <w:u w:val="none"/>
          </w:rPr>
          <w:t>Merksplas</w:t>
        </w:r>
        <w:proofErr w:type="spellEnd"/>
      </w:hyperlink>
      <w:r w:rsidRPr="00D24522">
        <w:t>.</w:t>
      </w:r>
    </w:p>
    <w:p w:rsidR="00D24522" w:rsidRDefault="00CA18F0" w:rsidP="00D24522">
      <w:pPr>
        <w:pStyle w:val="BusTic"/>
      </w:pPr>
      <w:r w:rsidRPr="00D24522">
        <w:t xml:space="preserve">Het </w:t>
      </w:r>
      <w:hyperlink r:id="rId16" w:tooltip="Turnhoutse Vennengebied (de pagina bestaat niet)" w:history="1">
        <w:proofErr w:type="spellStart"/>
        <w:r w:rsidRPr="00D24522">
          <w:rPr>
            <w:rStyle w:val="Hyperlink"/>
            <w:rFonts w:eastAsiaTheme="majorEastAsia"/>
            <w:color w:val="auto"/>
            <w:u w:val="none"/>
          </w:rPr>
          <w:t>Turnhoutse</w:t>
        </w:r>
        <w:proofErr w:type="spellEnd"/>
        <w:r w:rsidRPr="00D24522">
          <w:rPr>
            <w:rStyle w:val="Hyperlink"/>
            <w:rFonts w:eastAsiaTheme="majorEastAsia"/>
            <w:color w:val="auto"/>
            <w:u w:val="none"/>
          </w:rPr>
          <w:t xml:space="preserve"> Vennengebied</w:t>
        </w:r>
      </w:hyperlink>
      <w:r w:rsidRPr="00D24522">
        <w:t xml:space="preserve"> tussen </w:t>
      </w:r>
      <w:hyperlink r:id="rId17" w:tooltip="Merksplas" w:history="1">
        <w:proofErr w:type="spellStart"/>
        <w:r w:rsidRPr="00D24522">
          <w:rPr>
            <w:rStyle w:val="Hyperlink"/>
            <w:rFonts w:eastAsiaTheme="majorEastAsia"/>
            <w:color w:val="auto"/>
            <w:u w:val="none"/>
          </w:rPr>
          <w:t>Merksplas</w:t>
        </w:r>
        <w:proofErr w:type="spellEnd"/>
      </w:hyperlink>
      <w:r w:rsidRPr="00D24522">
        <w:t xml:space="preserve">, </w:t>
      </w:r>
      <w:hyperlink r:id="rId18" w:tooltip="Turnhout" w:history="1">
        <w:r w:rsidRPr="00D24522">
          <w:rPr>
            <w:rStyle w:val="Hyperlink"/>
            <w:rFonts w:eastAsiaTheme="majorEastAsia"/>
            <w:color w:val="auto"/>
            <w:u w:val="none"/>
          </w:rPr>
          <w:t>Turnhout</w:t>
        </w:r>
      </w:hyperlink>
      <w:r w:rsidRPr="00D24522">
        <w:t xml:space="preserve"> en </w:t>
      </w:r>
      <w:hyperlink r:id="rId19" w:tooltip="Baarle" w:history="1">
        <w:r w:rsidRPr="00D24522">
          <w:rPr>
            <w:rStyle w:val="Hyperlink"/>
            <w:rFonts w:eastAsiaTheme="majorEastAsia"/>
            <w:color w:val="auto"/>
            <w:u w:val="none"/>
          </w:rPr>
          <w:t>Baarle</w:t>
        </w:r>
      </w:hyperlink>
      <w:r w:rsidRPr="00D24522">
        <w:t xml:space="preserve"> ligt op de waterscheiding tussen </w:t>
      </w:r>
      <w:hyperlink r:id="rId20" w:tooltip="Maas" w:history="1">
        <w:r w:rsidRPr="00D24522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Pr="00D24522">
        <w:t xml:space="preserve"> (</w:t>
      </w:r>
      <w:hyperlink r:id="rId21" w:tooltip="Dommel (rivier)" w:history="1">
        <w:r w:rsidRPr="00D24522">
          <w:rPr>
            <w:rStyle w:val="Hyperlink"/>
            <w:rFonts w:eastAsiaTheme="majorEastAsia"/>
            <w:color w:val="auto"/>
            <w:u w:val="none"/>
          </w:rPr>
          <w:t>Dommel</w:t>
        </w:r>
      </w:hyperlink>
      <w:r w:rsidRPr="00D24522">
        <w:t xml:space="preserve"> en Mark) en </w:t>
      </w:r>
      <w:hyperlink r:id="rId22" w:tooltip="Schelde (rivier)" w:history="1">
        <w:r w:rsidRPr="00D24522">
          <w:rPr>
            <w:rStyle w:val="Hyperlink"/>
            <w:rFonts w:eastAsiaTheme="majorEastAsia"/>
            <w:color w:val="auto"/>
            <w:u w:val="none"/>
          </w:rPr>
          <w:t>Schelde</w:t>
        </w:r>
      </w:hyperlink>
      <w:r w:rsidRPr="00D24522">
        <w:t xml:space="preserve"> (</w:t>
      </w:r>
      <w:proofErr w:type="spellStart"/>
      <w:r w:rsidRPr="00D24522">
        <w:fldChar w:fldCharType="begin"/>
      </w:r>
      <w:r w:rsidRPr="00D24522">
        <w:instrText xml:space="preserve"> HYPERLINK "http://nl.wikipedia.org/wiki/Nete" \o "Nete" </w:instrText>
      </w:r>
      <w:r w:rsidRPr="00D24522">
        <w:fldChar w:fldCharType="separate"/>
      </w:r>
      <w:r w:rsidRPr="00D24522">
        <w:rPr>
          <w:rStyle w:val="Hyperlink"/>
          <w:rFonts w:eastAsiaTheme="majorEastAsia"/>
          <w:color w:val="auto"/>
          <w:u w:val="none"/>
        </w:rPr>
        <w:t>Nete</w:t>
      </w:r>
      <w:proofErr w:type="spellEnd"/>
      <w:r w:rsidRPr="00D24522">
        <w:fldChar w:fldCharType="end"/>
      </w:r>
      <w:r w:rsidRPr="00D24522">
        <w:t xml:space="preserve">). </w:t>
      </w:r>
    </w:p>
    <w:p w:rsidR="00D24522" w:rsidRDefault="00D24522" w:rsidP="00D24522">
      <w:pPr>
        <w:pStyle w:val="BusTic"/>
      </w:pPr>
      <w:r w:rsidRPr="00D24522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03E9C039" wp14:editId="397FF0EC">
            <wp:simplePos x="0" y="0"/>
            <wp:positionH relativeFrom="column">
              <wp:posOffset>3860165</wp:posOffset>
            </wp:positionH>
            <wp:positionV relativeFrom="paragraph">
              <wp:posOffset>424180</wp:posOffset>
            </wp:positionV>
            <wp:extent cx="2514600" cy="1885950"/>
            <wp:effectExtent l="133350" t="57150" r="95250" b="152400"/>
            <wp:wrapSquare wrapText="bothSides"/>
            <wp:docPr id="2" name="Afbeelding 2" descr="Mark Zevenber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k Zevenbergen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8F0" w:rsidRPr="00D24522">
        <w:t xml:space="preserve">Via </w:t>
      </w:r>
      <w:proofErr w:type="spellStart"/>
      <w:r w:rsidR="00CA18F0" w:rsidRPr="00D24522">
        <w:t>Merksplas</w:t>
      </w:r>
      <w:proofErr w:type="spellEnd"/>
      <w:r w:rsidR="00CA18F0" w:rsidRPr="00D24522">
        <w:t xml:space="preserve">, </w:t>
      </w:r>
      <w:hyperlink r:id="rId25" w:tooltip="Wortel (plaats)" w:history="1">
        <w:r w:rsidR="00CA18F0" w:rsidRPr="00D24522">
          <w:rPr>
            <w:rStyle w:val="Hyperlink"/>
            <w:rFonts w:eastAsiaTheme="majorEastAsia"/>
            <w:color w:val="auto"/>
            <w:u w:val="none"/>
          </w:rPr>
          <w:t>Wortel</w:t>
        </w:r>
      </w:hyperlink>
      <w:r w:rsidR="00CA18F0" w:rsidRPr="00D24522">
        <w:t xml:space="preserve"> en </w:t>
      </w:r>
      <w:hyperlink r:id="rId26" w:tooltip="Hoogstraten" w:history="1">
        <w:r w:rsidR="00CA18F0" w:rsidRPr="00D24522">
          <w:rPr>
            <w:rStyle w:val="Hyperlink"/>
            <w:rFonts w:eastAsiaTheme="majorEastAsia"/>
            <w:color w:val="auto"/>
            <w:u w:val="none"/>
          </w:rPr>
          <w:t>Hoogstraten</w:t>
        </w:r>
      </w:hyperlink>
      <w:r w:rsidR="00CA18F0" w:rsidRPr="00D24522">
        <w:t xml:space="preserve"> stroomt de Mark naar het noorden. </w:t>
      </w:r>
    </w:p>
    <w:p w:rsidR="00CA18F0" w:rsidRPr="00D24522" w:rsidRDefault="00CA18F0" w:rsidP="00D24522">
      <w:pPr>
        <w:pStyle w:val="BusTic"/>
      </w:pPr>
      <w:r w:rsidRPr="00D24522">
        <w:t xml:space="preserve">Op haar weg naar </w:t>
      </w:r>
      <w:hyperlink r:id="rId27" w:tooltip="Nederland" w:history="1">
        <w:r w:rsidRPr="00D24522">
          <w:rPr>
            <w:rStyle w:val="Hyperlink"/>
            <w:rFonts w:eastAsiaTheme="majorEastAsia"/>
            <w:color w:val="auto"/>
            <w:u w:val="none"/>
          </w:rPr>
          <w:t>Nederland</w:t>
        </w:r>
      </w:hyperlink>
      <w:r w:rsidRPr="00D24522">
        <w:t xml:space="preserve"> voegen zich onder meer de </w:t>
      </w:r>
      <w:hyperlink r:id="rId28" w:tooltip="Kleine Mark (de pagina bestaat niet)" w:history="1">
        <w:r w:rsidRPr="00D24522">
          <w:rPr>
            <w:rStyle w:val="Hyperlink"/>
            <w:rFonts w:eastAsiaTheme="majorEastAsia"/>
            <w:color w:val="auto"/>
            <w:u w:val="none"/>
          </w:rPr>
          <w:t>Kleine Mark</w:t>
        </w:r>
      </w:hyperlink>
      <w:r w:rsidRPr="00D24522">
        <w:t xml:space="preserve">, de </w:t>
      </w:r>
      <w:hyperlink r:id="rId29" w:tooltip="Hollandse Loop (de pagina bestaat niet)" w:history="1">
        <w:r w:rsidRPr="00D24522">
          <w:rPr>
            <w:rStyle w:val="Hyperlink"/>
            <w:rFonts w:eastAsiaTheme="majorEastAsia"/>
            <w:color w:val="auto"/>
            <w:u w:val="none"/>
          </w:rPr>
          <w:t>Hollandse Loop</w:t>
        </w:r>
      </w:hyperlink>
      <w:r w:rsidRPr="00D24522">
        <w:t xml:space="preserve"> en het </w:t>
      </w:r>
      <w:hyperlink r:id="rId30" w:tooltip="Merkske" w:history="1">
        <w:proofErr w:type="spellStart"/>
        <w:r w:rsidRPr="00D24522">
          <w:rPr>
            <w:rStyle w:val="Hyperlink"/>
            <w:rFonts w:eastAsiaTheme="majorEastAsia"/>
            <w:color w:val="auto"/>
            <w:u w:val="none"/>
          </w:rPr>
          <w:t>Merkske</w:t>
        </w:r>
        <w:proofErr w:type="spellEnd"/>
      </w:hyperlink>
      <w:r w:rsidRPr="00D24522">
        <w:t xml:space="preserve"> toe.</w:t>
      </w:r>
    </w:p>
    <w:p w:rsidR="00D24522" w:rsidRDefault="00CA18F0" w:rsidP="00D24522">
      <w:pPr>
        <w:pStyle w:val="BusTic"/>
      </w:pPr>
      <w:r w:rsidRPr="00D24522">
        <w:t xml:space="preserve">In Nederland stroomt de </w:t>
      </w:r>
      <w:hyperlink r:id="rId31" w:tooltip="Bovenmark (de pagina bestaat niet)" w:history="1">
        <w:proofErr w:type="spellStart"/>
        <w:r w:rsidRPr="00D24522">
          <w:rPr>
            <w:rStyle w:val="Hyperlink"/>
            <w:rFonts w:eastAsiaTheme="majorEastAsia"/>
            <w:color w:val="auto"/>
            <w:u w:val="none"/>
          </w:rPr>
          <w:t>Bovenmark</w:t>
        </w:r>
        <w:proofErr w:type="spellEnd"/>
      </w:hyperlink>
      <w:r w:rsidRPr="00D24522">
        <w:t xml:space="preserve"> naar </w:t>
      </w:r>
      <w:hyperlink r:id="rId32" w:tooltip="Breda" w:history="1">
        <w:r w:rsidRPr="00D24522">
          <w:rPr>
            <w:rStyle w:val="Hyperlink"/>
            <w:rFonts w:eastAsiaTheme="majorEastAsia"/>
            <w:color w:val="auto"/>
            <w:u w:val="none"/>
          </w:rPr>
          <w:t>Breda</w:t>
        </w:r>
      </w:hyperlink>
      <w:r w:rsidRPr="00D24522">
        <w:t xml:space="preserve"> waar de </w:t>
      </w:r>
      <w:hyperlink r:id="rId33" w:tooltip="Aa of Weerijs" w:history="1">
        <w:r w:rsidRPr="00D24522">
          <w:rPr>
            <w:rStyle w:val="Hyperlink"/>
            <w:rFonts w:eastAsiaTheme="majorEastAsia"/>
            <w:color w:val="auto"/>
            <w:u w:val="none"/>
          </w:rPr>
          <w:t>Aa of Weerijs</w:t>
        </w:r>
      </w:hyperlink>
      <w:r w:rsidRPr="00D24522">
        <w:t xml:space="preserve"> erin uitmondt. </w:t>
      </w:r>
    </w:p>
    <w:p w:rsidR="00D24522" w:rsidRDefault="00CA18F0" w:rsidP="00D24522">
      <w:pPr>
        <w:pStyle w:val="BusTic"/>
      </w:pPr>
      <w:r w:rsidRPr="00D24522">
        <w:t xml:space="preserve">De Mark vervolgt haar weg in de </w:t>
      </w:r>
      <w:hyperlink r:id="rId34" w:tooltip="Gracht" w:history="1">
        <w:r w:rsidRPr="00D24522">
          <w:rPr>
            <w:rStyle w:val="Hyperlink"/>
            <w:rFonts w:eastAsiaTheme="majorEastAsia"/>
            <w:color w:val="auto"/>
            <w:u w:val="none"/>
          </w:rPr>
          <w:t>singels</w:t>
        </w:r>
      </w:hyperlink>
      <w:r w:rsidRPr="00D24522">
        <w:t xml:space="preserve"> van deze stad (zie </w:t>
      </w:r>
      <w:hyperlink r:id="rId35" w:tooltip="Centrum Breda" w:history="1">
        <w:r w:rsidRPr="00D24522">
          <w:rPr>
            <w:rStyle w:val="Hyperlink"/>
            <w:rFonts w:eastAsiaTheme="majorEastAsia"/>
            <w:color w:val="auto"/>
            <w:u w:val="none"/>
          </w:rPr>
          <w:t>Centrum Breda</w:t>
        </w:r>
      </w:hyperlink>
      <w:r w:rsidRPr="00D24522">
        <w:t xml:space="preserve">). </w:t>
      </w:r>
    </w:p>
    <w:p w:rsidR="00D24522" w:rsidRDefault="00CA18F0" w:rsidP="00D24522">
      <w:pPr>
        <w:pStyle w:val="BusTic"/>
      </w:pPr>
      <w:r w:rsidRPr="00D24522">
        <w:t xml:space="preserve">Bij het dorp </w:t>
      </w:r>
      <w:hyperlink r:id="rId36" w:tooltip="Terheijden" w:history="1">
        <w:proofErr w:type="spellStart"/>
        <w:r w:rsidRPr="00D24522">
          <w:rPr>
            <w:rStyle w:val="Hyperlink"/>
            <w:rFonts w:eastAsiaTheme="majorEastAsia"/>
            <w:color w:val="auto"/>
            <w:u w:val="none"/>
          </w:rPr>
          <w:t>Terheijden</w:t>
        </w:r>
        <w:proofErr w:type="spellEnd"/>
      </w:hyperlink>
      <w:r w:rsidRPr="00D24522">
        <w:t xml:space="preserve"> maakt de rivier een bocht naar het </w:t>
      </w:r>
      <w:hyperlink r:id="rId37" w:tooltip="Westen" w:history="1">
        <w:r w:rsidRPr="00D24522">
          <w:rPr>
            <w:rStyle w:val="Hyperlink"/>
            <w:rFonts w:eastAsiaTheme="majorEastAsia"/>
            <w:color w:val="auto"/>
            <w:u w:val="none"/>
          </w:rPr>
          <w:t>westen</w:t>
        </w:r>
      </w:hyperlink>
      <w:r w:rsidRPr="00D24522">
        <w:t xml:space="preserve">. </w:t>
      </w:r>
    </w:p>
    <w:p w:rsidR="00CA18F0" w:rsidRPr="00D24522" w:rsidRDefault="00CA18F0" w:rsidP="00D24522">
      <w:pPr>
        <w:pStyle w:val="BusTic"/>
      </w:pPr>
      <w:r w:rsidRPr="00D24522">
        <w:t xml:space="preserve">Hier is ook de aansluiting met het </w:t>
      </w:r>
      <w:hyperlink r:id="rId38" w:tooltip="Markkanaal" w:history="1">
        <w:r w:rsidRPr="00D24522">
          <w:rPr>
            <w:rStyle w:val="Hyperlink"/>
            <w:rFonts w:eastAsiaTheme="majorEastAsia"/>
            <w:color w:val="auto"/>
            <w:u w:val="none"/>
          </w:rPr>
          <w:t>Markkanaal</w:t>
        </w:r>
      </w:hyperlink>
      <w:r w:rsidRPr="00D24522">
        <w:t xml:space="preserve"> en het botenhuis van </w:t>
      </w:r>
      <w:hyperlink r:id="rId39" w:tooltip="Roeivereniging Breda" w:history="1">
        <w:r w:rsidRPr="00D24522">
          <w:rPr>
            <w:rStyle w:val="Hyperlink"/>
            <w:rFonts w:eastAsiaTheme="majorEastAsia"/>
            <w:color w:val="auto"/>
            <w:u w:val="none"/>
          </w:rPr>
          <w:t>Roeivereniging Breda</w:t>
        </w:r>
      </w:hyperlink>
      <w:r w:rsidRPr="00D24522">
        <w:t>.</w:t>
      </w:r>
    </w:p>
    <w:p w:rsidR="00CA18F0" w:rsidRDefault="00CA18F0" w:rsidP="00D24522">
      <w:pPr>
        <w:pStyle w:val="BusTic"/>
      </w:pPr>
      <w:r w:rsidRPr="00D24522">
        <w:t xml:space="preserve">Bij </w:t>
      </w:r>
      <w:hyperlink r:id="rId40" w:tooltip="Standdaarbuiten" w:history="1">
        <w:proofErr w:type="spellStart"/>
        <w:r w:rsidRPr="00D24522">
          <w:rPr>
            <w:rStyle w:val="Hyperlink"/>
            <w:rFonts w:eastAsiaTheme="majorEastAsia"/>
            <w:color w:val="auto"/>
            <w:u w:val="none"/>
          </w:rPr>
          <w:t>Standdaarbuiten</w:t>
        </w:r>
        <w:proofErr w:type="spellEnd"/>
      </w:hyperlink>
      <w:r w:rsidRPr="00D24522">
        <w:t xml:space="preserve"> gaat de </w:t>
      </w:r>
      <w:proofErr w:type="spellStart"/>
      <w:r w:rsidRPr="00D24522">
        <w:t>Bovenmark</w:t>
      </w:r>
      <w:proofErr w:type="spellEnd"/>
      <w:r w:rsidRPr="00D24522">
        <w:t xml:space="preserve"> over in de </w:t>
      </w:r>
      <w:hyperlink r:id="rId41" w:tooltip="Dintel" w:history="1">
        <w:r w:rsidRPr="00D24522">
          <w:rPr>
            <w:rStyle w:val="Hyperlink"/>
            <w:rFonts w:eastAsiaTheme="majorEastAsia"/>
            <w:color w:val="auto"/>
            <w:u w:val="none"/>
          </w:rPr>
          <w:t>Dintel</w:t>
        </w:r>
      </w:hyperlink>
      <w:r w:rsidRPr="00D24522">
        <w:t xml:space="preserve">, waarna de rivier via het </w:t>
      </w:r>
      <w:hyperlink r:id="rId42" w:tooltip="Volkerak" w:history="1">
        <w:proofErr w:type="spellStart"/>
        <w:r w:rsidRPr="00D24522">
          <w:rPr>
            <w:rStyle w:val="Hyperlink"/>
            <w:rFonts w:eastAsiaTheme="majorEastAsia"/>
            <w:color w:val="auto"/>
            <w:u w:val="none"/>
          </w:rPr>
          <w:t>Volkerak</w:t>
        </w:r>
        <w:proofErr w:type="spellEnd"/>
      </w:hyperlink>
      <w:r w:rsidRPr="00D24522">
        <w:t xml:space="preserve"> uitkomt in het </w:t>
      </w:r>
      <w:hyperlink r:id="rId43" w:tooltip="Hollandsch Diep" w:history="1">
        <w:proofErr w:type="spellStart"/>
        <w:r w:rsidRPr="00D24522">
          <w:rPr>
            <w:rStyle w:val="Hyperlink"/>
            <w:rFonts w:eastAsiaTheme="majorEastAsia"/>
            <w:color w:val="auto"/>
            <w:u w:val="none"/>
          </w:rPr>
          <w:t>Hollandsch</w:t>
        </w:r>
        <w:proofErr w:type="spellEnd"/>
        <w:r w:rsidRPr="00D24522">
          <w:rPr>
            <w:rStyle w:val="Hyperlink"/>
            <w:rFonts w:eastAsiaTheme="majorEastAsia"/>
            <w:color w:val="auto"/>
            <w:u w:val="none"/>
          </w:rPr>
          <w:t xml:space="preserve"> Diep</w:t>
        </w:r>
      </w:hyperlink>
      <w:r w:rsidRPr="00D24522">
        <w:t>.</w:t>
      </w:r>
    </w:p>
    <w:p w:rsidR="00CA18F0" w:rsidRPr="00D24522" w:rsidRDefault="00CA18F0" w:rsidP="00D24522">
      <w:pPr>
        <w:pStyle w:val="Com12"/>
        <w:rPr>
          <w:b/>
          <w:color w:val="auto"/>
        </w:rPr>
      </w:pPr>
      <w:r w:rsidRPr="00D24522">
        <w:rPr>
          <w:rStyle w:val="mw-headline"/>
          <w:b/>
          <w:color w:val="auto"/>
        </w:rPr>
        <w:t>De Nieuwe Mark</w:t>
      </w:r>
    </w:p>
    <w:p w:rsidR="00D24522" w:rsidRDefault="00CA18F0" w:rsidP="00D24522">
      <w:pPr>
        <w:pStyle w:val="BusTic"/>
      </w:pPr>
      <w:r w:rsidRPr="00D24522">
        <w:t xml:space="preserve">In de periode </w:t>
      </w:r>
      <w:hyperlink r:id="rId44" w:tooltip="2004" w:history="1">
        <w:r w:rsidRPr="00D24522">
          <w:rPr>
            <w:rStyle w:val="Hyperlink"/>
            <w:rFonts w:eastAsiaTheme="majorEastAsia"/>
            <w:color w:val="auto"/>
            <w:u w:val="none"/>
          </w:rPr>
          <w:t>2004</w:t>
        </w:r>
      </w:hyperlink>
      <w:r w:rsidRPr="00D24522">
        <w:t>-</w:t>
      </w:r>
      <w:hyperlink r:id="rId45" w:tooltip="2008" w:history="1">
        <w:r w:rsidRPr="00D24522">
          <w:rPr>
            <w:rStyle w:val="Hyperlink"/>
            <w:rFonts w:eastAsiaTheme="majorEastAsia"/>
            <w:color w:val="auto"/>
            <w:u w:val="none"/>
          </w:rPr>
          <w:t>2008</w:t>
        </w:r>
      </w:hyperlink>
      <w:r w:rsidRPr="00D24522">
        <w:t xml:space="preserve"> is het water van de rivier de Mark onder de projectnaam </w:t>
      </w:r>
      <w:hyperlink r:id="rId46" w:tooltip="De Nieuwe Mark (de pagina bestaat niet)" w:history="1">
        <w:r w:rsidRPr="00D24522">
          <w:rPr>
            <w:rStyle w:val="Hyperlink"/>
            <w:rFonts w:eastAsiaTheme="majorEastAsia"/>
            <w:color w:val="auto"/>
            <w:u w:val="none"/>
          </w:rPr>
          <w:t>De Nieuwe Mark</w:t>
        </w:r>
      </w:hyperlink>
      <w:r w:rsidRPr="00D24522">
        <w:t xml:space="preserve"> nabij de vroegere </w:t>
      </w:r>
      <w:hyperlink r:id="rId47" w:tooltip="Haven (Breda)" w:history="1">
        <w:r w:rsidRPr="00D24522">
          <w:rPr>
            <w:rStyle w:val="Hyperlink"/>
            <w:rFonts w:eastAsiaTheme="majorEastAsia"/>
            <w:color w:val="auto"/>
            <w:u w:val="none"/>
          </w:rPr>
          <w:t>Haven</w:t>
        </w:r>
      </w:hyperlink>
      <w:r w:rsidRPr="00D24522">
        <w:t xml:space="preserve"> van </w:t>
      </w:r>
      <w:hyperlink r:id="rId48" w:tooltip="Breda" w:history="1">
        <w:r w:rsidRPr="00D24522">
          <w:rPr>
            <w:rStyle w:val="Hyperlink"/>
            <w:rFonts w:eastAsiaTheme="majorEastAsia"/>
            <w:color w:val="auto"/>
            <w:u w:val="none"/>
          </w:rPr>
          <w:t>Breda</w:t>
        </w:r>
      </w:hyperlink>
      <w:r w:rsidRPr="00D24522">
        <w:t xml:space="preserve"> weer terug in het stadshart van </w:t>
      </w:r>
      <w:hyperlink r:id="rId49" w:tooltip="Breda Centrum" w:history="1">
        <w:r w:rsidRPr="00D24522">
          <w:rPr>
            <w:rStyle w:val="Hyperlink"/>
            <w:rFonts w:eastAsiaTheme="majorEastAsia"/>
            <w:color w:val="auto"/>
            <w:u w:val="none"/>
          </w:rPr>
          <w:t>Breda Centrum</w:t>
        </w:r>
      </w:hyperlink>
      <w:r w:rsidRPr="00D24522">
        <w:t xml:space="preserve"> gebracht. </w:t>
      </w:r>
    </w:p>
    <w:p w:rsidR="00CA18F0" w:rsidRPr="00D24522" w:rsidRDefault="00CA18F0" w:rsidP="00D24522">
      <w:pPr>
        <w:pStyle w:val="BusTic"/>
      </w:pPr>
      <w:r w:rsidRPr="00D24522">
        <w:t xml:space="preserve">De werkzaamheden van dit project zijn in fasen verlopen: De eerste fase bestond uit het deel van de Haven (van 1965 tot 2006 'Gedempte haven') tot aan de Tolbrug (bij het huis 'Op de </w:t>
      </w:r>
      <w:proofErr w:type="spellStart"/>
      <w:r w:rsidRPr="00D24522">
        <w:t>trapkes</w:t>
      </w:r>
      <w:proofErr w:type="spellEnd"/>
      <w:r w:rsidRPr="00D24522">
        <w:t>') gereed zal zijn, later werd het water definitief doorgetrokken.</w:t>
      </w:r>
    </w:p>
    <w:p w:rsidR="00D24522" w:rsidRDefault="00D24522" w:rsidP="00D24522">
      <w:pPr>
        <w:pStyle w:val="Com12"/>
        <w:rPr>
          <w:rStyle w:val="mw-headline"/>
          <w:b/>
          <w:color w:val="auto"/>
        </w:rPr>
      </w:pPr>
    </w:p>
    <w:p w:rsidR="00D24522" w:rsidRDefault="00D24522" w:rsidP="00D24522">
      <w:pPr>
        <w:pStyle w:val="Com12"/>
        <w:rPr>
          <w:rStyle w:val="mw-headline"/>
          <w:b/>
          <w:color w:val="auto"/>
        </w:rPr>
      </w:pPr>
    </w:p>
    <w:p w:rsidR="00D24522" w:rsidRDefault="00D24522" w:rsidP="00D24522">
      <w:pPr>
        <w:pStyle w:val="Com12"/>
        <w:rPr>
          <w:rStyle w:val="mw-headline"/>
          <w:b/>
          <w:color w:val="auto"/>
        </w:rPr>
      </w:pPr>
    </w:p>
    <w:p w:rsidR="00D24522" w:rsidRDefault="00D24522" w:rsidP="00D24522">
      <w:pPr>
        <w:pStyle w:val="Com12"/>
        <w:rPr>
          <w:rStyle w:val="mw-headline"/>
          <w:b/>
          <w:color w:val="auto"/>
        </w:rPr>
      </w:pPr>
    </w:p>
    <w:p w:rsidR="00CA18F0" w:rsidRPr="00D24522" w:rsidRDefault="00CA18F0" w:rsidP="00D24522">
      <w:pPr>
        <w:pStyle w:val="Com12"/>
        <w:rPr>
          <w:b/>
          <w:color w:val="auto"/>
        </w:rPr>
      </w:pPr>
      <w:proofErr w:type="spellStart"/>
      <w:r w:rsidRPr="00D24522">
        <w:rPr>
          <w:rStyle w:val="mw-headline"/>
          <w:b/>
          <w:color w:val="auto"/>
        </w:rPr>
        <w:lastRenderedPageBreak/>
        <w:t>Moby</w:t>
      </w:r>
      <w:proofErr w:type="spellEnd"/>
      <w:r w:rsidRPr="00D24522">
        <w:rPr>
          <w:rStyle w:val="mw-headline"/>
          <w:b/>
          <w:color w:val="auto"/>
        </w:rPr>
        <w:t xml:space="preserve"> Dick</w:t>
      </w:r>
    </w:p>
    <w:p w:rsidR="00D24522" w:rsidRDefault="00CA18F0" w:rsidP="00D24522">
      <w:pPr>
        <w:pStyle w:val="BusTic"/>
      </w:pPr>
      <w:r w:rsidRPr="00D24522">
        <w:t xml:space="preserve">Op zondag 20 september 1981 duikt er in de Mark in het </w:t>
      </w:r>
      <w:proofErr w:type="spellStart"/>
      <w:r w:rsidRPr="00D24522">
        <w:t>Bredase</w:t>
      </w:r>
      <w:proofErr w:type="spellEnd"/>
      <w:r w:rsidRPr="00D24522">
        <w:t xml:space="preserve"> stadsdeel </w:t>
      </w:r>
      <w:hyperlink r:id="rId50" w:tooltip="Ginneken" w:history="1">
        <w:r w:rsidRPr="00D24522">
          <w:rPr>
            <w:rStyle w:val="Hyperlink"/>
            <w:rFonts w:eastAsiaTheme="majorEastAsia"/>
            <w:color w:val="auto"/>
            <w:u w:val="none"/>
          </w:rPr>
          <w:t>Ginneken</w:t>
        </w:r>
      </w:hyperlink>
      <w:r w:rsidRPr="00D24522">
        <w:t xml:space="preserve"> een </w:t>
      </w:r>
      <w:hyperlink r:id="rId51" w:tooltip="Zeehonden" w:history="1">
        <w:r w:rsidRPr="00D24522">
          <w:rPr>
            <w:rStyle w:val="Hyperlink"/>
            <w:rFonts w:eastAsiaTheme="majorEastAsia"/>
            <w:color w:val="auto"/>
            <w:u w:val="none"/>
          </w:rPr>
          <w:t>zeehondje</w:t>
        </w:r>
      </w:hyperlink>
      <w:r w:rsidRPr="00D24522">
        <w:t xml:space="preserve"> op. </w:t>
      </w:r>
    </w:p>
    <w:p w:rsidR="00D24522" w:rsidRDefault="00CA18F0" w:rsidP="00D24522">
      <w:pPr>
        <w:pStyle w:val="BusTic"/>
      </w:pPr>
      <w:r w:rsidRPr="00D24522">
        <w:t xml:space="preserve">Deskundigen zeggen dat het uniek is dat een zeehond zo ver landinwaarts zwemt. </w:t>
      </w:r>
    </w:p>
    <w:p w:rsidR="00D24522" w:rsidRDefault="00CA18F0" w:rsidP="00D24522">
      <w:pPr>
        <w:pStyle w:val="BusTic"/>
      </w:pPr>
      <w:r w:rsidRPr="00D24522">
        <w:t xml:space="preserve">Het zeehondje is via de </w:t>
      </w:r>
      <w:hyperlink r:id="rId52" w:tooltip="Volkeraksluizen" w:history="1">
        <w:proofErr w:type="spellStart"/>
        <w:r w:rsidRPr="00D24522">
          <w:rPr>
            <w:rStyle w:val="Hyperlink"/>
            <w:rFonts w:eastAsiaTheme="majorEastAsia"/>
            <w:color w:val="auto"/>
            <w:u w:val="none"/>
          </w:rPr>
          <w:t>Volkeraksluizen</w:t>
        </w:r>
        <w:proofErr w:type="spellEnd"/>
      </w:hyperlink>
      <w:r w:rsidRPr="00D24522">
        <w:t xml:space="preserve"> naar de sluizen van </w:t>
      </w:r>
      <w:hyperlink r:id="rId53" w:tooltip="Dintelsas (de pagina bestaat niet)" w:history="1">
        <w:proofErr w:type="spellStart"/>
        <w:r w:rsidRPr="00D24522">
          <w:rPr>
            <w:rStyle w:val="Hyperlink"/>
            <w:rFonts w:eastAsiaTheme="majorEastAsia"/>
            <w:color w:val="auto"/>
            <w:u w:val="none"/>
          </w:rPr>
          <w:t>Dintelsas</w:t>
        </w:r>
        <w:proofErr w:type="spellEnd"/>
      </w:hyperlink>
      <w:r w:rsidRPr="00D24522">
        <w:t xml:space="preserve"> gezwommen en de Mark stroomopwaarts gevolgd. </w:t>
      </w:r>
    </w:p>
    <w:p w:rsidR="00D24522" w:rsidRDefault="00CA18F0" w:rsidP="00D24522">
      <w:pPr>
        <w:pStyle w:val="BusTic"/>
      </w:pPr>
      <w:r w:rsidRPr="00D24522">
        <w:t xml:space="preserve">Ze krijgt de naam </w:t>
      </w:r>
      <w:proofErr w:type="spellStart"/>
      <w:r w:rsidRPr="00D24522">
        <w:t>Moby</w:t>
      </w:r>
      <w:proofErr w:type="spellEnd"/>
      <w:r w:rsidRPr="00D24522">
        <w:t xml:space="preserve"> Dick. </w:t>
      </w:r>
    </w:p>
    <w:p w:rsidR="00D24522" w:rsidRDefault="00CA18F0" w:rsidP="00D24522">
      <w:pPr>
        <w:pStyle w:val="BusTic"/>
      </w:pPr>
      <w:proofErr w:type="spellStart"/>
      <w:r w:rsidRPr="00D24522">
        <w:t>Moby</w:t>
      </w:r>
      <w:proofErr w:type="spellEnd"/>
      <w:r w:rsidRPr="00D24522">
        <w:t xml:space="preserve"> Dick vindt in het Ginneken een stekkie op een bootje dat langs de kant ligt. </w:t>
      </w:r>
    </w:p>
    <w:p w:rsidR="00D24522" w:rsidRDefault="00CA18F0" w:rsidP="00D24522">
      <w:pPr>
        <w:pStyle w:val="BusTic"/>
      </w:pPr>
      <w:r w:rsidRPr="00D24522">
        <w:t xml:space="preserve">Vanuit daar gaat zij regelmatig op jacht om in haar dagelijks onderhoud te voorzien. </w:t>
      </w:r>
    </w:p>
    <w:p w:rsidR="00D24522" w:rsidRDefault="00C230EA" w:rsidP="00D24522">
      <w:pPr>
        <w:pStyle w:val="BusTic"/>
      </w:pPr>
      <w:hyperlink r:id="rId54" w:tooltip="Breda" w:history="1">
        <w:r w:rsidR="00CA18F0" w:rsidRPr="00D24522">
          <w:rPr>
            <w:rStyle w:val="Hyperlink"/>
            <w:rFonts w:eastAsiaTheme="majorEastAsia"/>
            <w:color w:val="auto"/>
            <w:u w:val="none"/>
          </w:rPr>
          <w:t>Breda</w:t>
        </w:r>
      </w:hyperlink>
      <w:r w:rsidR="00CA18F0" w:rsidRPr="00D24522">
        <w:t xml:space="preserve"> reageert vertederd op haar verschijning. </w:t>
      </w:r>
    </w:p>
    <w:p w:rsidR="00D24522" w:rsidRDefault="00CA18F0" w:rsidP="00D24522">
      <w:pPr>
        <w:pStyle w:val="BusTic"/>
      </w:pPr>
      <w:r w:rsidRPr="00D24522">
        <w:t xml:space="preserve">Een zeehond heeft rust nodig, zegt </w:t>
      </w:r>
      <w:hyperlink r:id="rId55" w:tooltip="Lenie 't Hart" w:history="1">
        <w:r w:rsidRPr="00D24522">
          <w:rPr>
            <w:rStyle w:val="Hyperlink"/>
            <w:rFonts w:eastAsiaTheme="majorEastAsia"/>
            <w:color w:val="auto"/>
            <w:u w:val="none"/>
          </w:rPr>
          <w:t>Lenie 't Hart</w:t>
        </w:r>
      </w:hyperlink>
      <w:r w:rsidRPr="00D24522">
        <w:t xml:space="preserve"> van </w:t>
      </w:r>
      <w:hyperlink r:id="rId56" w:tooltip="Zeehondencrèche" w:history="1">
        <w:r w:rsidRPr="00D24522">
          <w:rPr>
            <w:rStyle w:val="Hyperlink"/>
            <w:rFonts w:eastAsiaTheme="majorEastAsia"/>
            <w:color w:val="auto"/>
            <w:u w:val="none"/>
          </w:rPr>
          <w:t>zeehondencrèche</w:t>
        </w:r>
      </w:hyperlink>
      <w:r w:rsidRPr="00D24522">
        <w:t xml:space="preserve"> in </w:t>
      </w:r>
      <w:hyperlink r:id="rId57" w:tooltip="Pieterburen" w:history="1">
        <w:r w:rsidRPr="00D24522">
          <w:rPr>
            <w:rStyle w:val="Hyperlink"/>
            <w:rFonts w:eastAsiaTheme="majorEastAsia"/>
            <w:color w:val="auto"/>
            <w:u w:val="none"/>
          </w:rPr>
          <w:t>Pieterburen</w:t>
        </w:r>
      </w:hyperlink>
      <w:r w:rsidRPr="00D24522">
        <w:t xml:space="preserve">, en dat kan niet gegeven worden in het hartje van Breda. </w:t>
      </w:r>
    </w:p>
    <w:p w:rsidR="00D24522" w:rsidRDefault="00CA18F0" w:rsidP="00D24522">
      <w:pPr>
        <w:pStyle w:val="BusTic"/>
      </w:pPr>
      <w:r w:rsidRPr="00D24522">
        <w:t xml:space="preserve">Dus wordt </w:t>
      </w:r>
      <w:proofErr w:type="spellStart"/>
      <w:r w:rsidRPr="00D24522">
        <w:t>Moby</w:t>
      </w:r>
      <w:proofErr w:type="spellEnd"/>
      <w:r w:rsidRPr="00D24522">
        <w:t xml:space="preserve"> onder grote belangstelling uiteindelijk gevangen. </w:t>
      </w:r>
    </w:p>
    <w:p w:rsidR="00D24522" w:rsidRDefault="00CA18F0" w:rsidP="00D24522">
      <w:pPr>
        <w:pStyle w:val="BusTic"/>
      </w:pPr>
      <w:r w:rsidRPr="00D24522">
        <w:t xml:space="preserve">Zij komt diezelfde dag nog aan in zeehondencrèche Pieterburen en wordt de volgende dag weer teruggezet in de natuur. </w:t>
      </w:r>
    </w:p>
    <w:p w:rsidR="00D24522" w:rsidRDefault="00CA18F0" w:rsidP="00D24522">
      <w:pPr>
        <w:pStyle w:val="BusTic"/>
      </w:pPr>
      <w:r w:rsidRPr="00D24522">
        <w:t xml:space="preserve">Dat was meteen ook het laatste moment dat iemand haar gezien heeft. </w:t>
      </w:r>
    </w:p>
    <w:p w:rsidR="00CA18F0" w:rsidRPr="00D24522" w:rsidRDefault="00CA18F0" w:rsidP="00D24522">
      <w:pPr>
        <w:pStyle w:val="BusTic"/>
      </w:pPr>
      <w:bookmarkStart w:id="0" w:name="_GoBack"/>
      <w:bookmarkEnd w:id="0"/>
      <w:r w:rsidRPr="00D24522">
        <w:t xml:space="preserve">Ter herdenking aan deze gebeurtenis staat aan de Koningin </w:t>
      </w:r>
      <w:proofErr w:type="spellStart"/>
      <w:r w:rsidRPr="00D24522">
        <w:t>Emmalaan</w:t>
      </w:r>
      <w:proofErr w:type="spellEnd"/>
      <w:r w:rsidRPr="00D24522">
        <w:t xml:space="preserve"> een beeldje van </w:t>
      </w:r>
      <w:proofErr w:type="spellStart"/>
      <w:r w:rsidRPr="00D24522">
        <w:t>Moby</w:t>
      </w:r>
      <w:proofErr w:type="spellEnd"/>
      <w:r w:rsidRPr="00D24522">
        <w:t xml:space="preserve"> Dick.</w:t>
      </w:r>
    </w:p>
    <w:p w:rsidR="006D05A8" w:rsidRPr="00D24522" w:rsidRDefault="006D05A8" w:rsidP="00D24522">
      <w:pPr>
        <w:pStyle w:val="Com12"/>
        <w:rPr>
          <w:color w:val="auto"/>
          <w:szCs w:val="24"/>
        </w:rPr>
      </w:pPr>
    </w:p>
    <w:sectPr w:rsidR="006D05A8" w:rsidRPr="00D24522" w:rsidSect="00CD4559">
      <w:headerReference w:type="even" r:id="rId58"/>
      <w:headerReference w:type="default" r:id="rId59"/>
      <w:footerReference w:type="default" r:id="rId60"/>
      <w:headerReference w:type="first" r:id="rId6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EA" w:rsidRDefault="00C230EA" w:rsidP="00A64884">
      <w:r>
        <w:separator/>
      </w:r>
    </w:p>
  </w:endnote>
  <w:endnote w:type="continuationSeparator" w:id="0">
    <w:p w:rsidR="00C230EA" w:rsidRDefault="00C230E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230E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2452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EA" w:rsidRDefault="00C230EA" w:rsidP="00A64884">
      <w:r>
        <w:separator/>
      </w:r>
    </w:p>
  </w:footnote>
  <w:footnote w:type="continuationSeparator" w:id="0">
    <w:p w:rsidR="00C230EA" w:rsidRDefault="00C230E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230E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A49ADE3" wp14:editId="37A0C3AB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4522">
      <w:rPr>
        <w:rFonts w:asciiTheme="majorHAnsi" w:hAnsiTheme="majorHAnsi"/>
        <w:b/>
        <w:sz w:val="24"/>
        <w:szCs w:val="24"/>
      </w:rPr>
      <w:t xml:space="preserve">De Mark (Dintel) </w:t>
    </w:r>
  </w:p>
  <w:p w:rsidR="00A64884" w:rsidRDefault="00C230E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230E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9543E"/>
    <w:multiLevelType w:val="multilevel"/>
    <w:tmpl w:val="33CA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0098F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0EA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18F0"/>
    <w:rsid w:val="00CA7D68"/>
    <w:rsid w:val="00CC7A69"/>
    <w:rsid w:val="00CD4559"/>
    <w:rsid w:val="00CE1E89"/>
    <w:rsid w:val="00CF2718"/>
    <w:rsid w:val="00D07388"/>
    <w:rsid w:val="00D24522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6356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6736">
                      <w:marLeft w:val="240"/>
                      <w:marRight w:val="0"/>
                      <w:marTop w:val="0"/>
                      <w:marBottom w:val="24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5149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7987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8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Rivier" TargetMode="External"/><Relationship Id="rId18" Type="http://schemas.openxmlformats.org/officeDocument/2006/relationships/hyperlink" Target="http://nl.wikipedia.org/wiki/Turnhout" TargetMode="External"/><Relationship Id="rId26" Type="http://schemas.openxmlformats.org/officeDocument/2006/relationships/hyperlink" Target="http://nl.wikipedia.org/wiki/Hoogstraten" TargetMode="External"/><Relationship Id="rId39" Type="http://schemas.openxmlformats.org/officeDocument/2006/relationships/hyperlink" Target="http://nl.wikipedia.org/wiki/Roeivereniging_Breda" TargetMode="External"/><Relationship Id="rId21" Type="http://schemas.openxmlformats.org/officeDocument/2006/relationships/hyperlink" Target="http://nl.wikipedia.org/wiki/Dommel_(rivier)" TargetMode="External"/><Relationship Id="rId34" Type="http://schemas.openxmlformats.org/officeDocument/2006/relationships/hyperlink" Target="http://nl.wikipedia.org/wiki/Gracht" TargetMode="External"/><Relationship Id="rId42" Type="http://schemas.openxmlformats.org/officeDocument/2006/relationships/hyperlink" Target="http://nl.wikipedia.org/wiki/Volkerak" TargetMode="External"/><Relationship Id="rId47" Type="http://schemas.openxmlformats.org/officeDocument/2006/relationships/hyperlink" Target="http://nl.wikipedia.org/wiki/Haven_(Breda)" TargetMode="External"/><Relationship Id="rId50" Type="http://schemas.openxmlformats.org/officeDocument/2006/relationships/hyperlink" Target="http://nl.wikipedia.org/wiki/Ginneken" TargetMode="External"/><Relationship Id="rId55" Type="http://schemas.openxmlformats.org/officeDocument/2006/relationships/hyperlink" Target="http://nl.wikipedia.org/wiki/Lenie_%27t_Hart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Turnhoutse_Vennengebied&amp;action=edit&amp;redlink=1" TargetMode="External"/><Relationship Id="rId20" Type="http://schemas.openxmlformats.org/officeDocument/2006/relationships/hyperlink" Target="http://nl.wikipedia.org/wiki/Maas" TargetMode="External"/><Relationship Id="rId29" Type="http://schemas.openxmlformats.org/officeDocument/2006/relationships/hyperlink" Target="http://nl.wikipedia.org/w/index.php?title=Hollandse_Loop&amp;action=edit&amp;redlink=1" TargetMode="External"/><Relationship Id="rId41" Type="http://schemas.openxmlformats.org/officeDocument/2006/relationships/hyperlink" Target="http://nl.wikipedia.org/wiki/Dintel" TargetMode="External"/><Relationship Id="rId54" Type="http://schemas.openxmlformats.org/officeDocument/2006/relationships/hyperlink" Target="http://nl.wikipedia.org/wiki/Breda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lgi%C3%AB" TargetMode="External"/><Relationship Id="rId24" Type="http://schemas.openxmlformats.org/officeDocument/2006/relationships/image" Target="media/image1.jpeg"/><Relationship Id="rId32" Type="http://schemas.openxmlformats.org/officeDocument/2006/relationships/hyperlink" Target="http://nl.wikipedia.org/wiki/Breda" TargetMode="External"/><Relationship Id="rId37" Type="http://schemas.openxmlformats.org/officeDocument/2006/relationships/hyperlink" Target="http://nl.wikipedia.org/wiki/Westen" TargetMode="External"/><Relationship Id="rId40" Type="http://schemas.openxmlformats.org/officeDocument/2006/relationships/hyperlink" Target="http://nl.wikipedia.org/wiki/Standdaarbuiten" TargetMode="External"/><Relationship Id="rId45" Type="http://schemas.openxmlformats.org/officeDocument/2006/relationships/hyperlink" Target="http://nl.wikipedia.org/wiki/2008" TargetMode="External"/><Relationship Id="rId53" Type="http://schemas.openxmlformats.org/officeDocument/2006/relationships/hyperlink" Target="http://nl.wikipedia.org/w/index.php?title=Dintelsas&amp;action=edit&amp;redlink=1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erksplas" TargetMode="External"/><Relationship Id="rId23" Type="http://schemas.openxmlformats.org/officeDocument/2006/relationships/hyperlink" Target="http://nl.wikipedia.org/wiki/Bestand:Mark_Zevenbergen.jpg" TargetMode="External"/><Relationship Id="rId28" Type="http://schemas.openxmlformats.org/officeDocument/2006/relationships/hyperlink" Target="http://nl.wikipedia.org/w/index.php?title=Kleine_Mark&amp;action=edit&amp;redlink=1" TargetMode="External"/><Relationship Id="rId36" Type="http://schemas.openxmlformats.org/officeDocument/2006/relationships/hyperlink" Target="http://nl.wikipedia.org/wiki/Terheijden" TargetMode="External"/><Relationship Id="rId49" Type="http://schemas.openxmlformats.org/officeDocument/2006/relationships/hyperlink" Target="http://nl.wikipedia.org/wiki/Breda_Centrum" TargetMode="External"/><Relationship Id="rId57" Type="http://schemas.openxmlformats.org/officeDocument/2006/relationships/hyperlink" Target="http://nl.wikipedia.org/wiki/Pieterburen" TargetMode="External"/><Relationship Id="rId61" Type="http://schemas.openxmlformats.org/officeDocument/2006/relationships/header" Target="header3.xml"/><Relationship Id="rId10" Type="http://schemas.openxmlformats.org/officeDocument/2006/relationships/hyperlink" Target="http://nl.wikipedia.org/wiki/Dintel" TargetMode="External"/><Relationship Id="rId19" Type="http://schemas.openxmlformats.org/officeDocument/2006/relationships/hyperlink" Target="http://nl.wikipedia.org/wiki/Baarle" TargetMode="External"/><Relationship Id="rId31" Type="http://schemas.openxmlformats.org/officeDocument/2006/relationships/hyperlink" Target="http://nl.wikipedia.org/w/index.php?title=Bovenmark&amp;action=edit&amp;redlink=1" TargetMode="External"/><Relationship Id="rId44" Type="http://schemas.openxmlformats.org/officeDocument/2006/relationships/hyperlink" Target="http://nl.wikipedia.org/wiki/2004" TargetMode="External"/><Relationship Id="rId52" Type="http://schemas.openxmlformats.org/officeDocument/2006/relationships/hyperlink" Target="http://nl.wikipedia.org/wiki/Volkeraksluizen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erksplas" TargetMode="External"/><Relationship Id="rId14" Type="http://schemas.openxmlformats.org/officeDocument/2006/relationships/hyperlink" Target="http://nl.wikipedia.org/w/index.php?title=Zandvenheide&amp;action=edit&amp;redlink=1" TargetMode="External"/><Relationship Id="rId22" Type="http://schemas.openxmlformats.org/officeDocument/2006/relationships/hyperlink" Target="http://nl.wikipedia.org/wiki/Schelde_(rivier)" TargetMode="External"/><Relationship Id="rId27" Type="http://schemas.openxmlformats.org/officeDocument/2006/relationships/hyperlink" Target="http://nl.wikipedia.org/wiki/Nederland" TargetMode="External"/><Relationship Id="rId30" Type="http://schemas.openxmlformats.org/officeDocument/2006/relationships/hyperlink" Target="http://nl.wikipedia.org/wiki/Merkske" TargetMode="External"/><Relationship Id="rId35" Type="http://schemas.openxmlformats.org/officeDocument/2006/relationships/hyperlink" Target="http://nl.wikipedia.org/wiki/Centrum_Breda" TargetMode="External"/><Relationship Id="rId43" Type="http://schemas.openxmlformats.org/officeDocument/2006/relationships/hyperlink" Target="http://nl.wikipedia.org/wiki/Hollandsch_Diep" TargetMode="External"/><Relationship Id="rId48" Type="http://schemas.openxmlformats.org/officeDocument/2006/relationships/hyperlink" Target="http://nl.wikipedia.org/wiki/Breda" TargetMode="External"/><Relationship Id="rId56" Type="http://schemas.openxmlformats.org/officeDocument/2006/relationships/hyperlink" Target="http://nl.wikipedia.org/wiki/Zeehondencr%C3%A8che" TargetMode="External"/><Relationship Id="rId8" Type="http://schemas.openxmlformats.org/officeDocument/2006/relationships/hyperlink" Target="http://nl.wikipedia.org/wiki/Lengte_(meetkunde)" TargetMode="External"/><Relationship Id="rId51" Type="http://schemas.openxmlformats.org/officeDocument/2006/relationships/hyperlink" Target="http://nl.wikipedia.org/wiki/Zeehonde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Merksplas" TargetMode="External"/><Relationship Id="rId25" Type="http://schemas.openxmlformats.org/officeDocument/2006/relationships/hyperlink" Target="http://nl.wikipedia.org/wiki/Wortel_(plaats)" TargetMode="External"/><Relationship Id="rId33" Type="http://schemas.openxmlformats.org/officeDocument/2006/relationships/hyperlink" Target="http://nl.wikipedia.org/wiki/Aa_of_Weerijs" TargetMode="External"/><Relationship Id="rId38" Type="http://schemas.openxmlformats.org/officeDocument/2006/relationships/hyperlink" Target="http://nl.wikipedia.org/wiki/Markkanaal" TargetMode="External"/><Relationship Id="rId46" Type="http://schemas.openxmlformats.org/officeDocument/2006/relationships/hyperlink" Target="http://nl.wikipedia.org/w/index.php?title=De_Nieuwe_Mark&amp;action=edit&amp;redlink=1" TargetMode="External"/><Relationship Id="rId5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986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2010-07-31T14:08:00Z</dcterms:created>
  <dcterms:modified xsi:type="dcterms:W3CDTF">2010-08-01T10:49:00Z</dcterms:modified>
  <cp:category>2010</cp:category>
</cp:coreProperties>
</file>