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C7" w:rsidRPr="00AB680A" w:rsidRDefault="001020C7" w:rsidP="00AB680A">
      <w:pPr>
        <w:pStyle w:val="Com12"/>
        <w:rPr>
          <w:color w:val="auto"/>
        </w:rPr>
      </w:pPr>
      <w:r w:rsidRPr="00AB680A">
        <w:rPr>
          <w:b/>
          <w:color w:val="auto"/>
        </w:rPr>
        <w:t>Graafstroom</w:t>
      </w:r>
      <w:r w:rsidRPr="00AB680A">
        <w:rPr>
          <w:color w:val="auto"/>
        </w:rPr>
        <w:t xml:space="preserve"> (rivier)</w:t>
      </w:r>
    </w:p>
    <w:p w:rsidR="00AB680A" w:rsidRDefault="001020C7" w:rsidP="00AB680A">
      <w:pPr>
        <w:pStyle w:val="BusTic"/>
      </w:pPr>
      <w:r w:rsidRPr="00AB680A">
        <w:t xml:space="preserve">Zoals de naam al aangeeft is de </w:t>
      </w:r>
      <w:r w:rsidRPr="00AB680A">
        <w:rPr>
          <w:b/>
          <w:bCs/>
        </w:rPr>
        <w:t>Graafstroom</w:t>
      </w:r>
      <w:r w:rsidRPr="00AB680A">
        <w:t xml:space="preserve"> eigenlijk een gegraven </w:t>
      </w:r>
      <w:hyperlink r:id="rId8" w:tooltip="Kanaal (waterweg)" w:history="1">
        <w:r w:rsidRPr="00AB680A">
          <w:rPr>
            <w:rStyle w:val="Hyperlink"/>
            <w:rFonts w:eastAsiaTheme="majorEastAsia"/>
            <w:color w:val="auto"/>
            <w:u w:val="none"/>
          </w:rPr>
          <w:t>kanaal</w:t>
        </w:r>
      </w:hyperlink>
      <w:r w:rsidRPr="00AB680A">
        <w:t xml:space="preserve">, in de </w:t>
      </w:r>
      <w:hyperlink r:id="rId9" w:tooltip="Nederland" w:history="1">
        <w:r w:rsidRPr="00AB680A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Pr="00AB680A">
        <w:t xml:space="preserve"> provincie </w:t>
      </w:r>
      <w:hyperlink r:id="rId10" w:tooltip="Zuid-Holland" w:history="1">
        <w:r w:rsidRPr="00AB680A">
          <w:rPr>
            <w:rStyle w:val="Hyperlink"/>
            <w:rFonts w:eastAsiaTheme="majorEastAsia"/>
            <w:color w:val="auto"/>
            <w:u w:val="none"/>
          </w:rPr>
          <w:t>Zuid-Holland</w:t>
        </w:r>
      </w:hyperlink>
      <w:r w:rsidRPr="00AB680A">
        <w:t xml:space="preserve">. </w:t>
      </w:r>
    </w:p>
    <w:p w:rsidR="00AB680A" w:rsidRDefault="001020C7" w:rsidP="00AB680A">
      <w:pPr>
        <w:pStyle w:val="BusTic"/>
      </w:pPr>
      <w:r w:rsidRPr="00AB680A">
        <w:t xml:space="preserve">De Graafstroom, waar de </w:t>
      </w:r>
      <w:hyperlink r:id="rId11" w:tooltip="Graafstroom" w:history="1">
        <w:r w:rsidRPr="00AB680A">
          <w:rPr>
            <w:rStyle w:val="Hyperlink"/>
            <w:rFonts w:eastAsiaTheme="majorEastAsia"/>
            <w:color w:val="auto"/>
            <w:u w:val="none"/>
          </w:rPr>
          <w:t>gemeente Graafstroom</w:t>
        </w:r>
      </w:hyperlink>
      <w:r w:rsidRPr="00AB680A">
        <w:t xml:space="preserve"> naar vernoemd is, gaat tussen </w:t>
      </w:r>
      <w:proofErr w:type="spellStart"/>
      <w:r w:rsidRPr="00AB680A">
        <w:t>Bleskensgraaf</w:t>
      </w:r>
      <w:proofErr w:type="spellEnd"/>
      <w:r w:rsidRPr="00AB680A">
        <w:t xml:space="preserve"> en </w:t>
      </w:r>
      <w:hyperlink r:id="rId12" w:tooltip="Oud-Alblas" w:history="1">
        <w:r w:rsidRPr="00AB680A">
          <w:rPr>
            <w:rStyle w:val="Hyperlink"/>
            <w:rFonts w:eastAsiaTheme="majorEastAsia"/>
            <w:color w:val="auto"/>
            <w:u w:val="none"/>
          </w:rPr>
          <w:t>Oud-Alblas</w:t>
        </w:r>
      </w:hyperlink>
      <w:r w:rsidRPr="00AB680A">
        <w:t xml:space="preserve">, ter hoogte van de </w:t>
      </w:r>
      <w:proofErr w:type="spellStart"/>
      <w:r w:rsidRPr="00AB680A">
        <w:t>Wijngaardeseweg</w:t>
      </w:r>
      <w:proofErr w:type="spellEnd"/>
      <w:r w:rsidRPr="00AB680A">
        <w:t xml:space="preserve">, over in de Alblas. </w:t>
      </w:r>
    </w:p>
    <w:p w:rsidR="00AB680A" w:rsidRDefault="001020C7" w:rsidP="00AB680A">
      <w:pPr>
        <w:pStyle w:val="BusTic"/>
      </w:pPr>
      <w:r w:rsidRPr="00AB680A">
        <w:t xml:space="preserve">Ten westen van Oud-Alblas kent </w:t>
      </w:r>
      <w:hyperlink r:id="rId13" w:tooltip="De Alblas" w:history="1">
        <w:r w:rsidRPr="00AB680A">
          <w:rPr>
            <w:rStyle w:val="Hyperlink"/>
            <w:rFonts w:eastAsiaTheme="majorEastAsia"/>
            <w:color w:val="auto"/>
            <w:u w:val="none"/>
          </w:rPr>
          <w:t>de Alblas</w:t>
        </w:r>
      </w:hyperlink>
      <w:r w:rsidRPr="00AB680A">
        <w:t xml:space="preserve"> een grote bocht naar het noorden toe en weer terug naar het zuiden, die wordt afgesneden door de Nauwe Alblas. </w:t>
      </w:r>
    </w:p>
    <w:p w:rsidR="001020C7" w:rsidRPr="00AB680A" w:rsidRDefault="001020C7" w:rsidP="00AB680A">
      <w:pPr>
        <w:pStyle w:val="BusTic"/>
      </w:pPr>
      <w:bookmarkStart w:id="0" w:name="_GoBack"/>
      <w:bookmarkEnd w:id="0"/>
      <w:r w:rsidRPr="00AB680A">
        <w:t xml:space="preserve">Het riviertje stroomt uiteindelijk bij </w:t>
      </w:r>
      <w:hyperlink r:id="rId14" w:tooltip="Alblasserdam" w:history="1">
        <w:r w:rsidRPr="00AB680A">
          <w:rPr>
            <w:rStyle w:val="Hyperlink"/>
            <w:rFonts w:eastAsiaTheme="majorEastAsia"/>
            <w:color w:val="auto"/>
            <w:u w:val="none"/>
          </w:rPr>
          <w:t>Alblasserdam</w:t>
        </w:r>
      </w:hyperlink>
      <w:r w:rsidRPr="00AB680A">
        <w:t xml:space="preserve"> de </w:t>
      </w:r>
      <w:hyperlink r:id="rId15" w:tooltip="Noord (rivier)" w:history="1">
        <w:r w:rsidRPr="00AB680A">
          <w:rPr>
            <w:rStyle w:val="Hyperlink"/>
            <w:rFonts w:eastAsiaTheme="majorEastAsia"/>
            <w:color w:val="auto"/>
            <w:u w:val="none"/>
          </w:rPr>
          <w:t>Noord</w:t>
        </w:r>
      </w:hyperlink>
      <w:r w:rsidRPr="00AB680A">
        <w:t xml:space="preserve"> in.</w:t>
      </w:r>
    </w:p>
    <w:p w:rsidR="006D05A8" w:rsidRPr="00AB680A" w:rsidRDefault="006D05A8" w:rsidP="00AB680A">
      <w:pPr>
        <w:pStyle w:val="Com12"/>
        <w:rPr>
          <w:color w:val="auto"/>
          <w:szCs w:val="24"/>
        </w:rPr>
      </w:pPr>
    </w:p>
    <w:sectPr w:rsidR="006D05A8" w:rsidRPr="00AB680A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31" w:rsidRDefault="008E4C31" w:rsidP="00A64884">
      <w:r>
        <w:separator/>
      </w:r>
    </w:p>
  </w:endnote>
  <w:endnote w:type="continuationSeparator" w:id="0">
    <w:p w:rsidR="008E4C31" w:rsidRDefault="008E4C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E4C3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4E645E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E645E" w:rsidRPr="00A64884">
          <w:rPr>
            <w:rFonts w:asciiTheme="majorHAnsi" w:hAnsiTheme="majorHAnsi"/>
            <w:b/>
          </w:rPr>
          <w:fldChar w:fldCharType="separate"/>
        </w:r>
        <w:r w:rsidR="00AB680A">
          <w:rPr>
            <w:rFonts w:asciiTheme="majorHAnsi" w:hAnsiTheme="majorHAnsi"/>
            <w:b/>
            <w:noProof/>
          </w:rPr>
          <w:t>1</w:t>
        </w:r>
        <w:r w:rsidR="004E645E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31" w:rsidRDefault="008E4C31" w:rsidP="00A64884">
      <w:r>
        <w:separator/>
      </w:r>
    </w:p>
  </w:footnote>
  <w:footnote w:type="continuationSeparator" w:id="0">
    <w:p w:rsidR="008E4C31" w:rsidRDefault="008E4C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E4C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A6E0E00" wp14:editId="4B1C0292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680A">
      <w:rPr>
        <w:rFonts w:asciiTheme="majorHAnsi" w:hAnsiTheme="majorHAnsi"/>
        <w:b/>
        <w:sz w:val="24"/>
        <w:szCs w:val="24"/>
      </w:rPr>
      <w:t xml:space="preserve">De Graafstroom </w:t>
    </w:r>
  </w:p>
  <w:p w:rsidR="00A64884" w:rsidRDefault="008E4C3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E4C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20C7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2F7C62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E645E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4C31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B680A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anaal_(waterweg)" TargetMode="External"/><Relationship Id="rId13" Type="http://schemas.openxmlformats.org/officeDocument/2006/relationships/hyperlink" Target="http://nl.wikipedia.org/wiki/De_Alblas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-Albla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aafstro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d_(rivier)" TargetMode="External"/><Relationship Id="rId10" Type="http://schemas.openxmlformats.org/officeDocument/2006/relationships/hyperlink" Target="http://nl.wikipedia.org/wiki/Zuid-Hollan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Alblasserd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2010-07-30T08:04:00Z</dcterms:created>
  <dcterms:modified xsi:type="dcterms:W3CDTF">2010-07-31T11:04:00Z</dcterms:modified>
  <cp:category>2010</cp:category>
</cp:coreProperties>
</file>