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21" w:rsidRPr="00E3349D" w:rsidRDefault="00B70421" w:rsidP="00B70421">
      <w:pPr>
        <w:rPr>
          <w:rFonts w:ascii="Comic Sans MS" w:hAnsi="Comic Sans MS"/>
          <w:b/>
          <w:bCs/>
          <w:sz w:val="24"/>
          <w:szCs w:val="24"/>
        </w:rPr>
      </w:pPr>
      <w:r w:rsidRPr="00E3349D">
        <w:rPr>
          <w:rFonts w:ascii="Comic Sans MS" w:hAnsi="Comic Sans MS"/>
          <w:b/>
          <w:bCs/>
          <w:sz w:val="24"/>
          <w:szCs w:val="24"/>
        </w:rPr>
        <w:t>Sieve</w:t>
      </w:r>
    </w:p>
    <w:p w:rsidR="00B70421" w:rsidRPr="00E3349D" w:rsidRDefault="00B70421" w:rsidP="00E3349D">
      <w:pPr>
        <w:pStyle w:val="BusTic"/>
        <w:rPr>
          <w:szCs w:val="24"/>
        </w:rPr>
      </w:pPr>
      <w:r w:rsidRPr="00E3349D">
        <w:rPr>
          <w:szCs w:val="24"/>
        </w:rPr>
        <w:t xml:space="preserve">De </w:t>
      </w:r>
      <w:r w:rsidRPr="00E3349D">
        <w:rPr>
          <w:bCs/>
          <w:szCs w:val="24"/>
        </w:rPr>
        <w:t>Sieve</w:t>
      </w:r>
      <w:r w:rsidRPr="00E3349D">
        <w:rPr>
          <w:szCs w:val="24"/>
        </w:rPr>
        <w:t xml:space="preserve"> is een rivier in de Italiaanse regio </w:t>
      </w:r>
      <w:hyperlink r:id="rId8" w:tooltip="Toscane" w:history="1">
        <w:r w:rsidRPr="00E3349D">
          <w:rPr>
            <w:rStyle w:val="Hyperlink"/>
            <w:color w:val="auto"/>
            <w:szCs w:val="24"/>
            <w:u w:val="none"/>
          </w:rPr>
          <w:t>Toscane</w:t>
        </w:r>
      </w:hyperlink>
      <w:r w:rsidRPr="00E3349D">
        <w:rPr>
          <w:szCs w:val="24"/>
        </w:rPr>
        <w:t>.</w:t>
      </w:r>
    </w:p>
    <w:p w:rsidR="00E3349D" w:rsidRDefault="00E3349D" w:rsidP="00E3349D">
      <w:pPr>
        <w:pStyle w:val="BusTic"/>
        <w:rPr>
          <w:szCs w:val="24"/>
        </w:rPr>
      </w:pPr>
      <w:r w:rsidRPr="00E3349D">
        <w:rPr>
          <w:noProof/>
          <w:szCs w:val="24"/>
        </w:rPr>
        <w:drawing>
          <wp:anchor distT="0" distB="0" distL="114300" distR="114300" simplePos="0" relativeHeight="251658240" behindDoc="0" locked="0" layoutInCell="1" allowOverlap="1" wp14:anchorId="68843171" wp14:editId="3269A686">
            <wp:simplePos x="0" y="0"/>
            <wp:positionH relativeFrom="column">
              <wp:posOffset>3514725</wp:posOffset>
            </wp:positionH>
            <wp:positionV relativeFrom="paragraph">
              <wp:posOffset>140335</wp:posOffset>
            </wp:positionV>
            <wp:extent cx="2854325" cy="1931670"/>
            <wp:effectExtent l="133350" t="57150" r="98425" b="144780"/>
            <wp:wrapSquare wrapText="bothSides"/>
            <wp:docPr id="1" name="Afbeelding 1" descr="Siev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eve0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9316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421" w:rsidRPr="00E3349D">
        <w:rPr>
          <w:szCs w:val="24"/>
        </w:rPr>
        <w:t xml:space="preserve">De 62 kilometer lange zijrivier van de </w:t>
      </w:r>
      <w:hyperlink r:id="rId11" w:tooltip="Arno (rivier)" w:history="1">
        <w:r w:rsidR="00B70421" w:rsidRPr="00E3349D">
          <w:rPr>
            <w:rStyle w:val="Hyperlink"/>
            <w:color w:val="auto"/>
            <w:szCs w:val="24"/>
            <w:u w:val="none"/>
          </w:rPr>
          <w:t>Arno</w:t>
        </w:r>
      </w:hyperlink>
      <w:r w:rsidR="00B70421" w:rsidRPr="00E3349D">
        <w:rPr>
          <w:szCs w:val="24"/>
        </w:rPr>
        <w:t xml:space="preserve"> ontspringt in de </w:t>
      </w:r>
      <w:hyperlink r:id="rId12" w:tooltip="Apennijnen" w:history="1">
        <w:r w:rsidR="00B70421" w:rsidRPr="00E3349D">
          <w:rPr>
            <w:rStyle w:val="Hyperlink"/>
            <w:color w:val="auto"/>
            <w:szCs w:val="24"/>
            <w:u w:val="none"/>
          </w:rPr>
          <w:t>Apennijnen</w:t>
        </w:r>
      </w:hyperlink>
      <w:r w:rsidR="00B70421" w:rsidRPr="00E3349D">
        <w:rPr>
          <w:szCs w:val="24"/>
        </w:rPr>
        <w:t xml:space="preserve"> bij de </w:t>
      </w:r>
      <w:proofErr w:type="spellStart"/>
      <w:r w:rsidR="00B70421" w:rsidRPr="00E3349D">
        <w:rPr>
          <w:szCs w:val="24"/>
        </w:rPr>
        <w:t>Futapas</w:t>
      </w:r>
      <w:proofErr w:type="spellEnd"/>
      <w:r w:rsidR="00B70421" w:rsidRPr="00E3349D">
        <w:rPr>
          <w:szCs w:val="24"/>
        </w:rPr>
        <w:t xml:space="preserve"> (</w:t>
      </w:r>
      <w:proofErr w:type="spellStart"/>
      <w:r w:rsidR="00B70421" w:rsidRPr="00E3349D">
        <w:rPr>
          <w:iCs/>
          <w:szCs w:val="24"/>
        </w:rPr>
        <w:t>Passo</w:t>
      </w:r>
      <w:proofErr w:type="spellEnd"/>
      <w:r w:rsidR="00B70421" w:rsidRPr="00E3349D">
        <w:rPr>
          <w:iCs/>
          <w:szCs w:val="24"/>
        </w:rPr>
        <w:t xml:space="preserve"> </w:t>
      </w:r>
      <w:proofErr w:type="spellStart"/>
      <w:r w:rsidR="00B70421" w:rsidRPr="00E3349D">
        <w:rPr>
          <w:iCs/>
          <w:szCs w:val="24"/>
        </w:rPr>
        <w:t>della</w:t>
      </w:r>
      <w:proofErr w:type="spellEnd"/>
      <w:r w:rsidR="00B70421" w:rsidRPr="00E3349D">
        <w:rPr>
          <w:iCs/>
          <w:szCs w:val="24"/>
        </w:rPr>
        <w:t xml:space="preserve"> </w:t>
      </w:r>
      <w:proofErr w:type="spellStart"/>
      <w:r w:rsidR="00B70421" w:rsidRPr="00E3349D">
        <w:rPr>
          <w:iCs/>
          <w:szCs w:val="24"/>
        </w:rPr>
        <w:t>Futa</w:t>
      </w:r>
      <w:proofErr w:type="spellEnd"/>
      <w:r w:rsidR="00B70421" w:rsidRPr="00E3349D">
        <w:rPr>
          <w:szCs w:val="24"/>
        </w:rPr>
        <w:t xml:space="preserve">), stroomt vervolgens in oostelijke richting door de </w:t>
      </w:r>
      <w:hyperlink r:id="rId13" w:tooltip="Mugello (de pagina bestaat niet)" w:history="1">
        <w:proofErr w:type="spellStart"/>
        <w:r w:rsidR="00B70421" w:rsidRPr="00E3349D">
          <w:rPr>
            <w:rStyle w:val="Hyperlink"/>
            <w:color w:val="auto"/>
            <w:szCs w:val="24"/>
            <w:u w:val="none"/>
          </w:rPr>
          <w:t>Mugello</w:t>
        </w:r>
        <w:proofErr w:type="spellEnd"/>
      </w:hyperlink>
      <w:r w:rsidR="00B70421" w:rsidRPr="00E3349D">
        <w:rPr>
          <w:szCs w:val="24"/>
        </w:rPr>
        <w:t xml:space="preserve">, alvorens bij </w:t>
      </w:r>
      <w:hyperlink r:id="rId14" w:tooltip="Dicomano" w:history="1">
        <w:proofErr w:type="spellStart"/>
        <w:r w:rsidR="00B70421" w:rsidRPr="00E3349D">
          <w:rPr>
            <w:rStyle w:val="Hyperlink"/>
            <w:color w:val="auto"/>
            <w:szCs w:val="24"/>
            <w:u w:val="none"/>
          </w:rPr>
          <w:t>Dicomano</w:t>
        </w:r>
        <w:proofErr w:type="spellEnd"/>
      </w:hyperlink>
      <w:r w:rsidR="00B70421" w:rsidRPr="00E3349D">
        <w:rPr>
          <w:szCs w:val="24"/>
        </w:rPr>
        <w:t xml:space="preserve"> richting het zuiden te draaien. </w:t>
      </w:r>
    </w:p>
    <w:p w:rsidR="00B70421" w:rsidRPr="00E3349D" w:rsidRDefault="00B70421" w:rsidP="00E3349D">
      <w:pPr>
        <w:pStyle w:val="BusTic"/>
        <w:rPr>
          <w:szCs w:val="24"/>
        </w:rPr>
      </w:pPr>
      <w:r w:rsidRPr="00E3349D">
        <w:rPr>
          <w:szCs w:val="24"/>
        </w:rPr>
        <w:t xml:space="preserve">De Sieve stroomt vanaf </w:t>
      </w:r>
      <w:proofErr w:type="spellStart"/>
      <w:r w:rsidRPr="00E3349D">
        <w:rPr>
          <w:szCs w:val="24"/>
        </w:rPr>
        <w:t>Dicomano</w:t>
      </w:r>
      <w:proofErr w:type="spellEnd"/>
      <w:r w:rsidRPr="00E3349D">
        <w:rPr>
          <w:szCs w:val="24"/>
        </w:rPr>
        <w:t xml:space="preserve"> door de </w:t>
      </w:r>
      <w:proofErr w:type="spellStart"/>
      <w:r w:rsidRPr="00E3349D">
        <w:rPr>
          <w:iCs/>
          <w:szCs w:val="24"/>
        </w:rPr>
        <w:t>Valdisieve</w:t>
      </w:r>
      <w:proofErr w:type="spellEnd"/>
      <w:r w:rsidRPr="00E3349D">
        <w:rPr>
          <w:szCs w:val="24"/>
        </w:rPr>
        <w:t xml:space="preserve"> naar het zuiden om bij </w:t>
      </w:r>
      <w:hyperlink r:id="rId15" w:tooltip="Pontassieve" w:history="1">
        <w:proofErr w:type="spellStart"/>
        <w:r w:rsidRPr="00E3349D">
          <w:rPr>
            <w:rStyle w:val="Hyperlink"/>
            <w:color w:val="auto"/>
            <w:szCs w:val="24"/>
            <w:u w:val="none"/>
          </w:rPr>
          <w:t>Pontassieve</w:t>
        </w:r>
        <w:proofErr w:type="spellEnd"/>
      </w:hyperlink>
      <w:r w:rsidRPr="00E3349D">
        <w:rPr>
          <w:szCs w:val="24"/>
        </w:rPr>
        <w:t xml:space="preserve"> uit te monden in de Arno.</w:t>
      </w:r>
    </w:p>
    <w:p w:rsidR="00861648" w:rsidRPr="00E3349D" w:rsidRDefault="00B70421" w:rsidP="003450AC">
      <w:pPr>
        <w:pStyle w:val="BusTic"/>
        <w:rPr>
          <w:color w:val="auto"/>
          <w:szCs w:val="24"/>
        </w:rPr>
      </w:pPr>
      <w:r w:rsidRPr="00E3349D">
        <w:rPr>
          <w:szCs w:val="24"/>
        </w:rPr>
        <w:t xml:space="preserve">De gemeenten waardoor de rivier stroomt zijn </w:t>
      </w:r>
      <w:hyperlink r:id="rId16" w:tooltip="Barberino di Mugello" w:history="1">
        <w:proofErr w:type="spellStart"/>
        <w:r w:rsidRPr="00E3349D">
          <w:rPr>
            <w:rStyle w:val="Hyperlink"/>
            <w:color w:val="auto"/>
            <w:szCs w:val="24"/>
            <w:u w:val="none"/>
          </w:rPr>
          <w:t>Barberino</w:t>
        </w:r>
        <w:proofErr w:type="spellEnd"/>
        <w:r w:rsidRPr="00E3349D">
          <w:rPr>
            <w:rStyle w:val="Hyperlink"/>
            <w:color w:val="auto"/>
            <w:szCs w:val="24"/>
            <w:u w:val="none"/>
          </w:rPr>
          <w:t xml:space="preserve"> di </w:t>
        </w:r>
        <w:proofErr w:type="spellStart"/>
        <w:r w:rsidRPr="00E3349D">
          <w:rPr>
            <w:rStyle w:val="Hyperlink"/>
            <w:color w:val="auto"/>
            <w:szCs w:val="24"/>
            <w:u w:val="none"/>
          </w:rPr>
          <w:t>Mugello</w:t>
        </w:r>
        <w:proofErr w:type="spellEnd"/>
      </w:hyperlink>
      <w:r w:rsidRPr="00E3349D">
        <w:rPr>
          <w:szCs w:val="24"/>
        </w:rPr>
        <w:t xml:space="preserve">, </w:t>
      </w:r>
      <w:hyperlink r:id="rId17" w:tooltip="San Piero a Sieve" w:history="1">
        <w:r w:rsidRPr="00E3349D">
          <w:rPr>
            <w:rStyle w:val="Hyperlink"/>
            <w:color w:val="auto"/>
            <w:szCs w:val="24"/>
            <w:u w:val="none"/>
          </w:rPr>
          <w:t xml:space="preserve">San </w:t>
        </w:r>
        <w:proofErr w:type="spellStart"/>
        <w:r w:rsidRPr="00E3349D">
          <w:rPr>
            <w:rStyle w:val="Hyperlink"/>
            <w:color w:val="auto"/>
            <w:szCs w:val="24"/>
            <w:u w:val="none"/>
          </w:rPr>
          <w:t>Piero</w:t>
        </w:r>
        <w:proofErr w:type="spellEnd"/>
        <w:r w:rsidRPr="00E3349D">
          <w:rPr>
            <w:rStyle w:val="Hyperlink"/>
            <w:color w:val="auto"/>
            <w:szCs w:val="24"/>
            <w:u w:val="none"/>
          </w:rPr>
          <w:t xml:space="preserve"> a Sieve</w:t>
        </w:r>
      </w:hyperlink>
      <w:r w:rsidRPr="00E3349D">
        <w:rPr>
          <w:szCs w:val="24"/>
        </w:rPr>
        <w:t xml:space="preserve">, </w:t>
      </w:r>
      <w:hyperlink r:id="rId18" w:tooltip="Borgo San Lorenzo" w:history="1">
        <w:proofErr w:type="spellStart"/>
        <w:r w:rsidRPr="00E3349D">
          <w:rPr>
            <w:rStyle w:val="Hyperlink"/>
            <w:color w:val="auto"/>
            <w:szCs w:val="24"/>
            <w:u w:val="none"/>
          </w:rPr>
          <w:t>Borgo</w:t>
        </w:r>
        <w:proofErr w:type="spellEnd"/>
        <w:r w:rsidRPr="00E3349D">
          <w:rPr>
            <w:rStyle w:val="Hyperlink"/>
            <w:color w:val="auto"/>
            <w:szCs w:val="24"/>
            <w:u w:val="none"/>
          </w:rPr>
          <w:t xml:space="preserve"> San Lorenzo</w:t>
        </w:r>
      </w:hyperlink>
      <w:r w:rsidRPr="00E3349D">
        <w:rPr>
          <w:szCs w:val="24"/>
        </w:rPr>
        <w:t xml:space="preserve">, </w:t>
      </w:r>
      <w:hyperlink r:id="rId19" w:tooltip="Vicchio" w:history="1">
        <w:proofErr w:type="spellStart"/>
        <w:r w:rsidRPr="00E3349D">
          <w:rPr>
            <w:rStyle w:val="Hyperlink"/>
            <w:color w:val="auto"/>
            <w:szCs w:val="24"/>
            <w:u w:val="none"/>
          </w:rPr>
          <w:t>Vicchio</w:t>
        </w:r>
        <w:proofErr w:type="spellEnd"/>
      </w:hyperlink>
      <w:r w:rsidRPr="00E3349D">
        <w:rPr>
          <w:szCs w:val="24"/>
        </w:rPr>
        <w:t xml:space="preserve">, </w:t>
      </w:r>
      <w:proofErr w:type="spellStart"/>
      <w:r w:rsidRPr="00E3349D">
        <w:rPr>
          <w:szCs w:val="24"/>
        </w:rPr>
        <w:t>Dicomano</w:t>
      </w:r>
      <w:proofErr w:type="spellEnd"/>
      <w:r w:rsidRPr="00E3349D">
        <w:rPr>
          <w:szCs w:val="24"/>
        </w:rPr>
        <w:t xml:space="preserve">, </w:t>
      </w:r>
      <w:hyperlink r:id="rId20" w:tooltip="Rufina" w:history="1">
        <w:proofErr w:type="spellStart"/>
        <w:r w:rsidRPr="00E3349D">
          <w:rPr>
            <w:rStyle w:val="Hyperlink"/>
            <w:color w:val="auto"/>
            <w:szCs w:val="24"/>
            <w:u w:val="none"/>
          </w:rPr>
          <w:t>Rufina</w:t>
        </w:r>
        <w:proofErr w:type="spellEnd"/>
      </w:hyperlink>
      <w:r w:rsidRPr="00E3349D">
        <w:rPr>
          <w:szCs w:val="24"/>
        </w:rPr>
        <w:t xml:space="preserve"> en </w:t>
      </w:r>
      <w:proofErr w:type="spellStart"/>
      <w:r w:rsidRPr="00E3349D">
        <w:rPr>
          <w:szCs w:val="24"/>
        </w:rPr>
        <w:t>Pontassieve</w:t>
      </w:r>
      <w:proofErr w:type="spellEnd"/>
      <w:r w:rsidRPr="00E3349D">
        <w:rPr>
          <w:szCs w:val="24"/>
        </w:rPr>
        <w:t>.</w:t>
      </w:r>
      <w:bookmarkStart w:id="0" w:name="_GoBack"/>
      <w:bookmarkEnd w:id="0"/>
    </w:p>
    <w:sectPr w:rsidR="00861648" w:rsidRPr="00E3349D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94" w:rsidRDefault="00793994" w:rsidP="00A64884">
      <w:r>
        <w:separator/>
      </w:r>
    </w:p>
  </w:endnote>
  <w:endnote w:type="continuationSeparator" w:id="0">
    <w:p w:rsidR="00793994" w:rsidRDefault="0079399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9399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3349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94" w:rsidRDefault="00793994" w:rsidP="00A64884">
      <w:r>
        <w:separator/>
      </w:r>
    </w:p>
  </w:footnote>
  <w:footnote w:type="continuationSeparator" w:id="0">
    <w:p w:rsidR="00793994" w:rsidRDefault="0079399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939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49D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AA60E43" wp14:editId="5F7E0138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349D">
      <w:rPr>
        <w:rFonts w:asciiTheme="majorHAnsi" w:hAnsiTheme="majorHAnsi"/>
        <w:b/>
        <w:sz w:val="24"/>
        <w:szCs w:val="24"/>
      </w:rPr>
      <w:t xml:space="preserve">De Sieve </w:t>
    </w:r>
  </w:p>
  <w:p w:rsidR="00A64884" w:rsidRDefault="0079399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939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503C4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93994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70421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349D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Toscane" TargetMode="External"/><Relationship Id="rId13" Type="http://schemas.openxmlformats.org/officeDocument/2006/relationships/hyperlink" Target="http://nl.wikipedia.org/w/index.php?title=Mugello&amp;action=edit&amp;redlink=1" TargetMode="External"/><Relationship Id="rId18" Type="http://schemas.openxmlformats.org/officeDocument/2006/relationships/hyperlink" Target="http://nl.wikipedia.org/wiki/Borgo_San_Lorenzo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pennijnen" TargetMode="External"/><Relationship Id="rId17" Type="http://schemas.openxmlformats.org/officeDocument/2006/relationships/hyperlink" Target="http://nl.wikipedia.org/wiki/San_Piero_a_Siev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arberino_di_Mugello" TargetMode="External"/><Relationship Id="rId20" Type="http://schemas.openxmlformats.org/officeDocument/2006/relationships/hyperlink" Target="http://nl.wikipedia.org/wiki/Rufin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rno_(rivier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ntassieve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http://nl.wikipedia.org/wiki/Vicch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stand:Sieve01.jpg" TargetMode="External"/><Relationship Id="rId14" Type="http://schemas.openxmlformats.org/officeDocument/2006/relationships/hyperlink" Target="http://nl.wikipedia.org/wiki/Dicomano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2010-08-11T16:33:00Z</dcterms:created>
  <dcterms:modified xsi:type="dcterms:W3CDTF">2010-08-17T13:00:00Z</dcterms:modified>
  <cp:category>2010</cp:category>
</cp:coreProperties>
</file>