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58" w:rsidRPr="005835D1" w:rsidRDefault="00526C58" w:rsidP="005835D1">
      <w:pPr>
        <w:pStyle w:val="Com12"/>
        <w:rPr>
          <w:color w:val="000000" w:themeColor="text1"/>
        </w:rPr>
      </w:pPr>
      <w:r w:rsidRPr="005835D1">
        <w:rPr>
          <w:b/>
          <w:color w:val="000000" w:themeColor="text1"/>
        </w:rPr>
        <w:t>Creuse</w:t>
      </w:r>
      <w:r w:rsidRPr="005835D1">
        <w:rPr>
          <w:color w:val="000000" w:themeColor="text1"/>
        </w:rPr>
        <w:t xml:space="preserve"> (rivier)</w:t>
      </w:r>
    </w:p>
    <w:tbl>
      <w:tblPr>
        <w:tblW w:w="7852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5245"/>
      </w:tblGrid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A51913" w:rsidP="005835D1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526C58" w:rsidRPr="005835D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5227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  <w:r w:rsidRPr="005835D1">
              <w:rPr>
                <w:color w:val="000000" w:themeColor="text1"/>
              </w:rPr>
              <w:t>255 km</w:t>
            </w:r>
          </w:p>
        </w:tc>
      </w:tr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A51913" w:rsidP="005835D1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526C58" w:rsidRPr="005835D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526C58" w:rsidRPr="005835D1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5227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  <w:r w:rsidRPr="005835D1">
              <w:rPr>
                <w:color w:val="000000" w:themeColor="text1"/>
              </w:rPr>
              <w:t>932 m</w:t>
            </w:r>
          </w:p>
        </w:tc>
      </w:tr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A51913" w:rsidP="005835D1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526C58" w:rsidRPr="005835D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5227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  <w:r w:rsidRPr="005835D1">
              <w:rPr>
                <w:color w:val="000000" w:themeColor="text1"/>
              </w:rPr>
              <w:t>81 m³/s</w:t>
            </w:r>
          </w:p>
        </w:tc>
      </w:tr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A51913" w:rsidP="005835D1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526C58" w:rsidRPr="005835D1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5227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  <w:r w:rsidRPr="005835D1">
              <w:rPr>
                <w:color w:val="000000" w:themeColor="text1"/>
              </w:rPr>
              <w:t>9 570 km²</w:t>
            </w:r>
          </w:p>
        </w:tc>
      </w:tr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bCs/>
                <w:color w:val="000000" w:themeColor="text1"/>
              </w:rPr>
            </w:pPr>
            <w:r w:rsidRPr="005835D1">
              <w:rPr>
                <w:bCs/>
                <w:color w:val="000000" w:themeColor="text1"/>
              </w:rPr>
              <w:t>Naar</w:t>
            </w:r>
          </w:p>
        </w:tc>
        <w:tc>
          <w:tcPr>
            <w:tcW w:w="5227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  <w:r w:rsidRPr="005835D1">
              <w:rPr>
                <w:color w:val="000000" w:themeColor="text1"/>
              </w:rPr>
              <w:t xml:space="preserve">de </w:t>
            </w:r>
            <w:hyperlink r:id="rId12" w:tooltip="Vienne (rivier)" w:history="1">
              <w:r w:rsidRPr="005835D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Vienne</w:t>
              </w:r>
            </w:hyperlink>
          </w:p>
        </w:tc>
      </w:tr>
      <w:tr w:rsidR="005835D1" w:rsidRPr="005835D1" w:rsidTr="005835D1">
        <w:trPr>
          <w:tblCellSpacing w:w="6" w:type="dxa"/>
        </w:trPr>
        <w:tc>
          <w:tcPr>
            <w:tcW w:w="2589" w:type="dxa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bCs/>
                <w:color w:val="000000" w:themeColor="text1"/>
              </w:rPr>
            </w:pPr>
            <w:r w:rsidRPr="005835D1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5227" w:type="dxa"/>
            <w:vAlign w:val="center"/>
            <w:hideMark/>
          </w:tcPr>
          <w:p w:rsidR="00526C58" w:rsidRPr="005835D1" w:rsidRDefault="00A51913" w:rsidP="005835D1">
            <w:pPr>
              <w:pStyle w:val="Com12"/>
              <w:rPr>
                <w:color w:val="000000" w:themeColor="text1"/>
              </w:rPr>
            </w:pPr>
            <w:hyperlink r:id="rId13" w:tooltip="Limousin" w:history="1">
              <w:r w:rsidR="00526C58" w:rsidRPr="005835D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526C58" w:rsidRPr="005835D1">
              <w:rPr>
                <w:color w:val="000000" w:themeColor="text1"/>
              </w:rPr>
              <w:t xml:space="preserve">, </w:t>
            </w:r>
            <w:hyperlink r:id="rId14" w:tooltip="Centre (Frankrijk)" w:history="1">
              <w:r w:rsidR="00526C58" w:rsidRPr="005835D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Centre</w:t>
              </w:r>
            </w:hyperlink>
            <w:r w:rsidR="00526C58" w:rsidRPr="005835D1">
              <w:rPr>
                <w:color w:val="000000" w:themeColor="text1"/>
              </w:rPr>
              <w:t xml:space="preserve">, </w:t>
            </w:r>
            <w:hyperlink r:id="rId15" w:tooltip="Poitou-Charentes" w:history="1">
              <w:r w:rsidR="00526C58" w:rsidRPr="005835D1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</w:p>
        </w:tc>
      </w:tr>
      <w:tr w:rsidR="005835D1" w:rsidRPr="005835D1" w:rsidTr="005835D1">
        <w:trPr>
          <w:tblCellSpacing w:w="6" w:type="dxa"/>
        </w:trPr>
        <w:tc>
          <w:tcPr>
            <w:tcW w:w="7828" w:type="dxa"/>
            <w:gridSpan w:val="2"/>
            <w:vAlign w:val="center"/>
            <w:hideMark/>
          </w:tcPr>
          <w:p w:rsidR="00526C58" w:rsidRPr="005835D1" w:rsidRDefault="00526C58" w:rsidP="005835D1">
            <w:pPr>
              <w:pStyle w:val="Com12"/>
              <w:rPr>
                <w:color w:val="000000" w:themeColor="text1"/>
              </w:rPr>
            </w:pPr>
          </w:p>
        </w:tc>
      </w:tr>
    </w:tbl>
    <w:p w:rsidR="005835D1" w:rsidRDefault="00526C58" w:rsidP="005835D1">
      <w:pPr>
        <w:pStyle w:val="BusTic"/>
      </w:pPr>
      <w:r w:rsidRPr="005835D1">
        <w:t xml:space="preserve">De </w:t>
      </w:r>
      <w:r w:rsidRPr="005835D1">
        <w:rPr>
          <w:bCs/>
        </w:rPr>
        <w:t>Creuse</w:t>
      </w:r>
      <w:r w:rsidRPr="005835D1">
        <w:t xml:space="preserve"> is een rivier in </w:t>
      </w:r>
      <w:hyperlink r:id="rId16" w:tooltip="Centre (Frankrijk)" w:history="1">
        <w:r w:rsidRPr="005835D1">
          <w:rPr>
            <w:rStyle w:val="Hyperlink"/>
            <w:rFonts w:eastAsiaTheme="majorEastAsia"/>
            <w:color w:val="000000" w:themeColor="text1"/>
            <w:u w:val="none"/>
          </w:rPr>
          <w:t>Midden-Frankrijk</w:t>
        </w:r>
      </w:hyperlink>
      <w:r w:rsidRPr="005835D1">
        <w:t xml:space="preserve">. </w:t>
      </w:r>
    </w:p>
    <w:p w:rsidR="00526C58" w:rsidRPr="005835D1" w:rsidRDefault="005835D1" w:rsidP="005835D1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290C9E" wp14:editId="0BD5F05A">
            <wp:simplePos x="0" y="0"/>
            <wp:positionH relativeFrom="column">
              <wp:posOffset>3865245</wp:posOffset>
            </wp:positionH>
            <wp:positionV relativeFrom="paragraph">
              <wp:posOffset>133350</wp:posOffset>
            </wp:positionV>
            <wp:extent cx="2514600" cy="1630680"/>
            <wp:effectExtent l="114300" t="57150" r="76200" b="140970"/>
            <wp:wrapSquare wrapText="bothSides"/>
            <wp:docPr id="3" name="Afbeelding 3" descr="De Creuse bij Argenton-sur-Creu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De Creuse bij Argenton-sur-Creuse">
                      <a:hlinkClick r:id="rId17" tooltip="&quot;De Creuse bij Argenton-sur-Creuse&quot;"/>
                    </pic:cNvPr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30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C58" w:rsidRPr="005835D1">
        <w:t xml:space="preserve">Ze </w:t>
      </w:r>
      <w:proofErr w:type="spellStart"/>
      <w:r w:rsidR="00526C58" w:rsidRPr="005835D1">
        <w:t>onstpringt</w:t>
      </w:r>
      <w:proofErr w:type="spellEnd"/>
      <w:r w:rsidR="00526C58" w:rsidRPr="005835D1">
        <w:t xml:space="preserve"> op 932 meter hoogte op het plateau van </w:t>
      </w:r>
      <w:hyperlink r:id="rId19" w:tooltip="Millevaches" w:history="1">
        <w:proofErr w:type="spellStart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Millevaches</w:t>
        </w:r>
        <w:proofErr w:type="spellEnd"/>
      </w:hyperlink>
      <w:r w:rsidR="00526C58" w:rsidRPr="005835D1">
        <w:t xml:space="preserve"> en mondt uit in de </w:t>
      </w:r>
      <w:hyperlink r:id="rId20" w:tooltip="Vienne (rivier)" w:history="1"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Vienne</w:t>
        </w:r>
      </w:hyperlink>
      <w:r w:rsidR="00526C58" w:rsidRPr="005835D1">
        <w:t xml:space="preserve"> bij </w:t>
      </w:r>
      <w:proofErr w:type="spellStart"/>
      <w:r w:rsidR="00526C58" w:rsidRPr="005835D1">
        <w:t>Bec</w:t>
      </w:r>
      <w:proofErr w:type="spellEnd"/>
      <w:r w:rsidR="00526C58" w:rsidRPr="005835D1">
        <w:t>-des-Deux-</w:t>
      </w:r>
      <w:proofErr w:type="spellStart"/>
      <w:r w:rsidR="00526C58" w:rsidRPr="005835D1">
        <w:t>Eaux</w:t>
      </w:r>
      <w:proofErr w:type="spellEnd"/>
      <w:r w:rsidR="00526C58" w:rsidRPr="005835D1">
        <w:t xml:space="preserve"> (</w:t>
      </w:r>
      <w:proofErr w:type="spellStart"/>
      <w:r w:rsidR="00A51913" w:rsidRPr="005835D1">
        <w:fldChar w:fldCharType="begin"/>
      </w:r>
      <w:r w:rsidR="00A51913" w:rsidRPr="005835D1">
        <w:instrText xml:space="preserve"> HYPERLINK "http://nl.wikipedia.org/wiki/Ch%C3%A2tellerault" \o "Châtellerault" </w:instrText>
      </w:r>
      <w:r w:rsidR="00A51913" w:rsidRPr="005835D1">
        <w:fldChar w:fldCharType="separate"/>
      </w:r>
      <w:r w:rsidR="00526C58" w:rsidRPr="005835D1">
        <w:rPr>
          <w:rStyle w:val="Hyperlink"/>
          <w:rFonts w:eastAsiaTheme="majorEastAsia"/>
          <w:color w:val="000000" w:themeColor="text1"/>
          <w:u w:val="none"/>
        </w:rPr>
        <w:t>Châtellerault</w:t>
      </w:r>
      <w:proofErr w:type="spellEnd"/>
      <w:r w:rsidR="00A51913" w:rsidRPr="005835D1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526C58" w:rsidRPr="005835D1">
        <w:t>).</w:t>
      </w:r>
    </w:p>
    <w:p w:rsidR="005835D1" w:rsidRDefault="005835D1" w:rsidP="005835D1">
      <w:pPr>
        <w:pStyle w:val="Com12"/>
        <w:rPr>
          <w:color w:val="000000" w:themeColor="text1"/>
        </w:rPr>
      </w:pPr>
    </w:p>
    <w:p w:rsidR="00526C58" w:rsidRPr="005835D1" w:rsidRDefault="00526C58" w:rsidP="005835D1">
      <w:pPr>
        <w:pStyle w:val="Com12"/>
        <w:rPr>
          <w:b/>
          <w:color w:val="000000" w:themeColor="text1"/>
        </w:rPr>
      </w:pPr>
      <w:r w:rsidRPr="005835D1">
        <w:rPr>
          <w:b/>
          <w:color w:val="000000" w:themeColor="text1"/>
        </w:rPr>
        <w:t>De rivier loopt achtereenvolgens door drie departementen in drie verschillende regio's:</w:t>
      </w:r>
    </w:p>
    <w:p w:rsidR="00526C58" w:rsidRPr="005835D1" w:rsidRDefault="00A51913" w:rsidP="005835D1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1" w:tooltip="Creuse (departement)" w:history="1">
        <w:r w:rsidR="005835D1">
          <w:rPr>
            <w:rStyle w:val="Hyperlink"/>
            <w:rFonts w:eastAsiaTheme="majorEastAsia"/>
            <w:color w:val="000000" w:themeColor="text1"/>
            <w:u w:val="none"/>
          </w:rPr>
          <w:t>D</w:t>
        </w:r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epartement</w:t>
        </w:r>
        <w:r w:rsidR="005835D1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Creuse</w:t>
        </w:r>
      </w:hyperlink>
      <w:r w:rsidR="00526C58" w:rsidRPr="005835D1">
        <w:rPr>
          <w:color w:val="000000" w:themeColor="text1"/>
        </w:rPr>
        <w:t xml:space="preserve"> in de </w:t>
      </w:r>
      <w:hyperlink r:id="rId22" w:tooltip="Limousin" w:history="1"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</w:p>
    <w:p w:rsidR="00526C58" w:rsidRPr="005835D1" w:rsidRDefault="00A51913" w:rsidP="005835D1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3" w:tooltip="Indre (departement)" w:history="1">
        <w:r w:rsidR="005835D1">
          <w:rPr>
            <w:rStyle w:val="Hyperlink"/>
            <w:rFonts w:eastAsiaTheme="majorEastAsia"/>
            <w:color w:val="000000" w:themeColor="text1"/>
            <w:u w:val="none"/>
          </w:rPr>
          <w:t>D</w:t>
        </w:r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epartement</w:t>
        </w:r>
        <w:r w:rsidR="005835D1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Indre</w:t>
        </w:r>
        <w:proofErr w:type="spellEnd"/>
      </w:hyperlink>
      <w:r w:rsidR="00526C58" w:rsidRPr="005835D1">
        <w:rPr>
          <w:color w:val="000000" w:themeColor="text1"/>
        </w:rPr>
        <w:t xml:space="preserve"> in </w:t>
      </w:r>
      <w:hyperlink r:id="rId24" w:tooltip="Centre (Frankrijk)" w:history="1"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Centre</w:t>
        </w:r>
      </w:hyperlink>
    </w:p>
    <w:p w:rsidR="00526C58" w:rsidRPr="005835D1" w:rsidRDefault="00A51913" w:rsidP="005835D1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5" w:tooltip="Indre-et-Loire (departement)" w:history="1">
        <w:r w:rsidR="005835D1">
          <w:rPr>
            <w:rStyle w:val="Hyperlink"/>
            <w:rFonts w:eastAsiaTheme="majorEastAsia"/>
            <w:color w:val="000000" w:themeColor="text1"/>
            <w:u w:val="none"/>
          </w:rPr>
          <w:t>D</w:t>
        </w:r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 xml:space="preserve">epartement </w:t>
        </w:r>
        <w:proofErr w:type="spellStart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Indre</w:t>
        </w:r>
        <w:proofErr w:type="spellEnd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 xml:space="preserve"> et Loire</w:t>
        </w:r>
      </w:hyperlink>
      <w:r w:rsidR="00526C58" w:rsidRPr="005835D1">
        <w:rPr>
          <w:color w:val="000000" w:themeColor="text1"/>
        </w:rPr>
        <w:t xml:space="preserve"> in </w:t>
      </w:r>
      <w:hyperlink r:id="rId26" w:tooltip="Centre (Frankrijk)" w:history="1"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Centre</w:t>
        </w:r>
      </w:hyperlink>
    </w:p>
    <w:p w:rsidR="00526C58" w:rsidRPr="005835D1" w:rsidRDefault="00A51913" w:rsidP="005835D1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7" w:tooltip="Vienne (departement)" w:history="1">
        <w:r w:rsidR="005835D1">
          <w:rPr>
            <w:rStyle w:val="Hyperlink"/>
            <w:rFonts w:eastAsiaTheme="majorEastAsia"/>
            <w:color w:val="000000" w:themeColor="text1"/>
            <w:u w:val="none"/>
          </w:rPr>
          <w:t>D</w:t>
        </w:r>
        <w:bookmarkStart w:id="0" w:name="_GoBack"/>
        <w:bookmarkEnd w:id="0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epartement Vienne</w:t>
        </w:r>
      </w:hyperlink>
      <w:r w:rsidR="00526C58" w:rsidRPr="005835D1">
        <w:rPr>
          <w:color w:val="000000" w:themeColor="text1"/>
        </w:rPr>
        <w:t xml:space="preserve"> in </w:t>
      </w:r>
      <w:hyperlink r:id="rId28" w:tooltip="Poitou-Charentes" w:history="1"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</w:p>
    <w:p w:rsidR="005835D1" w:rsidRDefault="005835D1" w:rsidP="005835D1">
      <w:pPr>
        <w:pStyle w:val="Com12"/>
        <w:rPr>
          <w:color w:val="000000" w:themeColor="text1"/>
        </w:rPr>
      </w:pPr>
    </w:p>
    <w:p w:rsidR="005835D1" w:rsidRPr="005835D1" w:rsidRDefault="00526C58" w:rsidP="005835D1">
      <w:pPr>
        <w:pStyle w:val="Com12"/>
        <w:rPr>
          <w:b/>
          <w:color w:val="000000" w:themeColor="text1"/>
        </w:rPr>
      </w:pPr>
      <w:r w:rsidRPr="005835D1">
        <w:rPr>
          <w:b/>
          <w:color w:val="000000" w:themeColor="text1"/>
        </w:rPr>
        <w:t>De voornaamste zijrivieren zijn</w:t>
      </w:r>
      <w:r w:rsidR="005835D1">
        <w:rPr>
          <w:b/>
          <w:color w:val="000000" w:themeColor="text1"/>
        </w:rPr>
        <w:t>:</w:t>
      </w:r>
      <w:r w:rsidRPr="005835D1">
        <w:rPr>
          <w:b/>
          <w:color w:val="000000" w:themeColor="text1"/>
        </w:rPr>
        <w:t xml:space="preserve"> </w:t>
      </w:r>
    </w:p>
    <w:p w:rsidR="005835D1" w:rsidRDefault="005835D1" w:rsidP="005835D1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835D1">
        <w:rPr>
          <w:color w:val="000000" w:themeColor="text1"/>
        </w:rPr>
        <w:t>D</w:t>
      </w:r>
      <w:r w:rsidR="00526C58" w:rsidRPr="005835D1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9" w:tooltip="Gartempe (rivier)" w:history="1">
        <w:proofErr w:type="spellStart"/>
        <w:r w:rsidR="00526C58" w:rsidRPr="005835D1">
          <w:rPr>
            <w:rStyle w:val="Hyperlink"/>
            <w:rFonts w:eastAsiaTheme="majorEastAsia"/>
            <w:color w:val="000000" w:themeColor="text1"/>
            <w:u w:val="none"/>
          </w:rPr>
          <w:t>Gartempe</w:t>
        </w:r>
        <w:proofErr w:type="spellEnd"/>
      </w:hyperlink>
      <w:r w:rsidR="00526C58" w:rsidRPr="005835D1">
        <w:rPr>
          <w:color w:val="000000" w:themeColor="text1"/>
        </w:rPr>
        <w:t xml:space="preserve">, </w:t>
      </w:r>
    </w:p>
    <w:p w:rsidR="005835D1" w:rsidRDefault="005835D1" w:rsidP="005835D1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835D1">
        <w:rPr>
          <w:color w:val="000000" w:themeColor="text1"/>
        </w:rPr>
        <w:t>D</w:t>
      </w:r>
      <w:r w:rsidR="00526C58" w:rsidRPr="005835D1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526C58" w:rsidRPr="005835D1">
        <w:rPr>
          <w:color w:val="000000" w:themeColor="text1"/>
        </w:rPr>
        <w:t>Sédelle</w:t>
      </w:r>
      <w:proofErr w:type="spellEnd"/>
      <w:r w:rsidR="00526C58" w:rsidRPr="005835D1">
        <w:rPr>
          <w:color w:val="000000" w:themeColor="text1"/>
        </w:rPr>
        <w:t xml:space="preserve"> </w:t>
      </w:r>
    </w:p>
    <w:p w:rsidR="00526C58" w:rsidRPr="005835D1" w:rsidRDefault="005835D1" w:rsidP="005835D1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835D1">
        <w:rPr>
          <w:color w:val="000000" w:themeColor="text1"/>
        </w:rPr>
        <w:t>D</w:t>
      </w:r>
      <w:r w:rsidR="00526C58" w:rsidRPr="005835D1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526C58" w:rsidRPr="005835D1">
        <w:rPr>
          <w:color w:val="000000" w:themeColor="text1"/>
        </w:rPr>
        <w:t>Petite</w:t>
      </w:r>
      <w:proofErr w:type="spellEnd"/>
      <w:r w:rsidR="00526C58" w:rsidRPr="005835D1">
        <w:rPr>
          <w:color w:val="000000" w:themeColor="text1"/>
        </w:rPr>
        <w:t xml:space="preserve"> Creuse</w:t>
      </w:r>
    </w:p>
    <w:p w:rsidR="007C53C1" w:rsidRPr="005835D1" w:rsidRDefault="007C53C1" w:rsidP="005835D1">
      <w:pPr>
        <w:pStyle w:val="Com12"/>
        <w:rPr>
          <w:color w:val="000000" w:themeColor="text1"/>
          <w:szCs w:val="24"/>
        </w:rPr>
      </w:pPr>
    </w:p>
    <w:sectPr w:rsidR="007C53C1" w:rsidRPr="005835D1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13" w:rsidRDefault="00A51913" w:rsidP="00A64884">
      <w:r>
        <w:separator/>
      </w:r>
    </w:p>
  </w:endnote>
  <w:endnote w:type="continuationSeparator" w:id="0">
    <w:p w:rsidR="00A51913" w:rsidRDefault="00A519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191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2589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25895" w:rsidRPr="00A64884">
          <w:rPr>
            <w:rFonts w:asciiTheme="majorHAnsi" w:hAnsiTheme="majorHAnsi"/>
            <w:b/>
          </w:rPr>
          <w:fldChar w:fldCharType="separate"/>
        </w:r>
        <w:r w:rsidR="005835D1">
          <w:rPr>
            <w:rFonts w:asciiTheme="majorHAnsi" w:hAnsiTheme="majorHAnsi"/>
            <w:b/>
            <w:noProof/>
          </w:rPr>
          <w:t>1</w:t>
        </w:r>
        <w:r w:rsidR="0082589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13" w:rsidRDefault="00A51913" w:rsidP="00A64884">
      <w:r>
        <w:separator/>
      </w:r>
    </w:p>
  </w:footnote>
  <w:footnote w:type="continuationSeparator" w:id="0">
    <w:p w:rsidR="00A51913" w:rsidRDefault="00A519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19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 wp14:anchorId="3D91D578" wp14:editId="1EB7370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35D1">
      <w:rPr>
        <w:rFonts w:asciiTheme="majorHAnsi" w:hAnsiTheme="majorHAnsi"/>
        <w:b/>
        <w:sz w:val="24"/>
        <w:szCs w:val="24"/>
      </w:rPr>
      <w:t xml:space="preserve">De Creuse </w:t>
    </w:r>
  </w:p>
  <w:p w:rsidR="00A64884" w:rsidRDefault="00A5191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19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F76"/>
    <w:multiLevelType w:val="hybridMultilevel"/>
    <w:tmpl w:val="6C6E38CA"/>
    <w:lvl w:ilvl="0" w:tplc="2AEC2EA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1E73"/>
    <w:multiLevelType w:val="hybridMultilevel"/>
    <w:tmpl w:val="A73AD46E"/>
    <w:lvl w:ilvl="0" w:tplc="2AEC2EA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112D"/>
    <w:multiLevelType w:val="multilevel"/>
    <w:tmpl w:val="2668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6"/>
  </w:num>
  <w:num w:numId="18">
    <w:abstractNumId w:val="0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26C58"/>
    <w:rsid w:val="00565CBD"/>
    <w:rsid w:val="005835D1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5895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1913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BF666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imousin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nl.wikipedia.org/wiki/Centre_(Frankrijk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reuse_(departement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enne_(rivier)" TargetMode="External"/><Relationship Id="rId17" Type="http://schemas.openxmlformats.org/officeDocument/2006/relationships/hyperlink" Target="http://nl.wikipedia.org/wiki/Bestand:Argenton_sur_Cruse.jpg" TargetMode="External"/><Relationship Id="rId25" Type="http://schemas.openxmlformats.org/officeDocument/2006/relationships/hyperlink" Target="http://nl.wikipedia.org/wiki/Indre-et-Loire_(departement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e_(Frankrijk)" TargetMode="External"/><Relationship Id="rId20" Type="http://schemas.openxmlformats.org/officeDocument/2006/relationships/hyperlink" Target="http://nl.wikipedia.org/wiki/Vienne_(rivier)" TargetMode="External"/><Relationship Id="rId29" Type="http://schemas.openxmlformats.org/officeDocument/2006/relationships/hyperlink" Target="http://nl.wikipedia.org/wiki/Gartemp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Centre_(Frankrijk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itou-Charentes" TargetMode="External"/><Relationship Id="rId23" Type="http://schemas.openxmlformats.org/officeDocument/2006/relationships/hyperlink" Target="http://nl.wikipedia.org/wiki/Indre_(departement)" TargetMode="External"/><Relationship Id="rId28" Type="http://schemas.openxmlformats.org/officeDocument/2006/relationships/hyperlink" Target="http://nl.wikipedia.org/wiki/Poitou-Charentes" TargetMode="Externa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Millevaches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Centre_(Frankrijk)" TargetMode="External"/><Relationship Id="rId22" Type="http://schemas.openxmlformats.org/officeDocument/2006/relationships/hyperlink" Target="http://nl.wikipedia.org/wiki/Limousin" TargetMode="External"/><Relationship Id="rId27" Type="http://schemas.openxmlformats.org/officeDocument/2006/relationships/hyperlink" Target="http://nl.wikipedia.org/wiki/Vienne_(departement)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2010-07-20T09:21:00Z</dcterms:created>
  <dcterms:modified xsi:type="dcterms:W3CDTF">2010-07-20T09:21:00Z</dcterms:modified>
  <cp:category>2010</cp:category>
</cp:coreProperties>
</file>