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79" w:rsidRPr="00284330" w:rsidRDefault="005B5F79" w:rsidP="00284330">
      <w:pPr>
        <w:pStyle w:val="Com12"/>
        <w:rPr>
          <w:b/>
          <w:color w:val="000000" w:themeColor="text1"/>
        </w:rPr>
      </w:pPr>
      <w:r w:rsidRPr="00284330">
        <w:rPr>
          <w:b/>
          <w:color w:val="000000" w:themeColor="text1"/>
        </w:rPr>
        <w:t>Sioule</w:t>
      </w:r>
    </w:p>
    <w:tbl>
      <w:tblPr>
        <w:tblW w:w="401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1677"/>
      </w:tblGrid>
      <w:tr w:rsidR="00284330" w:rsidRPr="00284330" w:rsidTr="00284330">
        <w:trPr>
          <w:tblCellSpacing w:w="6" w:type="dxa"/>
        </w:trPr>
        <w:tc>
          <w:tcPr>
            <w:tcW w:w="0" w:type="auto"/>
            <w:vAlign w:val="center"/>
            <w:hideMark/>
          </w:tcPr>
          <w:p w:rsidR="005B5F79" w:rsidRPr="00284330" w:rsidRDefault="00542AC3" w:rsidP="00284330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5B5F79" w:rsidRPr="0028433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5B5F79" w:rsidRPr="00284330" w:rsidRDefault="005B5F79" w:rsidP="00284330">
            <w:pPr>
              <w:pStyle w:val="Com12"/>
              <w:rPr>
                <w:color w:val="000000" w:themeColor="text1"/>
              </w:rPr>
            </w:pPr>
            <w:r w:rsidRPr="00284330">
              <w:rPr>
                <w:color w:val="000000" w:themeColor="text1"/>
              </w:rPr>
              <w:t>150 km</w:t>
            </w:r>
          </w:p>
        </w:tc>
      </w:tr>
      <w:tr w:rsidR="00284330" w:rsidRPr="00284330" w:rsidTr="00284330">
        <w:trPr>
          <w:tblCellSpacing w:w="6" w:type="dxa"/>
        </w:trPr>
        <w:tc>
          <w:tcPr>
            <w:tcW w:w="0" w:type="auto"/>
            <w:vAlign w:val="center"/>
            <w:hideMark/>
          </w:tcPr>
          <w:p w:rsidR="005B5F79" w:rsidRPr="00284330" w:rsidRDefault="005B5F79" w:rsidP="00284330">
            <w:pPr>
              <w:pStyle w:val="Com12"/>
              <w:rPr>
                <w:bCs/>
                <w:color w:val="000000" w:themeColor="text1"/>
              </w:rPr>
            </w:pPr>
            <w:r w:rsidRPr="00284330">
              <w:rPr>
                <w:bCs/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5B5F79" w:rsidRPr="00284330" w:rsidRDefault="00542AC3" w:rsidP="00284330">
            <w:pPr>
              <w:pStyle w:val="Com12"/>
              <w:rPr>
                <w:color w:val="000000" w:themeColor="text1"/>
              </w:rPr>
            </w:pPr>
            <w:hyperlink r:id="rId9" w:tooltip="Servières" w:history="1">
              <w:proofErr w:type="spellStart"/>
              <w:r w:rsidR="005B5F79" w:rsidRPr="0028433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Servières</w:t>
              </w:r>
              <w:proofErr w:type="spellEnd"/>
            </w:hyperlink>
          </w:p>
        </w:tc>
      </w:tr>
      <w:tr w:rsidR="00284330" w:rsidRPr="00284330" w:rsidTr="00284330">
        <w:trPr>
          <w:tblCellSpacing w:w="6" w:type="dxa"/>
        </w:trPr>
        <w:tc>
          <w:tcPr>
            <w:tcW w:w="0" w:type="auto"/>
            <w:vAlign w:val="center"/>
            <w:hideMark/>
          </w:tcPr>
          <w:p w:rsidR="005B5F79" w:rsidRPr="00284330" w:rsidRDefault="005B5F79" w:rsidP="00284330">
            <w:pPr>
              <w:pStyle w:val="Com12"/>
              <w:rPr>
                <w:bCs/>
                <w:color w:val="000000" w:themeColor="text1"/>
              </w:rPr>
            </w:pPr>
            <w:r w:rsidRPr="00284330">
              <w:rPr>
                <w:bCs/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5B5F79" w:rsidRPr="00284330" w:rsidRDefault="005B5F79" w:rsidP="00284330">
            <w:pPr>
              <w:pStyle w:val="Com12"/>
              <w:rPr>
                <w:color w:val="000000" w:themeColor="text1"/>
              </w:rPr>
            </w:pPr>
            <w:r w:rsidRPr="00284330">
              <w:rPr>
                <w:color w:val="000000" w:themeColor="text1"/>
              </w:rPr>
              <w:t xml:space="preserve">de </w:t>
            </w:r>
            <w:hyperlink r:id="rId10" w:tooltip="Allier (rivier)" w:history="1">
              <w:r w:rsidRPr="0028433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Allier</w:t>
              </w:r>
            </w:hyperlink>
          </w:p>
        </w:tc>
      </w:tr>
      <w:tr w:rsidR="00284330" w:rsidRPr="00284330" w:rsidTr="00284330">
        <w:trPr>
          <w:tblCellSpacing w:w="6" w:type="dxa"/>
        </w:trPr>
        <w:tc>
          <w:tcPr>
            <w:tcW w:w="0" w:type="auto"/>
            <w:vAlign w:val="center"/>
            <w:hideMark/>
          </w:tcPr>
          <w:p w:rsidR="005B5F79" w:rsidRPr="00284330" w:rsidRDefault="005B5F79" w:rsidP="00284330">
            <w:pPr>
              <w:pStyle w:val="Com12"/>
              <w:rPr>
                <w:bCs/>
                <w:color w:val="000000" w:themeColor="text1"/>
              </w:rPr>
            </w:pPr>
            <w:r w:rsidRPr="00284330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5B5F79" w:rsidRPr="00284330" w:rsidRDefault="00542AC3" w:rsidP="00284330">
            <w:pPr>
              <w:pStyle w:val="Com12"/>
              <w:rPr>
                <w:color w:val="000000" w:themeColor="text1"/>
              </w:rPr>
            </w:pPr>
            <w:hyperlink r:id="rId11" w:tooltip="Auvergne" w:history="1">
              <w:r w:rsidR="005B5F79" w:rsidRPr="0028433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Auvergne</w:t>
              </w:r>
            </w:hyperlink>
          </w:p>
        </w:tc>
      </w:tr>
    </w:tbl>
    <w:p w:rsidR="00284330" w:rsidRDefault="000052E5" w:rsidP="00284330">
      <w:pPr>
        <w:pStyle w:val="BusTic"/>
      </w:pPr>
      <w:bookmarkStart w:id="0" w:name="_GoBack"/>
      <w:r w:rsidRPr="0028433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6575446" wp14:editId="7F48D57F">
            <wp:simplePos x="0" y="0"/>
            <wp:positionH relativeFrom="column">
              <wp:posOffset>3926840</wp:posOffset>
            </wp:positionH>
            <wp:positionV relativeFrom="paragraph">
              <wp:posOffset>173990</wp:posOffset>
            </wp:positionV>
            <wp:extent cx="2514600" cy="1889760"/>
            <wp:effectExtent l="133350" t="57150" r="76200" b="129540"/>
            <wp:wrapSquare wrapText="bothSides"/>
            <wp:docPr id="3" name="Afbeelding 3" descr="FRANCE - Auvergne - QUEUILLE - Le méandre de la Sio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- Auvergne - QUEUILLE - Le méandre de la Sioul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5F79" w:rsidRPr="00284330">
        <w:t xml:space="preserve">De </w:t>
      </w:r>
      <w:r w:rsidR="005B5F79" w:rsidRPr="00284330">
        <w:rPr>
          <w:bCs/>
        </w:rPr>
        <w:t>Sioule</w:t>
      </w:r>
      <w:r w:rsidR="005B5F79" w:rsidRPr="00284330">
        <w:t xml:space="preserve"> is een rivier in </w:t>
      </w:r>
      <w:hyperlink r:id="rId14" w:tooltip="Auvergne" w:history="1">
        <w:r w:rsidR="005B5F79" w:rsidRPr="00284330">
          <w:rPr>
            <w:rStyle w:val="Hyperlink"/>
            <w:rFonts w:eastAsiaTheme="majorEastAsia"/>
            <w:color w:val="000000" w:themeColor="text1"/>
            <w:u w:val="none"/>
          </w:rPr>
          <w:t>Auvergne</w:t>
        </w:r>
      </w:hyperlink>
      <w:r w:rsidR="005B5F79" w:rsidRPr="00284330">
        <w:t xml:space="preserve"> in het </w:t>
      </w:r>
      <w:hyperlink r:id="rId15" w:tooltip="Centraal Massief" w:history="1">
        <w:r w:rsidR="005B5F79" w:rsidRPr="00284330">
          <w:rPr>
            <w:rStyle w:val="Hyperlink"/>
            <w:rFonts w:eastAsiaTheme="majorEastAsia"/>
            <w:color w:val="000000" w:themeColor="text1"/>
            <w:u w:val="none"/>
          </w:rPr>
          <w:t>Centraal Massief</w:t>
        </w:r>
      </w:hyperlink>
      <w:r w:rsidR="005B5F79" w:rsidRPr="00284330">
        <w:t xml:space="preserve"> in Frankrijk. </w:t>
      </w:r>
    </w:p>
    <w:p w:rsidR="00284330" w:rsidRDefault="005B5F79" w:rsidP="00284330">
      <w:pPr>
        <w:pStyle w:val="BusTic"/>
      </w:pPr>
      <w:r w:rsidRPr="00284330">
        <w:t xml:space="preserve">Hij ontspringt vlakbij het </w:t>
      </w:r>
      <w:r w:rsidRPr="00284330">
        <w:rPr>
          <w:iCs/>
        </w:rPr>
        <w:t xml:space="preserve">meer van </w:t>
      </w:r>
      <w:hyperlink r:id="rId16" w:tooltip="Servières" w:history="1">
        <w:proofErr w:type="spellStart"/>
        <w:r w:rsidRPr="00284330">
          <w:rPr>
            <w:rStyle w:val="Hyperlink"/>
            <w:rFonts w:eastAsiaTheme="majorEastAsia"/>
            <w:iCs/>
            <w:color w:val="000000" w:themeColor="text1"/>
            <w:u w:val="none"/>
          </w:rPr>
          <w:t>Servières</w:t>
        </w:r>
        <w:proofErr w:type="spellEnd"/>
      </w:hyperlink>
      <w:r w:rsidRPr="00284330">
        <w:t xml:space="preserve"> en mondt uit in de </w:t>
      </w:r>
      <w:hyperlink r:id="rId17" w:tooltip="Allier (rivier)" w:history="1">
        <w:r w:rsidRPr="00284330">
          <w:rPr>
            <w:rStyle w:val="Hyperlink"/>
            <w:rFonts w:eastAsiaTheme="majorEastAsia"/>
            <w:color w:val="000000" w:themeColor="text1"/>
            <w:u w:val="none"/>
          </w:rPr>
          <w:t>Allier</w:t>
        </w:r>
      </w:hyperlink>
      <w:r w:rsidRPr="00284330">
        <w:t xml:space="preserve"> te </w:t>
      </w:r>
      <w:hyperlink r:id="rId18" w:tooltip="Saint-Pourçain-sur-Sioule" w:history="1">
        <w:r w:rsidRPr="00284330">
          <w:rPr>
            <w:rStyle w:val="Hyperlink"/>
            <w:rFonts w:eastAsiaTheme="majorEastAsia"/>
            <w:color w:val="000000" w:themeColor="text1"/>
            <w:u w:val="none"/>
          </w:rPr>
          <w:t>Saint-</w:t>
        </w:r>
        <w:proofErr w:type="spellStart"/>
        <w:r w:rsidRPr="00284330">
          <w:rPr>
            <w:rStyle w:val="Hyperlink"/>
            <w:rFonts w:eastAsiaTheme="majorEastAsia"/>
            <w:color w:val="000000" w:themeColor="text1"/>
            <w:u w:val="none"/>
          </w:rPr>
          <w:t>Pourçain</w:t>
        </w:r>
        <w:proofErr w:type="spellEnd"/>
        <w:r w:rsidRPr="00284330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Pr="00284330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Pr="00284330">
          <w:rPr>
            <w:rStyle w:val="Hyperlink"/>
            <w:rFonts w:eastAsiaTheme="majorEastAsia"/>
            <w:color w:val="000000" w:themeColor="text1"/>
            <w:u w:val="none"/>
          </w:rPr>
          <w:t>-Sioule</w:t>
        </w:r>
      </w:hyperlink>
      <w:r w:rsidRPr="00284330">
        <w:t xml:space="preserve">. </w:t>
      </w:r>
    </w:p>
    <w:p w:rsidR="005B5F79" w:rsidRPr="00284330" w:rsidRDefault="005B5F79" w:rsidP="00284330">
      <w:pPr>
        <w:pStyle w:val="BusTic"/>
      </w:pPr>
      <w:r w:rsidRPr="00284330">
        <w:t xml:space="preserve">Hij stroomt 90 km door het departement </w:t>
      </w:r>
      <w:hyperlink r:id="rId19" w:tooltip="Puy-de-Dôme" w:history="1">
        <w:proofErr w:type="spellStart"/>
        <w:r w:rsidRPr="00284330">
          <w:rPr>
            <w:rStyle w:val="Hyperlink"/>
            <w:rFonts w:eastAsiaTheme="majorEastAsia"/>
            <w:color w:val="000000" w:themeColor="text1"/>
            <w:u w:val="none"/>
          </w:rPr>
          <w:t>Puy</w:t>
        </w:r>
        <w:proofErr w:type="spellEnd"/>
        <w:r w:rsidRPr="00284330">
          <w:rPr>
            <w:rStyle w:val="Hyperlink"/>
            <w:rFonts w:eastAsiaTheme="majorEastAsia"/>
            <w:color w:val="000000" w:themeColor="text1"/>
            <w:u w:val="none"/>
          </w:rPr>
          <w:t>-de-</w:t>
        </w:r>
        <w:proofErr w:type="spellStart"/>
        <w:r w:rsidRPr="00284330">
          <w:rPr>
            <w:rStyle w:val="Hyperlink"/>
            <w:rFonts w:eastAsiaTheme="majorEastAsia"/>
            <w:color w:val="000000" w:themeColor="text1"/>
            <w:u w:val="none"/>
          </w:rPr>
          <w:t>Dôme</w:t>
        </w:r>
        <w:proofErr w:type="spellEnd"/>
      </w:hyperlink>
      <w:r w:rsidRPr="00284330">
        <w:t xml:space="preserve"> en 60 km door het departement van de </w:t>
      </w:r>
      <w:hyperlink r:id="rId20" w:tooltip="Allier (departement)" w:history="1">
        <w:r w:rsidRPr="00284330">
          <w:rPr>
            <w:rStyle w:val="Hyperlink"/>
            <w:rFonts w:eastAsiaTheme="majorEastAsia"/>
            <w:color w:val="000000" w:themeColor="text1"/>
            <w:u w:val="none"/>
          </w:rPr>
          <w:t>Allier</w:t>
        </w:r>
      </w:hyperlink>
      <w:r w:rsidRPr="00284330">
        <w:t>.</w:t>
      </w:r>
    </w:p>
    <w:p w:rsidR="00284330" w:rsidRDefault="00284330" w:rsidP="00284330">
      <w:pPr>
        <w:pStyle w:val="Com12"/>
        <w:rPr>
          <w:color w:val="000000" w:themeColor="text1"/>
        </w:rPr>
      </w:pPr>
    </w:p>
    <w:p w:rsidR="00284330" w:rsidRPr="000052E5" w:rsidRDefault="005B5F79" w:rsidP="00284330">
      <w:pPr>
        <w:pStyle w:val="Com12"/>
        <w:rPr>
          <w:b/>
          <w:color w:val="000000" w:themeColor="text1"/>
        </w:rPr>
      </w:pPr>
      <w:r w:rsidRPr="000052E5">
        <w:rPr>
          <w:b/>
          <w:color w:val="000000" w:themeColor="text1"/>
        </w:rPr>
        <w:t>De belangrijkste zijrivieren zijn</w:t>
      </w:r>
      <w:r w:rsidR="00284330" w:rsidRPr="000052E5">
        <w:rPr>
          <w:b/>
          <w:color w:val="000000" w:themeColor="text1"/>
        </w:rPr>
        <w:t>:</w:t>
      </w:r>
      <w:r w:rsidRPr="000052E5">
        <w:rPr>
          <w:b/>
          <w:color w:val="000000" w:themeColor="text1"/>
        </w:rPr>
        <w:t xml:space="preserve"> </w:t>
      </w:r>
    </w:p>
    <w:p w:rsidR="00284330" w:rsidRDefault="005B5F79" w:rsidP="000052E5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284330">
        <w:rPr>
          <w:color w:val="000000" w:themeColor="text1"/>
        </w:rPr>
        <w:t xml:space="preserve">de </w:t>
      </w:r>
      <w:proofErr w:type="spellStart"/>
      <w:r w:rsidRPr="00284330">
        <w:rPr>
          <w:color w:val="000000" w:themeColor="text1"/>
        </w:rPr>
        <w:t>Sioulot</w:t>
      </w:r>
      <w:proofErr w:type="spellEnd"/>
      <w:r w:rsidRPr="00284330">
        <w:rPr>
          <w:color w:val="000000" w:themeColor="text1"/>
        </w:rPr>
        <w:t xml:space="preserve"> te </w:t>
      </w:r>
      <w:hyperlink r:id="rId21" w:tooltip="Olby" w:history="1">
        <w:proofErr w:type="spellStart"/>
        <w:r w:rsidRPr="00284330">
          <w:rPr>
            <w:rStyle w:val="Hyperlink"/>
            <w:rFonts w:eastAsiaTheme="majorEastAsia"/>
            <w:color w:val="000000" w:themeColor="text1"/>
            <w:u w:val="none"/>
          </w:rPr>
          <w:t>Olby</w:t>
        </w:r>
        <w:proofErr w:type="spellEnd"/>
      </w:hyperlink>
      <w:r w:rsidRPr="00284330">
        <w:rPr>
          <w:color w:val="000000" w:themeColor="text1"/>
        </w:rPr>
        <w:t xml:space="preserve"> </w:t>
      </w:r>
    </w:p>
    <w:p w:rsidR="005B5F79" w:rsidRPr="00284330" w:rsidRDefault="005B5F79" w:rsidP="000052E5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284330">
        <w:rPr>
          <w:color w:val="000000" w:themeColor="text1"/>
        </w:rPr>
        <w:t xml:space="preserve">de </w:t>
      </w:r>
      <w:proofErr w:type="spellStart"/>
      <w:r w:rsidRPr="00284330">
        <w:rPr>
          <w:color w:val="000000" w:themeColor="text1"/>
        </w:rPr>
        <w:t>Sioulet</w:t>
      </w:r>
      <w:proofErr w:type="spellEnd"/>
      <w:r w:rsidRPr="00284330">
        <w:rPr>
          <w:color w:val="000000" w:themeColor="text1"/>
        </w:rPr>
        <w:t>.</w:t>
      </w:r>
    </w:p>
    <w:p w:rsidR="007C53C1" w:rsidRPr="00284330" w:rsidRDefault="007C53C1" w:rsidP="00284330">
      <w:pPr>
        <w:pStyle w:val="Com12"/>
        <w:rPr>
          <w:color w:val="000000" w:themeColor="text1"/>
          <w:szCs w:val="24"/>
        </w:rPr>
      </w:pPr>
    </w:p>
    <w:sectPr w:rsidR="007C53C1" w:rsidRPr="00284330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C3" w:rsidRDefault="00542AC3" w:rsidP="00A64884">
      <w:r>
        <w:separator/>
      </w:r>
    </w:p>
  </w:endnote>
  <w:endnote w:type="continuationSeparator" w:id="0">
    <w:p w:rsidR="00542AC3" w:rsidRDefault="00542AC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2AC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B17BB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B17BB9" w:rsidRPr="00A64884">
          <w:rPr>
            <w:rFonts w:asciiTheme="majorHAnsi" w:hAnsiTheme="majorHAnsi"/>
            <w:b/>
          </w:rPr>
          <w:fldChar w:fldCharType="separate"/>
        </w:r>
        <w:r w:rsidR="000052E5">
          <w:rPr>
            <w:rFonts w:asciiTheme="majorHAnsi" w:hAnsiTheme="majorHAnsi"/>
            <w:b/>
            <w:noProof/>
          </w:rPr>
          <w:t>1</w:t>
        </w:r>
        <w:r w:rsidR="00B17BB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C3" w:rsidRDefault="00542AC3" w:rsidP="00A64884">
      <w:r>
        <w:separator/>
      </w:r>
    </w:p>
  </w:footnote>
  <w:footnote w:type="continuationSeparator" w:id="0">
    <w:p w:rsidR="00542AC3" w:rsidRDefault="00542AC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2A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B85FF36" wp14:editId="2E9C7955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4330">
      <w:rPr>
        <w:rFonts w:asciiTheme="majorHAnsi" w:hAnsiTheme="majorHAnsi"/>
        <w:b/>
        <w:sz w:val="24"/>
        <w:szCs w:val="24"/>
      </w:rPr>
      <w:t xml:space="preserve">De Sioule </w:t>
    </w:r>
  </w:p>
  <w:p w:rsidR="00A64884" w:rsidRDefault="00542AC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2A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3B94"/>
    <w:multiLevelType w:val="hybridMultilevel"/>
    <w:tmpl w:val="BAF014C0"/>
    <w:lvl w:ilvl="0" w:tplc="9C52951A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052E5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84330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42AC3"/>
    <w:rsid w:val="00565CBD"/>
    <w:rsid w:val="005915F6"/>
    <w:rsid w:val="005A7210"/>
    <w:rsid w:val="005B02B4"/>
    <w:rsid w:val="005B22C4"/>
    <w:rsid w:val="005B3E47"/>
    <w:rsid w:val="005B5F79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002C7"/>
    <w:rsid w:val="00B11AE0"/>
    <w:rsid w:val="00B16F19"/>
    <w:rsid w:val="00B17BB9"/>
    <w:rsid w:val="00B34037"/>
    <w:rsid w:val="00BA10BA"/>
    <w:rsid w:val="00BA10FC"/>
    <w:rsid w:val="00BA22B6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Saint-Pour%C3%A7ain-sur-Sioul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l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FRANCE_-_Auvergne_-_QUEUILLE_-_Le_m%C3%A9andre_de_la_Sioule.JPG" TargetMode="External"/><Relationship Id="rId17" Type="http://schemas.openxmlformats.org/officeDocument/2006/relationships/hyperlink" Target="http://nl.wikipedia.org/wiki/Allier_(rivier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ervi%C3%A8res" TargetMode="External"/><Relationship Id="rId20" Type="http://schemas.openxmlformats.org/officeDocument/2006/relationships/hyperlink" Target="http://nl.wikipedia.org/wiki/Allier_(departement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uvergn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entraal_Massief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Allier_(rivier)" TargetMode="External"/><Relationship Id="rId19" Type="http://schemas.openxmlformats.org/officeDocument/2006/relationships/hyperlink" Target="http://nl.wikipedia.org/wiki/Puy-de-D%C3%B4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ervi%C3%A8res" TargetMode="External"/><Relationship Id="rId14" Type="http://schemas.openxmlformats.org/officeDocument/2006/relationships/hyperlink" Target="http://nl.wikipedia.org/wiki/Auvergn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6</cp:revision>
  <dcterms:created xsi:type="dcterms:W3CDTF">2010-07-17T08:17:00Z</dcterms:created>
  <dcterms:modified xsi:type="dcterms:W3CDTF">2010-07-21T15:09:00Z</dcterms:modified>
  <cp:category>2010</cp:category>
</cp:coreProperties>
</file>