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02" w:rsidRPr="002D4EFE" w:rsidRDefault="00DC4602" w:rsidP="00DC4602">
      <w:pPr>
        <w:spacing w:before="100" w:beforeAutospacing="1" w:after="100" w:afterAutospacing="1"/>
        <w:outlineLvl w:val="0"/>
        <w:rPr>
          <w:rFonts w:ascii="Comic Sans MS" w:hAnsi="Comic Sans MS" w:cs="Times New Roman"/>
          <w:b/>
          <w:bCs/>
          <w:kern w:val="36"/>
          <w:sz w:val="24"/>
          <w:szCs w:val="24"/>
        </w:rPr>
      </w:pPr>
      <w:r w:rsidRPr="002D4EFE">
        <w:rPr>
          <w:rFonts w:ascii="Comic Sans MS" w:hAnsi="Comic Sans MS" w:cs="Times New Roman"/>
          <w:b/>
          <w:bCs/>
          <w:kern w:val="36"/>
          <w:sz w:val="24"/>
          <w:szCs w:val="24"/>
        </w:rPr>
        <w:t>Orne (Moezel)</w:t>
      </w:r>
    </w:p>
    <w:p w:rsidR="002D4EFE" w:rsidRDefault="00DC4602" w:rsidP="002D4EFE">
      <w:pPr>
        <w:pStyle w:val="BusTic"/>
        <w:rPr>
          <w:rFonts w:cs="Times New Roman"/>
          <w:szCs w:val="24"/>
        </w:rPr>
      </w:pPr>
      <w:r w:rsidRPr="002D4EFE">
        <w:rPr>
          <w:rFonts w:cs="Times New Roman"/>
          <w:szCs w:val="24"/>
        </w:rPr>
        <w:t xml:space="preserve">De </w:t>
      </w:r>
      <w:r w:rsidRPr="002D4EFE">
        <w:rPr>
          <w:rFonts w:cs="Times New Roman"/>
          <w:b/>
          <w:bCs/>
          <w:szCs w:val="24"/>
        </w:rPr>
        <w:t>Orne</w:t>
      </w:r>
      <w:r w:rsidRPr="002D4EFE">
        <w:rPr>
          <w:rFonts w:cs="Times New Roman"/>
          <w:szCs w:val="24"/>
        </w:rPr>
        <w:t xml:space="preserve"> is een zijriviertje van de </w:t>
      </w:r>
      <w:hyperlink r:id="rId7" w:tooltip="Moezel (rivier)" w:history="1">
        <w:r w:rsidRPr="002D4EFE">
          <w:rPr>
            <w:rFonts w:cs="Times New Roman"/>
            <w:szCs w:val="24"/>
          </w:rPr>
          <w:t>Moezel</w:t>
        </w:r>
      </w:hyperlink>
      <w:r w:rsidRPr="002D4EFE">
        <w:rPr>
          <w:rFonts w:cs="Times New Roman"/>
          <w:szCs w:val="24"/>
        </w:rPr>
        <w:t xml:space="preserve"> in </w:t>
      </w:r>
      <w:hyperlink r:id="rId8" w:tooltip="Lotharingen (Frankrijk)" w:history="1">
        <w:r w:rsidRPr="002D4EFE">
          <w:rPr>
            <w:rFonts w:cs="Times New Roman"/>
            <w:szCs w:val="24"/>
          </w:rPr>
          <w:t>Lotharingen</w:t>
        </w:r>
      </w:hyperlink>
      <w:r w:rsidRPr="002D4EFE">
        <w:rPr>
          <w:rFonts w:cs="Times New Roman"/>
          <w:szCs w:val="24"/>
        </w:rPr>
        <w:t xml:space="preserve">. </w:t>
      </w:r>
    </w:p>
    <w:p w:rsidR="002D4EFE" w:rsidRDefault="00DC4602" w:rsidP="002D4EFE">
      <w:pPr>
        <w:pStyle w:val="BusTic"/>
        <w:rPr>
          <w:rFonts w:cs="Times New Roman"/>
          <w:szCs w:val="24"/>
        </w:rPr>
      </w:pPr>
      <w:r w:rsidRPr="002D4EFE">
        <w:rPr>
          <w:rFonts w:cs="Times New Roman"/>
          <w:szCs w:val="24"/>
        </w:rPr>
        <w:t xml:space="preserve">Het ontspringt in </w:t>
      </w:r>
      <w:hyperlink r:id="rId9" w:tooltip="Ornes" w:history="1">
        <w:r w:rsidRPr="002D4EFE">
          <w:rPr>
            <w:rFonts w:cs="Times New Roman"/>
            <w:szCs w:val="24"/>
          </w:rPr>
          <w:t>Ornes</w:t>
        </w:r>
      </w:hyperlink>
      <w:r w:rsidRPr="002D4EFE">
        <w:rPr>
          <w:rFonts w:cs="Times New Roman"/>
          <w:szCs w:val="24"/>
        </w:rPr>
        <w:t xml:space="preserve"> en stroomt dan langs </w:t>
      </w:r>
      <w:hyperlink r:id="rId10" w:tooltip="Étain" w:history="1">
        <w:r w:rsidRPr="002D4EFE">
          <w:rPr>
            <w:rFonts w:cs="Times New Roman"/>
            <w:szCs w:val="24"/>
          </w:rPr>
          <w:t>Étain</w:t>
        </w:r>
      </w:hyperlink>
      <w:r w:rsidRPr="002D4EFE">
        <w:rPr>
          <w:rFonts w:cs="Times New Roman"/>
          <w:szCs w:val="24"/>
        </w:rPr>
        <w:t xml:space="preserve">, </w:t>
      </w:r>
      <w:hyperlink r:id="rId11" w:tooltip="Conflans-en-Jarnisy" w:history="1">
        <w:r w:rsidRPr="002D4EFE">
          <w:rPr>
            <w:rFonts w:cs="Times New Roman"/>
            <w:szCs w:val="24"/>
          </w:rPr>
          <w:t>Conflans-en-Jarnisy</w:t>
        </w:r>
      </w:hyperlink>
      <w:r w:rsidRPr="002D4EFE">
        <w:rPr>
          <w:rFonts w:cs="Times New Roman"/>
          <w:szCs w:val="24"/>
        </w:rPr>
        <w:t xml:space="preserve">, </w:t>
      </w:r>
      <w:hyperlink r:id="rId12" w:tooltip="Auboué" w:history="1">
        <w:r w:rsidRPr="002D4EFE">
          <w:rPr>
            <w:rFonts w:cs="Times New Roman"/>
            <w:szCs w:val="24"/>
          </w:rPr>
          <w:t>Auboué</w:t>
        </w:r>
      </w:hyperlink>
      <w:r w:rsidRPr="002D4EFE">
        <w:rPr>
          <w:rFonts w:cs="Times New Roman"/>
          <w:szCs w:val="24"/>
        </w:rPr>
        <w:t xml:space="preserve">, </w:t>
      </w:r>
      <w:hyperlink r:id="rId13" w:tooltip="Rombas" w:history="1">
        <w:r w:rsidRPr="002D4EFE">
          <w:rPr>
            <w:rFonts w:cs="Times New Roman"/>
            <w:szCs w:val="24"/>
          </w:rPr>
          <w:t>Rombas</w:t>
        </w:r>
      </w:hyperlink>
      <w:r w:rsidRPr="002D4EFE">
        <w:rPr>
          <w:rFonts w:cs="Times New Roman"/>
          <w:szCs w:val="24"/>
        </w:rPr>
        <w:t xml:space="preserve"> en </w:t>
      </w:r>
      <w:hyperlink r:id="rId14" w:tooltip="Amnéville" w:history="1">
        <w:r w:rsidRPr="002D4EFE">
          <w:rPr>
            <w:rFonts w:cs="Times New Roman"/>
            <w:szCs w:val="24"/>
          </w:rPr>
          <w:t>Amnéville</w:t>
        </w:r>
      </w:hyperlink>
      <w:r w:rsidRPr="002D4EFE">
        <w:rPr>
          <w:rFonts w:cs="Times New Roman"/>
          <w:szCs w:val="24"/>
        </w:rPr>
        <w:t xml:space="preserve"> naar </w:t>
      </w:r>
      <w:hyperlink r:id="rId15" w:tooltip="Mondelange" w:history="1">
        <w:r w:rsidRPr="002D4EFE">
          <w:rPr>
            <w:rFonts w:cs="Times New Roman"/>
            <w:szCs w:val="24"/>
          </w:rPr>
          <w:t>Mondelange</w:t>
        </w:r>
      </w:hyperlink>
      <w:r w:rsidRPr="002D4EFE">
        <w:rPr>
          <w:rFonts w:cs="Times New Roman"/>
          <w:szCs w:val="24"/>
        </w:rPr>
        <w:t xml:space="preserve">, waar hij in de Moezel komt. </w:t>
      </w:r>
    </w:p>
    <w:p w:rsidR="00DC4602" w:rsidRPr="002D4EFE" w:rsidRDefault="00DC4602" w:rsidP="002D4EFE">
      <w:pPr>
        <w:pStyle w:val="BusTic"/>
        <w:rPr>
          <w:rFonts w:cs="Times New Roman"/>
          <w:szCs w:val="24"/>
        </w:rPr>
      </w:pPr>
      <w:r w:rsidRPr="002D4EFE">
        <w:rPr>
          <w:rFonts w:cs="Times New Roman"/>
          <w:szCs w:val="24"/>
        </w:rPr>
        <w:t>De totale lengte is 80 km.</w:t>
      </w:r>
    </w:p>
    <w:p w:rsidR="007C53C1" w:rsidRDefault="007C53C1">
      <w:pPr>
        <w:rPr>
          <w:rFonts w:ascii="Comic Sans MS" w:hAnsi="Comic Sans MS"/>
          <w:sz w:val="24"/>
        </w:rPr>
      </w:pPr>
    </w:p>
    <w:sectPr w:rsidR="007C53C1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E30" w:rsidRDefault="00D36E30" w:rsidP="00A64884">
      <w:r>
        <w:separator/>
      </w:r>
    </w:p>
  </w:endnote>
  <w:endnote w:type="continuationSeparator" w:id="0">
    <w:p w:rsidR="00D36E30" w:rsidRDefault="00D36E30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820E8">
    <w:pPr>
      <w:pStyle w:val="Voettekst"/>
      <w:jc w:val="right"/>
      <w:rPr>
        <w:rFonts w:asciiTheme="majorHAnsi" w:hAnsiTheme="majorHAnsi"/>
        <w:b/>
      </w:rPr>
    </w:pPr>
    <w:r w:rsidRPr="00855FA5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855FA5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855FA5" w:rsidRPr="00A64884">
          <w:rPr>
            <w:rFonts w:asciiTheme="majorHAnsi" w:hAnsiTheme="majorHAnsi"/>
            <w:b/>
          </w:rPr>
          <w:fldChar w:fldCharType="separate"/>
        </w:r>
        <w:r w:rsidR="00A820E8">
          <w:rPr>
            <w:rFonts w:asciiTheme="majorHAnsi" w:hAnsiTheme="majorHAnsi"/>
            <w:b/>
            <w:noProof/>
          </w:rPr>
          <w:t>1</w:t>
        </w:r>
        <w:r w:rsidR="00855FA5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E30" w:rsidRDefault="00D36E30" w:rsidP="00A64884">
      <w:r>
        <w:separator/>
      </w:r>
    </w:p>
  </w:footnote>
  <w:footnote w:type="continuationSeparator" w:id="0">
    <w:p w:rsidR="00D36E30" w:rsidRDefault="00D36E30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855FA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Pr="002D4EFE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 w:rsidRPr="002D4EFE"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4EFE" w:rsidRPr="002D4EFE">
      <w:rPr>
        <w:rFonts w:asciiTheme="majorHAnsi" w:hAnsiTheme="majorHAnsi" w:cs="Times New Roman"/>
        <w:b/>
        <w:sz w:val="24"/>
        <w:szCs w:val="24"/>
      </w:rPr>
      <w:t xml:space="preserve"> De </w:t>
    </w:r>
    <w:r w:rsidR="002D4EFE" w:rsidRPr="002D4EFE">
      <w:rPr>
        <w:rFonts w:asciiTheme="majorHAnsi" w:hAnsiTheme="majorHAnsi" w:cs="Times New Roman"/>
        <w:b/>
        <w:bCs/>
        <w:sz w:val="24"/>
        <w:szCs w:val="24"/>
      </w:rPr>
      <w:t>Orne</w:t>
    </w:r>
  </w:p>
  <w:p w:rsidR="00A64884" w:rsidRDefault="00855FA5" w:rsidP="00A64884">
    <w:pPr>
      <w:pStyle w:val="Koptekst"/>
      <w:jc w:val="center"/>
    </w:pPr>
    <w:r w:rsidRPr="00855FA5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855FA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C10CD"/>
    <w:rsid w:val="002C233C"/>
    <w:rsid w:val="002D4EFE"/>
    <w:rsid w:val="002E2D0E"/>
    <w:rsid w:val="002E6813"/>
    <w:rsid w:val="002E7DC2"/>
    <w:rsid w:val="002F1ABF"/>
    <w:rsid w:val="002F4035"/>
    <w:rsid w:val="002F5CCE"/>
    <w:rsid w:val="00311DC5"/>
    <w:rsid w:val="00337E98"/>
    <w:rsid w:val="003875DF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D4D9C"/>
    <w:rsid w:val="004F2688"/>
    <w:rsid w:val="00504499"/>
    <w:rsid w:val="00521834"/>
    <w:rsid w:val="005242F7"/>
    <w:rsid w:val="00524669"/>
    <w:rsid w:val="00565CBD"/>
    <w:rsid w:val="005915F6"/>
    <w:rsid w:val="005B3E47"/>
    <w:rsid w:val="005E3CED"/>
    <w:rsid w:val="00603493"/>
    <w:rsid w:val="006310AB"/>
    <w:rsid w:val="006432F7"/>
    <w:rsid w:val="00646BA5"/>
    <w:rsid w:val="00647D49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55FA5"/>
    <w:rsid w:val="00874331"/>
    <w:rsid w:val="0088657F"/>
    <w:rsid w:val="008D7B43"/>
    <w:rsid w:val="00920234"/>
    <w:rsid w:val="00920AF4"/>
    <w:rsid w:val="009248C8"/>
    <w:rsid w:val="00965FB8"/>
    <w:rsid w:val="00991532"/>
    <w:rsid w:val="009B05DA"/>
    <w:rsid w:val="009B415F"/>
    <w:rsid w:val="009D386E"/>
    <w:rsid w:val="009E2558"/>
    <w:rsid w:val="009E666A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820E8"/>
    <w:rsid w:val="00A923B6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E7B2D"/>
    <w:rsid w:val="00CF2718"/>
    <w:rsid w:val="00D07388"/>
    <w:rsid w:val="00D27B45"/>
    <w:rsid w:val="00D36E30"/>
    <w:rsid w:val="00D657D7"/>
    <w:rsid w:val="00D73DC0"/>
    <w:rsid w:val="00D81AAE"/>
    <w:rsid w:val="00DA02DA"/>
    <w:rsid w:val="00DB1C93"/>
    <w:rsid w:val="00DB789D"/>
    <w:rsid w:val="00DC4602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C46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otharingen_(Frankrijk)" TargetMode="External"/><Relationship Id="rId13" Type="http://schemas.openxmlformats.org/officeDocument/2006/relationships/hyperlink" Target="http://nl.wikipedia.org/wiki/Romba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nl.wikipedia.org/wiki/Moezel_(rivier)" TargetMode="External"/><Relationship Id="rId12" Type="http://schemas.openxmlformats.org/officeDocument/2006/relationships/hyperlink" Target="http://nl.wikipedia.org/wiki/Aubou%C3%A9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Conflans-en-Jarnis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Mondelange" TargetMode="External"/><Relationship Id="rId10" Type="http://schemas.openxmlformats.org/officeDocument/2006/relationships/hyperlink" Target="http://nl.wikipedia.org/wiki/%C3%89tain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Ornes" TargetMode="External"/><Relationship Id="rId14" Type="http://schemas.openxmlformats.org/officeDocument/2006/relationships/hyperlink" Target="http://nl.wikipedia.org/wiki/Amn%C3%A9vill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</dc:title>
  <dc:subject>Rivieren</dc:subject>
  <dc:creator>Van het Internet </dc:creator>
  <dc:description>BusTic </dc:description>
  <cp:lastModifiedBy>Leen</cp:lastModifiedBy>
  <cp:revision>4</cp:revision>
  <dcterms:created xsi:type="dcterms:W3CDTF">2010-06-24T11:49:00Z</dcterms:created>
  <dcterms:modified xsi:type="dcterms:W3CDTF">2010-06-26T09:50:00Z</dcterms:modified>
  <cp:category>2010</cp:category>
</cp:coreProperties>
</file>