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389" w:rsidRPr="006162ED" w:rsidRDefault="00381389" w:rsidP="006162ED">
      <w:pPr>
        <w:pStyle w:val="Com12"/>
        <w:rPr>
          <w:color w:val="000000" w:themeColor="text1"/>
        </w:rPr>
      </w:pPr>
      <w:r w:rsidRPr="006162ED">
        <w:rPr>
          <w:b/>
          <w:color w:val="000000" w:themeColor="text1"/>
        </w:rPr>
        <w:t>Loire</w:t>
      </w:r>
      <w:r w:rsidRPr="006162ED">
        <w:rPr>
          <w:color w:val="000000" w:themeColor="text1"/>
        </w:rPr>
        <w:t xml:space="preserve"> </w:t>
      </w:r>
      <w:r w:rsidR="006162ED">
        <w:rPr>
          <w:color w:val="000000" w:themeColor="text1"/>
        </w:rPr>
        <w:t xml:space="preserve"> </w:t>
      </w:r>
      <w:r w:rsidRPr="006162ED">
        <w:rPr>
          <w:color w:val="000000" w:themeColor="text1"/>
        </w:rPr>
        <w:t>(rivier)</w:t>
      </w:r>
    </w:p>
    <w:tbl>
      <w:tblPr>
        <w:tblW w:w="5301" w:type="dxa"/>
        <w:tblCellSpacing w:w="6" w:type="dxa"/>
        <w:tblInd w:w="240" w:type="dxa"/>
        <w:tblCellMar>
          <w:left w:w="0" w:type="dxa"/>
          <w:right w:w="0" w:type="dxa"/>
        </w:tblCellMar>
        <w:tblLook w:val="04A0" w:firstRow="1" w:lastRow="0" w:firstColumn="1" w:lastColumn="0" w:noHBand="0" w:noVBand="1"/>
      </w:tblPr>
      <w:tblGrid>
        <w:gridCol w:w="2324"/>
        <w:gridCol w:w="2977"/>
      </w:tblGrid>
      <w:tr w:rsidR="006162ED" w:rsidRPr="006162ED" w:rsidTr="006162ED">
        <w:trPr>
          <w:tblCellSpacing w:w="6" w:type="dxa"/>
        </w:trPr>
        <w:tc>
          <w:tcPr>
            <w:tcW w:w="2306" w:type="dxa"/>
            <w:vAlign w:val="center"/>
            <w:hideMark/>
          </w:tcPr>
          <w:p w:rsidR="00381389" w:rsidRPr="006162ED" w:rsidRDefault="00646D95" w:rsidP="006162ED">
            <w:pPr>
              <w:pStyle w:val="Com12"/>
              <w:rPr>
                <w:bCs/>
                <w:color w:val="000000" w:themeColor="text1"/>
              </w:rPr>
            </w:pPr>
            <w:hyperlink r:id="rId8" w:tooltip="Lengte (meetkunde)" w:history="1">
              <w:r w:rsidR="00381389" w:rsidRPr="006162ED">
                <w:rPr>
                  <w:rStyle w:val="Hyperlink"/>
                  <w:rFonts w:eastAsiaTheme="majorEastAsia"/>
                  <w:bCs/>
                  <w:color w:val="000000" w:themeColor="text1"/>
                  <w:u w:val="none"/>
                </w:rPr>
                <w:t>Lengte</w:t>
              </w:r>
            </w:hyperlink>
          </w:p>
        </w:tc>
        <w:tc>
          <w:tcPr>
            <w:tcW w:w="2959" w:type="dxa"/>
            <w:vAlign w:val="center"/>
            <w:hideMark/>
          </w:tcPr>
          <w:p w:rsidR="00381389" w:rsidRPr="006162ED" w:rsidRDefault="00381389" w:rsidP="006162ED">
            <w:pPr>
              <w:pStyle w:val="Com12"/>
              <w:rPr>
                <w:color w:val="000000" w:themeColor="text1"/>
              </w:rPr>
            </w:pPr>
            <w:r w:rsidRPr="006162ED">
              <w:rPr>
                <w:color w:val="000000" w:themeColor="text1"/>
              </w:rPr>
              <w:t>1012 km</w:t>
            </w:r>
          </w:p>
        </w:tc>
      </w:tr>
      <w:tr w:rsidR="006162ED" w:rsidRPr="006162ED" w:rsidTr="006162ED">
        <w:trPr>
          <w:tblCellSpacing w:w="6" w:type="dxa"/>
        </w:trPr>
        <w:tc>
          <w:tcPr>
            <w:tcW w:w="2306" w:type="dxa"/>
            <w:vAlign w:val="center"/>
            <w:hideMark/>
          </w:tcPr>
          <w:p w:rsidR="00381389" w:rsidRPr="006162ED" w:rsidRDefault="00646D95" w:rsidP="006162ED">
            <w:pPr>
              <w:pStyle w:val="Com12"/>
              <w:rPr>
                <w:bCs/>
                <w:color w:val="000000" w:themeColor="text1"/>
              </w:rPr>
            </w:pPr>
            <w:hyperlink r:id="rId9" w:tooltip="Hoogte" w:history="1">
              <w:r w:rsidR="00381389" w:rsidRPr="006162ED">
                <w:rPr>
                  <w:rStyle w:val="Hyperlink"/>
                  <w:rFonts w:eastAsiaTheme="majorEastAsia"/>
                  <w:bCs/>
                  <w:color w:val="000000" w:themeColor="text1"/>
                  <w:u w:val="none"/>
                </w:rPr>
                <w:t>Hoogte</w:t>
              </w:r>
            </w:hyperlink>
            <w:r w:rsidR="00381389" w:rsidRPr="006162ED">
              <w:rPr>
                <w:bCs/>
                <w:color w:val="000000" w:themeColor="text1"/>
              </w:rPr>
              <w:t xml:space="preserve"> van de bron</w:t>
            </w:r>
          </w:p>
        </w:tc>
        <w:tc>
          <w:tcPr>
            <w:tcW w:w="2959" w:type="dxa"/>
            <w:vAlign w:val="center"/>
            <w:hideMark/>
          </w:tcPr>
          <w:p w:rsidR="00381389" w:rsidRPr="006162ED" w:rsidRDefault="00381389" w:rsidP="006162ED">
            <w:pPr>
              <w:pStyle w:val="Com12"/>
              <w:rPr>
                <w:color w:val="000000" w:themeColor="text1"/>
              </w:rPr>
            </w:pPr>
            <w:r w:rsidRPr="006162ED">
              <w:rPr>
                <w:color w:val="000000" w:themeColor="text1"/>
              </w:rPr>
              <w:t>1400 m</w:t>
            </w:r>
          </w:p>
        </w:tc>
      </w:tr>
      <w:tr w:rsidR="006162ED" w:rsidRPr="006162ED" w:rsidTr="006162ED">
        <w:trPr>
          <w:tblCellSpacing w:w="6" w:type="dxa"/>
        </w:trPr>
        <w:tc>
          <w:tcPr>
            <w:tcW w:w="2306" w:type="dxa"/>
            <w:vAlign w:val="center"/>
            <w:hideMark/>
          </w:tcPr>
          <w:p w:rsidR="00381389" w:rsidRPr="006162ED" w:rsidRDefault="00646D95" w:rsidP="006162ED">
            <w:pPr>
              <w:pStyle w:val="Com12"/>
              <w:rPr>
                <w:bCs/>
                <w:color w:val="000000" w:themeColor="text1"/>
              </w:rPr>
            </w:pPr>
            <w:hyperlink r:id="rId10" w:tooltip="Debiet" w:history="1">
              <w:r w:rsidR="00381389" w:rsidRPr="006162ED">
                <w:rPr>
                  <w:rStyle w:val="Hyperlink"/>
                  <w:rFonts w:eastAsiaTheme="majorEastAsia"/>
                  <w:bCs/>
                  <w:color w:val="000000" w:themeColor="text1"/>
                  <w:u w:val="none"/>
                </w:rPr>
                <w:t>Debiet</w:t>
              </w:r>
            </w:hyperlink>
          </w:p>
        </w:tc>
        <w:tc>
          <w:tcPr>
            <w:tcW w:w="2959" w:type="dxa"/>
            <w:vAlign w:val="center"/>
            <w:hideMark/>
          </w:tcPr>
          <w:p w:rsidR="00381389" w:rsidRPr="006162ED" w:rsidRDefault="00381389" w:rsidP="006162ED">
            <w:pPr>
              <w:pStyle w:val="Com12"/>
              <w:rPr>
                <w:color w:val="000000" w:themeColor="text1"/>
              </w:rPr>
            </w:pPr>
            <w:r w:rsidRPr="006162ED">
              <w:rPr>
                <w:color w:val="000000" w:themeColor="text1"/>
              </w:rPr>
              <w:t>400 m³/s</w:t>
            </w:r>
          </w:p>
        </w:tc>
      </w:tr>
      <w:tr w:rsidR="006162ED" w:rsidRPr="006162ED" w:rsidTr="006162ED">
        <w:trPr>
          <w:tblCellSpacing w:w="6" w:type="dxa"/>
        </w:trPr>
        <w:tc>
          <w:tcPr>
            <w:tcW w:w="2306" w:type="dxa"/>
            <w:vAlign w:val="center"/>
            <w:hideMark/>
          </w:tcPr>
          <w:p w:rsidR="00381389" w:rsidRPr="006162ED" w:rsidRDefault="00646D95" w:rsidP="006162ED">
            <w:pPr>
              <w:pStyle w:val="Com12"/>
              <w:rPr>
                <w:bCs/>
                <w:color w:val="000000" w:themeColor="text1"/>
              </w:rPr>
            </w:pPr>
            <w:hyperlink r:id="rId11" w:tooltip="Stroomgebied" w:history="1">
              <w:r w:rsidR="00381389" w:rsidRPr="006162ED">
                <w:rPr>
                  <w:rStyle w:val="Hyperlink"/>
                  <w:rFonts w:eastAsiaTheme="majorEastAsia"/>
                  <w:bCs/>
                  <w:color w:val="000000" w:themeColor="text1"/>
                  <w:u w:val="none"/>
                </w:rPr>
                <w:t>Stroomgebied</w:t>
              </w:r>
            </w:hyperlink>
          </w:p>
        </w:tc>
        <w:tc>
          <w:tcPr>
            <w:tcW w:w="2959" w:type="dxa"/>
            <w:vAlign w:val="center"/>
            <w:hideMark/>
          </w:tcPr>
          <w:p w:rsidR="00381389" w:rsidRPr="006162ED" w:rsidRDefault="00381389" w:rsidP="006162ED">
            <w:pPr>
              <w:pStyle w:val="Com12"/>
              <w:rPr>
                <w:color w:val="000000" w:themeColor="text1"/>
              </w:rPr>
            </w:pPr>
            <w:r w:rsidRPr="006162ED">
              <w:rPr>
                <w:color w:val="000000" w:themeColor="text1"/>
              </w:rPr>
              <w:t>117 000 km²</w:t>
            </w:r>
          </w:p>
        </w:tc>
      </w:tr>
      <w:tr w:rsidR="006162ED" w:rsidRPr="006162ED" w:rsidTr="006162ED">
        <w:trPr>
          <w:tblCellSpacing w:w="6" w:type="dxa"/>
        </w:trPr>
        <w:tc>
          <w:tcPr>
            <w:tcW w:w="2306" w:type="dxa"/>
            <w:vAlign w:val="center"/>
            <w:hideMark/>
          </w:tcPr>
          <w:p w:rsidR="00381389" w:rsidRPr="006162ED" w:rsidRDefault="00381389" w:rsidP="006162ED">
            <w:pPr>
              <w:pStyle w:val="Com12"/>
              <w:rPr>
                <w:bCs/>
                <w:color w:val="000000" w:themeColor="text1"/>
              </w:rPr>
            </w:pPr>
            <w:r w:rsidRPr="006162ED">
              <w:rPr>
                <w:bCs/>
                <w:color w:val="000000" w:themeColor="text1"/>
              </w:rPr>
              <w:t>Van</w:t>
            </w:r>
          </w:p>
        </w:tc>
        <w:tc>
          <w:tcPr>
            <w:tcW w:w="2959" w:type="dxa"/>
            <w:vAlign w:val="center"/>
            <w:hideMark/>
          </w:tcPr>
          <w:p w:rsidR="00381389" w:rsidRPr="006162ED" w:rsidRDefault="00646D95" w:rsidP="006162ED">
            <w:pPr>
              <w:pStyle w:val="Com12"/>
              <w:rPr>
                <w:color w:val="000000" w:themeColor="text1"/>
              </w:rPr>
            </w:pPr>
            <w:hyperlink r:id="rId12" w:tooltip="Ardèche (departement)" w:history="1">
              <w:r w:rsidR="00381389" w:rsidRPr="006162ED">
                <w:rPr>
                  <w:rStyle w:val="Hyperlink"/>
                  <w:rFonts w:eastAsiaTheme="majorEastAsia"/>
                  <w:color w:val="000000" w:themeColor="text1"/>
                  <w:u w:val="none"/>
                </w:rPr>
                <w:t>Ardèche</w:t>
              </w:r>
            </w:hyperlink>
          </w:p>
        </w:tc>
      </w:tr>
      <w:tr w:rsidR="006162ED" w:rsidRPr="006162ED" w:rsidTr="006162ED">
        <w:trPr>
          <w:tblCellSpacing w:w="6" w:type="dxa"/>
        </w:trPr>
        <w:tc>
          <w:tcPr>
            <w:tcW w:w="2306" w:type="dxa"/>
            <w:vAlign w:val="center"/>
            <w:hideMark/>
          </w:tcPr>
          <w:p w:rsidR="00381389" w:rsidRPr="006162ED" w:rsidRDefault="00381389" w:rsidP="006162ED">
            <w:pPr>
              <w:pStyle w:val="Com12"/>
              <w:rPr>
                <w:bCs/>
                <w:color w:val="000000" w:themeColor="text1"/>
              </w:rPr>
            </w:pPr>
            <w:r w:rsidRPr="006162ED">
              <w:rPr>
                <w:bCs/>
                <w:color w:val="000000" w:themeColor="text1"/>
              </w:rPr>
              <w:t>Naar</w:t>
            </w:r>
          </w:p>
        </w:tc>
        <w:tc>
          <w:tcPr>
            <w:tcW w:w="2959" w:type="dxa"/>
            <w:vAlign w:val="center"/>
            <w:hideMark/>
          </w:tcPr>
          <w:p w:rsidR="00381389" w:rsidRPr="006162ED" w:rsidRDefault="00646D95" w:rsidP="006162ED">
            <w:pPr>
              <w:pStyle w:val="Com12"/>
              <w:rPr>
                <w:color w:val="000000" w:themeColor="text1"/>
              </w:rPr>
            </w:pPr>
            <w:hyperlink r:id="rId13" w:tooltip="Atlantische Oceaan" w:history="1">
              <w:r w:rsidR="00381389" w:rsidRPr="006162ED">
                <w:rPr>
                  <w:rStyle w:val="Hyperlink"/>
                  <w:rFonts w:eastAsiaTheme="majorEastAsia"/>
                  <w:color w:val="000000" w:themeColor="text1"/>
                  <w:u w:val="none"/>
                </w:rPr>
                <w:t>Atlantische Oceaan</w:t>
              </w:r>
            </w:hyperlink>
          </w:p>
        </w:tc>
      </w:tr>
      <w:tr w:rsidR="006162ED" w:rsidRPr="006162ED" w:rsidTr="006162ED">
        <w:trPr>
          <w:tblCellSpacing w:w="6" w:type="dxa"/>
        </w:trPr>
        <w:tc>
          <w:tcPr>
            <w:tcW w:w="2306" w:type="dxa"/>
            <w:vAlign w:val="center"/>
            <w:hideMark/>
          </w:tcPr>
          <w:p w:rsidR="00381389" w:rsidRPr="006162ED" w:rsidRDefault="00381389" w:rsidP="006162ED">
            <w:pPr>
              <w:pStyle w:val="Com12"/>
              <w:rPr>
                <w:bCs/>
                <w:color w:val="000000" w:themeColor="text1"/>
              </w:rPr>
            </w:pPr>
            <w:r w:rsidRPr="006162ED">
              <w:rPr>
                <w:bCs/>
                <w:color w:val="000000" w:themeColor="text1"/>
              </w:rPr>
              <w:t>Stroomt door</w:t>
            </w:r>
          </w:p>
        </w:tc>
        <w:tc>
          <w:tcPr>
            <w:tcW w:w="2959" w:type="dxa"/>
            <w:vAlign w:val="center"/>
            <w:hideMark/>
          </w:tcPr>
          <w:p w:rsidR="00381389" w:rsidRPr="006162ED" w:rsidRDefault="00646D95" w:rsidP="006162ED">
            <w:pPr>
              <w:pStyle w:val="Com12"/>
              <w:rPr>
                <w:color w:val="000000" w:themeColor="text1"/>
              </w:rPr>
            </w:pPr>
            <w:hyperlink r:id="rId14" w:tooltip="Frankrijk" w:history="1">
              <w:r w:rsidR="00381389" w:rsidRPr="006162ED">
                <w:rPr>
                  <w:rStyle w:val="Hyperlink"/>
                  <w:rFonts w:eastAsiaTheme="majorEastAsia"/>
                  <w:color w:val="000000" w:themeColor="text1"/>
                  <w:u w:val="none"/>
                </w:rPr>
                <w:t>Frankrijk</w:t>
              </w:r>
            </w:hyperlink>
          </w:p>
        </w:tc>
      </w:tr>
    </w:tbl>
    <w:p w:rsidR="00381389" w:rsidRPr="006162ED" w:rsidRDefault="00381389" w:rsidP="006162ED">
      <w:pPr>
        <w:pStyle w:val="BusTic"/>
      </w:pPr>
      <w:r w:rsidRPr="006162ED">
        <w:t xml:space="preserve">De </w:t>
      </w:r>
      <w:r w:rsidRPr="006162ED">
        <w:rPr>
          <w:bCs/>
        </w:rPr>
        <w:t>Loire</w:t>
      </w:r>
      <w:r w:rsidRPr="006162ED">
        <w:t xml:space="preserve"> is een </w:t>
      </w:r>
      <w:hyperlink r:id="rId15" w:tooltip="Rivier" w:history="1">
        <w:r w:rsidRPr="006162ED">
          <w:rPr>
            <w:rStyle w:val="Hyperlink"/>
            <w:rFonts w:eastAsiaTheme="majorEastAsia"/>
            <w:color w:val="000000" w:themeColor="text1"/>
            <w:u w:val="none"/>
          </w:rPr>
          <w:t>rivier</w:t>
        </w:r>
      </w:hyperlink>
      <w:r w:rsidRPr="006162ED">
        <w:t xml:space="preserve"> in </w:t>
      </w:r>
      <w:hyperlink r:id="rId16" w:tooltip="Frankrijk" w:history="1">
        <w:r w:rsidRPr="006162ED">
          <w:rPr>
            <w:rStyle w:val="Hyperlink"/>
            <w:rFonts w:eastAsiaTheme="majorEastAsia"/>
            <w:color w:val="000000" w:themeColor="text1"/>
            <w:u w:val="none"/>
          </w:rPr>
          <w:t>Frankrijk</w:t>
        </w:r>
      </w:hyperlink>
      <w:r w:rsidRPr="006162ED">
        <w:t>, die met een lengte van 1012 km de langste rivier van dat land is.</w:t>
      </w:r>
    </w:p>
    <w:p w:rsidR="006162ED" w:rsidRDefault="006162ED" w:rsidP="006162ED">
      <w:pPr>
        <w:pStyle w:val="Com12"/>
        <w:rPr>
          <w:color w:val="000000" w:themeColor="text1"/>
        </w:rPr>
      </w:pPr>
    </w:p>
    <w:p w:rsidR="006162ED" w:rsidRDefault="006162ED" w:rsidP="006162ED">
      <w:pPr>
        <w:pStyle w:val="BusTic"/>
      </w:pPr>
      <w:r w:rsidRPr="006162ED">
        <w:rPr>
          <w:noProof/>
          <w:color w:val="000000" w:themeColor="text1"/>
          <w:szCs w:val="20"/>
        </w:rPr>
        <w:drawing>
          <wp:anchor distT="0" distB="0" distL="114300" distR="114300" simplePos="0" relativeHeight="251658240" behindDoc="0" locked="0" layoutInCell="1" allowOverlap="1" wp14:anchorId="11F36329" wp14:editId="412FE014">
            <wp:simplePos x="0" y="0"/>
            <wp:positionH relativeFrom="column">
              <wp:posOffset>4031615</wp:posOffset>
            </wp:positionH>
            <wp:positionV relativeFrom="paragraph">
              <wp:posOffset>584200</wp:posOffset>
            </wp:positionV>
            <wp:extent cx="2377440" cy="1653540"/>
            <wp:effectExtent l="114300" t="57150" r="60960" b="137160"/>
            <wp:wrapSquare wrapText="bothSides"/>
            <wp:docPr id="5" name="Afbeelding 5" descr="Loire Sour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ire Source2.jpg">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377440" cy="165354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r w:rsidR="00381389" w:rsidRPr="006162ED">
        <w:t xml:space="preserve">De Loire ontspringt in de </w:t>
      </w:r>
      <w:hyperlink r:id="rId19" w:tooltip="Ardèche (departement)" w:history="1">
        <w:r w:rsidR="00381389" w:rsidRPr="006162ED">
          <w:rPr>
            <w:rStyle w:val="Hyperlink"/>
            <w:rFonts w:eastAsiaTheme="majorEastAsia"/>
            <w:color w:val="000000" w:themeColor="text1"/>
            <w:u w:val="none"/>
          </w:rPr>
          <w:t>Ardèche</w:t>
        </w:r>
      </w:hyperlink>
      <w:r w:rsidR="00381389" w:rsidRPr="006162ED">
        <w:t xml:space="preserve"> in het </w:t>
      </w:r>
      <w:hyperlink r:id="rId20" w:tooltip="Centraal Massief" w:history="1">
        <w:r w:rsidR="00381389" w:rsidRPr="006162ED">
          <w:rPr>
            <w:rStyle w:val="Hyperlink"/>
            <w:rFonts w:eastAsiaTheme="majorEastAsia"/>
            <w:color w:val="000000" w:themeColor="text1"/>
            <w:u w:val="none"/>
          </w:rPr>
          <w:t>Centraal Massief</w:t>
        </w:r>
      </w:hyperlink>
      <w:r w:rsidR="00381389" w:rsidRPr="006162ED">
        <w:t xml:space="preserve">, op een hoogte van 1400 meter boven de zeespiegel, aan de voet van de </w:t>
      </w:r>
      <w:hyperlink r:id="rId21" w:tooltip="Mont Gerbier de Jonc (de pagina bestaat niet)" w:history="1">
        <w:r w:rsidR="00381389" w:rsidRPr="006162ED">
          <w:rPr>
            <w:rStyle w:val="Hyperlink"/>
            <w:rFonts w:eastAsiaTheme="majorEastAsia"/>
            <w:color w:val="000000" w:themeColor="text1"/>
            <w:u w:val="none"/>
          </w:rPr>
          <w:t xml:space="preserve">Mont Gerbier de </w:t>
        </w:r>
        <w:proofErr w:type="spellStart"/>
        <w:r w:rsidR="00381389" w:rsidRPr="006162ED">
          <w:rPr>
            <w:rStyle w:val="Hyperlink"/>
            <w:rFonts w:eastAsiaTheme="majorEastAsia"/>
            <w:color w:val="000000" w:themeColor="text1"/>
            <w:u w:val="none"/>
          </w:rPr>
          <w:t>Jonc</w:t>
        </w:r>
        <w:proofErr w:type="spellEnd"/>
      </w:hyperlink>
      <w:r w:rsidR="00381389" w:rsidRPr="006162ED">
        <w:t xml:space="preserve">. </w:t>
      </w:r>
    </w:p>
    <w:p w:rsidR="006162ED" w:rsidRDefault="00381389" w:rsidP="006162ED">
      <w:pPr>
        <w:pStyle w:val="BusTic"/>
      </w:pPr>
      <w:r w:rsidRPr="006162ED">
        <w:t xml:space="preserve">Over de juiste locatie van de bron bestaat enige onenigheid zodat je er op korte afstand van elkaar twee verschillende kan bezoeken. </w:t>
      </w:r>
    </w:p>
    <w:p w:rsidR="00381389" w:rsidRPr="006162ED" w:rsidRDefault="00381389" w:rsidP="006162ED">
      <w:pPr>
        <w:pStyle w:val="BusTic"/>
      </w:pPr>
      <w:r w:rsidRPr="006162ED">
        <w:t>De bekendste, want door alle toeristen bezochte, in een stalling van een boerderij waar het water gewoon uit de kraan komt, de andere (echte volgens het bijschrift), nauwelijks te zien in een weide even verder.</w:t>
      </w:r>
    </w:p>
    <w:p w:rsidR="006162ED" w:rsidRDefault="006162ED" w:rsidP="006162ED">
      <w:pPr>
        <w:pStyle w:val="Com12"/>
        <w:rPr>
          <w:color w:val="000000" w:themeColor="text1"/>
        </w:rPr>
      </w:pPr>
    </w:p>
    <w:p w:rsidR="006162ED" w:rsidRDefault="00381389" w:rsidP="006162ED">
      <w:pPr>
        <w:pStyle w:val="BusTic"/>
      </w:pPr>
      <w:r w:rsidRPr="006162ED">
        <w:t xml:space="preserve">Het </w:t>
      </w:r>
      <w:hyperlink r:id="rId22" w:tooltip="Stroomgebied" w:history="1">
        <w:r w:rsidRPr="006162ED">
          <w:rPr>
            <w:rStyle w:val="Hyperlink"/>
            <w:rFonts w:eastAsiaTheme="majorEastAsia"/>
            <w:color w:val="000000" w:themeColor="text1"/>
            <w:u w:val="none"/>
          </w:rPr>
          <w:t>stroomgebied</w:t>
        </w:r>
      </w:hyperlink>
      <w:r w:rsidRPr="006162ED">
        <w:t xml:space="preserve"> van de Loire van 117.000 km² beslaat een vijfde deel van Frankrijk. </w:t>
      </w:r>
    </w:p>
    <w:p w:rsidR="00381389" w:rsidRPr="006162ED" w:rsidRDefault="00381389" w:rsidP="006162ED">
      <w:pPr>
        <w:pStyle w:val="BusTic"/>
      </w:pPr>
      <w:r w:rsidRPr="006162ED">
        <w:t xml:space="preserve">De Loire mondt uit in de </w:t>
      </w:r>
      <w:hyperlink r:id="rId23" w:tooltip="Atlantische Oceaan" w:history="1">
        <w:r w:rsidRPr="006162ED">
          <w:rPr>
            <w:rStyle w:val="Hyperlink"/>
            <w:rFonts w:eastAsiaTheme="majorEastAsia"/>
            <w:color w:val="000000" w:themeColor="text1"/>
            <w:u w:val="none"/>
          </w:rPr>
          <w:t>Atlantische Oceaan</w:t>
        </w:r>
      </w:hyperlink>
      <w:r w:rsidRPr="006162ED">
        <w:t>.</w:t>
      </w:r>
    </w:p>
    <w:p w:rsidR="006162ED" w:rsidRDefault="006162ED" w:rsidP="006162ED">
      <w:pPr>
        <w:pStyle w:val="Com12"/>
        <w:rPr>
          <w:color w:val="000000" w:themeColor="text1"/>
        </w:rPr>
      </w:pPr>
    </w:p>
    <w:p w:rsidR="006162ED" w:rsidRDefault="00381389" w:rsidP="006162ED">
      <w:pPr>
        <w:pStyle w:val="BusTic"/>
      </w:pPr>
      <w:r w:rsidRPr="006162ED">
        <w:t xml:space="preserve">De Loirevallei tussen </w:t>
      </w:r>
      <w:hyperlink r:id="rId24" w:tooltip="Sully-sur-Loire" w:history="1">
        <w:proofErr w:type="spellStart"/>
        <w:r w:rsidRPr="006162ED">
          <w:rPr>
            <w:rStyle w:val="Hyperlink"/>
            <w:rFonts w:eastAsiaTheme="majorEastAsia"/>
            <w:color w:val="000000" w:themeColor="text1"/>
            <w:u w:val="none"/>
          </w:rPr>
          <w:t>Sully</w:t>
        </w:r>
        <w:proofErr w:type="spellEnd"/>
        <w:r w:rsidRPr="006162ED">
          <w:rPr>
            <w:rStyle w:val="Hyperlink"/>
            <w:rFonts w:eastAsiaTheme="majorEastAsia"/>
            <w:color w:val="000000" w:themeColor="text1"/>
            <w:u w:val="none"/>
          </w:rPr>
          <w:t>-</w:t>
        </w:r>
        <w:proofErr w:type="spellStart"/>
        <w:r w:rsidRPr="006162ED">
          <w:rPr>
            <w:rStyle w:val="Hyperlink"/>
            <w:rFonts w:eastAsiaTheme="majorEastAsia"/>
            <w:color w:val="000000" w:themeColor="text1"/>
            <w:u w:val="none"/>
          </w:rPr>
          <w:t>sur</w:t>
        </w:r>
        <w:proofErr w:type="spellEnd"/>
        <w:r w:rsidRPr="006162ED">
          <w:rPr>
            <w:rStyle w:val="Hyperlink"/>
            <w:rFonts w:eastAsiaTheme="majorEastAsia"/>
            <w:color w:val="000000" w:themeColor="text1"/>
            <w:u w:val="none"/>
          </w:rPr>
          <w:t>-Loire</w:t>
        </w:r>
      </w:hyperlink>
      <w:r w:rsidRPr="006162ED">
        <w:t xml:space="preserve"> en </w:t>
      </w:r>
      <w:hyperlink r:id="rId25" w:tooltip="Chalonnes-sur-Loire" w:history="1">
        <w:proofErr w:type="spellStart"/>
        <w:r w:rsidRPr="006162ED">
          <w:rPr>
            <w:rStyle w:val="Hyperlink"/>
            <w:rFonts w:eastAsiaTheme="majorEastAsia"/>
            <w:color w:val="000000" w:themeColor="text1"/>
            <w:u w:val="none"/>
          </w:rPr>
          <w:t>Chalonnes</w:t>
        </w:r>
        <w:proofErr w:type="spellEnd"/>
        <w:r w:rsidRPr="006162ED">
          <w:rPr>
            <w:rStyle w:val="Hyperlink"/>
            <w:rFonts w:eastAsiaTheme="majorEastAsia"/>
            <w:color w:val="000000" w:themeColor="text1"/>
            <w:u w:val="none"/>
          </w:rPr>
          <w:t>-</w:t>
        </w:r>
        <w:proofErr w:type="spellStart"/>
        <w:r w:rsidRPr="006162ED">
          <w:rPr>
            <w:rStyle w:val="Hyperlink"/>
            <w:rFonts w:eastAsiaTheme="majorEastAsia"/>
            <w:color w:val="000000" w:themeColor="text1"/>
            <w:u w:val="none"/>
          </w:rPr>
          <w:t>sur</w:t>
        </w:r>
        <w:proofErr w:type="spellEnd"/>
        <w:r w:rsidRPr="006162ED">
          <w:rPr>
            <w:rStyle w:val="Hyperlink"/>
            <w:rFonts w:eastAsiaTheme="majorEastAsia"/>
            <w:color w:val="000000" w:themeColor="text1"/>
            <w:u w:val="none"/>
          </w:rPr>
          <w:t>-Loire</w:t>
        </w:r>
      </w:hyperlink>
      <w:r w:rsidRPr="006162ED">
        <w:t xml:space="preserve"> is door </w:t>
      </w:r>
      <w:hyperlink r:id="rId26" w:tooltip="United Nations Educational, Scientific and Cultural Organization" w:history="1">
        <w:r w:rsidRPr="006162ED">
          <w:rPr>
            <w:rStyle w:val="Hyperlink"/>
            <w:rFonts w:eastAsiaTheme="majorEastAsia"/>
            <w:color w:val="000000" w:themeColor="text1"/>
            <w:u w:val="none"/>
          </w:rPr>
          <w:t>UNESCO</w:t>
        </w:r>
      </w:hyperlink>
      <w:r w:rsidRPr="006162ED">
        <w:t xml:space="preserve"> tot </w:t>
      </w:r>
      <w:hyperlink r:id="rId27" w:tooltip="Werelderfgoed" w:history="1">
        <w:r w:rsidRPr="006162ED">
          <w:rPr>
            <w:rStyle w:val="Hyperlink"/>
            <w:rFonts w:eastAsiaTheme="majorEastAsia"/>
            <w:color w:val="000000" w:themeColor="text1"/>
            <w:u w:val="none"/>
          </w:rPr>
          <w:t>Werelderfgoed</w:t>
        </w:r>
      </w:hyperlink>
      <w:r w:rsidRPr="006162ED">
        <w:t xml:space="preserve"> verklaard vanwege de vele </w:t>
      </w:r>
      <w:hyperlink r:id="rId28" w:tooltip="Lijst van kastelen van de Loire" w:history="1">
        <w:r w:rsidRPr="006162ED">
          <w:rPr>
            <w:rStyle w:val="Hyperlink"/>
            <w:rFonts w:eastAsiaTheme="majorEastAsia"/>
            <w:color w:val="000000" w:themeColor="text1"/>
            <w:u w:val="none"/>
          </w:rPr>
          <w:t>kastelen</w:t>
        </w:r>
      </w:hyperlink>
      <w:r w:rsidRPr="006162ED">
        <w:t xml:space="preserve"> die daar te vinden zijn. </w:t>
      </w:r>
    </w:p>
    <w:p w:rsidR="006162ED" w:rsidRDefault="006162ED" w:rsidP="006162ED">
      <w:pPr>
        <w:pStyle w:val="Lijstalinea"/>
      </w:pPr>
    </w:p>
    <w:p w:rsidR="006162ED" w:rsidRDefault="006162ED" w:rsidP="006162ED">
      <w:pPr>
        <w:pStyle w:val="Com12"/>
        <w:rPr>
          <w:b/>
          <w:color w:val="000000" w:themeColor="text1"/>
        </w:rPr>
      </w:pPr>
    </w:p>
    <w:p w:rsidR="006162ED" w:rsidRDefault="006162ED" w:rsidP="006162ED">
      <w:pPr>
        <w:pStyle w:val="Com12"/>
        <w:rPr>
          <w:b/>
          <w:color w:val="000000" w:themeColor="text1"/>
        </w:rPr>
      </w:pPr>
    </w:p>
    <w:p w:rsidR="006162ED" w:rsidRDefault="006162ED" w:rsidP="006162ED">
      <w:pPr>
        <w:pStyle w:val="Com12"/>
        <w:rPr>
          <w:b/>
          <w:color w:val="000000" w:themeColor="text1"/>
        </w:rPr>
      </w:pPr>
    </w:p>
    <w:p w:rsidR="006162ED" w:rsidRDefault="006162ED" w:rsidP="006162ED">
      <w:pPr>
        <w:pStyle w:val="Com12"/>
        <w:rPr>
          <w:b/>
          <w:color w:val="000000" w:themeColor="text1"/>
        </w:rPr>
      </w:pPr>
    </w:p>
    <w:p w:rsidR="00381389" w:rsidRPr="006162ED" w:rsidRDefault="006162ED" w:rsidP="006162ED">
      <w:pPr>
        <w:pStyle w:val="Com12"/>
        <w:rPr>
          <w:b/>
          <w:color w:val="000000" w:themeColor="text1"/>
        </w:rPr>
      </w:pPr>
      <w:bookmarkStart w:id="0" w:name="_GoBack"/>
      <w:r w:rsidRPr="006162ED">
        <w:rPr>
          <w:noProof/>
          <w:color w:val="000000" w:themeColor="text1"/>
        </w:rPr>
        <w:lastRenderedPageBreak/>
        <w:drawing>
          <wp:anchor distT="0" distB="0" distL="114300" distR="114300" simplePos="0" relativeHeight="251659264" behindDoc="0" locked="0" layoutInCell="1" allowOverlap="1" wp14:anchorId="711F78AF" wp14:editId="5F65B2E8">
            <wp:simplePos x="0" y="0"/>
            <wp:positionH relativeFrom="column">
              <wp:posOffset>3888740</wp:posOffset>
            </wp:positionH>
            <wp:positionV relativeFrom="paragraph">
              <wp:posOffset>331470</wp:posOffset>
            </wp:positionV>
            <wp:extent cx="2514600" cy="2514600"/>
            <wp:effectExtent l="133350" t="57150" r="76200" b="133350"/>
            <wp:wrapSquare wrapText="bothSides"/>
            <wp:docPr id="3" name="Afbeelding 3" descr="France map with Loire highlighted.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ance map with Loire highlighted.jpg">
                      <a:hlinkClick r:id="rId29"/>
                    </pic:cNvPr>
                    <pic:cNvPicPr>
                      <a:picLocks noChangeAspect="1" noChangeArrowheads="1"/>
                    </pic:cNvPicPr>
                  </pic:nvPicPr>
                  <pic:blipFill>
                    <a:blip r:embed="rId30" cstate="print">
                      <a:extLst>
                        <a:ext uri="{BEBA8EAE-BF5A-486C-A8C5-ECC9F3942E4B}">
                          <a14:imgProps xmlns:a14="http://schemas.microsoft.com/office/drawing/2010/main">
                            <a14:imgLayer r:embed="rId31">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514600" cy="2514600"/>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14:sizeRelH relativeFrom="page">
              <wp14:pctWidth>0</wp14:pctWidth>
            </wp14:sizeRelH>
            <wp14:sizeRelV relativeFrom="page">
              <wp14:pctHeight>0</wp14:pctHeight>
            </wp14:sizeRelV>
          </wp:anchor>
        </w:drawing>
      </w:r>
      <w:bookmarkEnd w:id="0"/>
      <w:r w:rsidR="00381389" w:rsidRPr="006162ED">
        <w:rPr>
          <w:b/>
          <w:color w:val="000000" w:themeColor="text1"/>
        </w:rPr>
        <w:t>De voornaamste zijrivieren van de Loire zijn:</w:t>
      </w:r>
    </w:p>
    <w:p w:rsidR="00381389" w:rsidRPr="006162ED" w:rsidRDefault="00646D95" w:rsidP="006162ED">
      <w:pPr>
        <w:pStyle w:val="Com12"/>
        <w:numPr>
          <w:ilvl w:val="0"/>
          <w:numId w:val="19"/>
        </w:numPr>
        <w:ind w:left="283" w:hanging="283"/>
        <w:rPr>
          <w:color w:val="000000" w:themeColor="text1"/>
          <w:lang w:val="de-DE"/>
        </w:rPr>
      </w:pPr>
      <w:hyperlink r:id="rId32" w:tooltip="Cher (rivier)" w:history="1">
        <w:proofErr w:type="spellStart"/>
        <w:r w:rsidR="00381389" w:rsidRPr="006162ED">
          <w:rPr>
            <w:rStyle w:val="Hyperlink"/>
            <w:rFonts w:eastAsiaTheme="majorEastAsia"/>
            <w:color w:val="000000" w:themeColor="text1"/>
            <w:u w:val="none"/>
            <w:lang w:val="de-DE"/>
          </w:rPr>
          <w:t>Cher</w:t>
        </w:r>
        <w:proofErr w:type="spellEnd"/>
      </w:hyperlink>
    </w:p>
    <w:p w:rsidR="00381389" w:rsidRPr="006162ED" w:rsidRDefault="00646D95" w:rsidP="006162ED">
      <w:pPr>
        <w:pStyle w:val="Com12"/>
        <w:numPr>
          <w:ilvl w:val="0"/>
          <w:numId w:val="19"/>
        </w:numPr>
        <w:ind w:left="283" w:hanging="283"/>
        <w:rPr>
          <w:color w:val="000000" w:themeColor="text1"/>
          <w:lang w:val="de-DE"/>
        </w:rPr>
      </w:pPr>
      <w:hyperlink r:id="rId33" w:tooltip="Indre (rivier)" w:history="1">
        <w:r w:rsidR="00381389" w:rsidRPr="006162ED">
          <w:rPr>
            <w:rStyle w:val="Hyperlink"/>
            <w:rFonts w:eastAsiaTheme="majorEastAsia"/>
            <w:color w:val="000000" w:themeColor="text1"/>
            <w:u w:val="none"/>
            <w:lang w:val="de-DE"/>
          </w:rPr>
          <w:t>Indre</w:t>
        </w:r>
      </w:hyperlink>
    </w:p>
    <w:p w:rsidR="00381389" w:rsidRPr="006162ED" w:rsidRDefault="00646D95" w:rsidP="006162ED">
      <w:pPr>
        <w:pStyle w:val="Com12"/>
        <w:numPr>
          <w:ilvl w:val="0"/>
          <w:numId w:val="19"/>
        </w:numPr>
        <w:ind w:left="283" w:hanging="283"/>
        <w:rPr>
          <w:color w:val="000000" w:themeColor="text1"/>
          <w:lang w:val="de-DE"/>
        </w:rPr>
      </w:pPr>
      <w:hyperlink r:id="rId34" w:tooltip="Loiret (rivier)" w:history="1">
        <w:proofErr w:type="spellStart"/>
        <w:r w:rsidR="00381389" w:rsidRPr="006162ED">
          <w:rPr>
            <w:rStyle w:val="Hyperlink"/>
            <w:rFonts w:eastAsiaTheme="majorEastAsia"/>
            <w:color w:val="000000" w:themeColor="text1"/>
            <w:u w:val="none"/>
            <w:lang w:val="de-DE"/>
          </w:rPr>
          <w:t>Loiret</w:t>
        </w:r>
        <w:proofErr w:type="spellEnd"/>
      </w:hyperlink>
    </w:p>
    <w:p w:rsidR="00381389" w:rsidRPr="006162ED" w:rsidRDefault="00646D95" w:rsidP="006162ED">
      <w:pPr>
        <w:pStyle w:val="Com12"/>
        <w:numPr>
          <w:ilvl w:val="0"/>
          <w:numId w:val="19"/>
        </w:numPr>
        <w:ind w:left="283" w:hanging="283"/>
        <w:rPr>
          <w:color w:val="000000" w:themeColor="text1"/>
          <w:lang w:val="de-DE"/>
        </w:rPr>
      </w:pPr>
      <w:hyperlink r:id="rId35" w:tooltip="Maine (rivier)" w:history="1">
        <w:r w:rsidR="00381389" w:rsidRPr="006162ED">
          <w:rPr>
            <w:rStyle w:val="Hyperlink"/>
            <w:rFonts w:eastAsiaTheme="majorEastAsia"/>
            <w:color w:val="000000" w:themeColor="text1"/>
            <w:u w:val="none"/>
            <w:lang w:val="de-DE"/>
          </w:rPr>
          <w:t>Maine</w:t>
        </w:r>
      </w:hyperlink>
      <w:r w:rsidR="00381389" w:rsidRPr="006162ED">
        <w:rPr>
          <w:color w:val="000000" w:themeColor="text1"/>
          <w:lang w:val="de-DE"/>
        </w:rPr>
        <w:t xml:space="preserve"> </w:t>
      </w:r>
    </w:p>
    <w:p w:rsidR="00381389" w:rsidRPr="006162ED" w:rsidRDefault="00646D95" w:rsidP="006162ED">
      <w:pPr>
        <w:pStyle w:val="Com12"/>
        <w:numPr>
          <w:ilvl w:val="0"/>
          <w:numId w:val="19"/>
        </w:numPr>
        <w:ind w:left="283" w:hanging="283"/>
        <w:rPr>
          <w:color w:val="000000" w:themeColor="text1"/>
          <w:lang w:val="de-DE"/>
        </w:rPr>
      </w:pPr>
      <w:hyperlink r:id="rId36" w:tooltip="Mayenne (rivier)" w:history="1">
        <w:proofErr w:type="spellStart"/>
        <w:r w:rsidR="00381389" w:rsidRPr="006162ED">
          <w:rPr>
            <w:rStyle w:val="Hyperlink"/>
            <w:rFonts w:eastAsiaTheme="majorEastAsia"/>
            <w:color w:val="000000" w:themeColor="text1"/>
            <w:u w:val="none"/>
            <w:lang w:val="de-DE"/>
          </w:rPr>
          <w:t>Mayenne</w:t>
        </w:r>
        <w:proofErr w:type="spellEnd"/>
      </w:hyperlink>
    </w:p>
    <w:p w:rsidR="00381389" w:rsidRPr="006162ED" w:rsidRDefault="00646D95" w:rsidP="006162ED">
      <w:pPr>
        <w:pStyle w:val="Com12"/>
        <w:numPr>
          <w:ilvl w:val="0"/>
          <w:numId w:val="19"/>
        </w:numPr>
        <w:ind w:left="283" w:hanging="283"/>
        <w:rPr>
          <w:color w:val="000000" w:themeColor="text1"/>
          <w:lang w:val="de-DE"/>
        </w:rPr>
      </w:pPr>
      <w:hyperlink r:id="rId37" w:tooltip="Sarthe (rivier)" w:history="1">
        <w:proofErr w:type="spellStart"/>
        <w:r w:rsidR="00381389" w:rsidRPr="006162ED">
          <w:rPr>
            <w:rStyle w:val="Hyperlink"/>
            <w:rFonts w:eastAsiaTheme="majorEastAsia"/>
            <w:color w:val="000000" w:themeColor="text1"/>
            <w:u w:val="none"/>
            <w:lang w:val="de-DE"/>
          </w:rPr>
          <w:t>Sarthe</w:t>
        </w:r>
        <w:proofErr w:type="spellEnd"/>
      </w:hyperlink>
    </w:p>
    <w:p w:rsidR="00381389" w:rsidRPr="006162ED" w:rsidRDefault="00646D95" w:rsidP="006162ED">
      <w:pPr>
        <w:pStyle w:val="Com12"/>
        <w:numPr>
          <w:ilvl w:val="0"/>
          <w:numId w:val="19"/>
        </w:numPr>
        <w:ind w:left="283" w:hanging="283"/>
        <w:rPr>
          <w:color w:val="000000" w:themeColor="text1"/>
        </w:rPr>
      </w:pPr>
      <w:hyperlink r:id="rId38" w:tooltip="Loir (rivier)" w:history="1">
        <w:r w:rsidR="00381389" w:rsidRPr="006162ED">
          <w:rPr>
            <w:rStyle w:val="Hyperlink"/>
            <w:rFonts w:eastAsiaTheme="majorEastAsia"/>
            <w:color w:val="000000" w:themeColor="text1"/>
            <w:u w:val="none"/>
          </w:rPr>
          <w:t>Loir</w:t>
        </w:r>
      </w:hyperlink>
    </w:p>
    <w:p w:rsidR="00381389" w:rsidRPr="006162ED" w:rsidRDefault="00646D95" w:rsidP="006162ED">
      <w:pPr>
        <w:pStyle w:val="Com12"/>
        <w:numPr>
          <w:ilvl w:val="0"/>
          <w:numId w:val="19"/>
        </w:numPr>
        <w:ind w:left="283" w:hanging="283"/>
        <w:rPr>
          <w:color w:val="000000" w:themeColor="text1"/>
        </w:rPr>
      </w:pPr>
      <w:hyperlink r:id="rId39" w:tooltip="Vienne (rivier)" w:history="1">
        <w:r w:rsidR="00381389" w:rsidRPr="006162ED">
          <w:rPr>
            <w:rStyle w:val="Hyperlink"/>
            <w:rFonts w:eastAsiaTheme="majorEastAsia"/>
            <w:color w:val="000000" w:themeColor="text1"/>
            <w:u w:val="none"/>
          </w:rPr>
          <w:t>Vienne</w:t>
        </w:r>
      </w:hyperlink>
    </w:p>
    <w:p w:rsidR="00381389" w:rsidRPr="006162ED" w:rsidRDefault="00646D95" w:rsidP="006162ED">
      <w:pPr>
        <w:pStyle w:val="Com12"/>
        <w:numPr>
          <w:ilvl w:val="0"/>
          <w:numId w:val="19"/>
        </w:numPr>
        <w:ind w:left="283" w:hanging="283"/>
        <w:rPr>
          <w:color w:val="000000" w:themeColor="text1"/>
        </w:rPr>
      </w:pPr>
      <w:hyperlink r:id="rId40" w:tooltip="Erdre" w:history="1">
        <w:r w:rsidR="00381389" w:rsidRPr="006162ED">
          <w:rPr>
            <w:rStyle w:val="Hyperlink"/>
            <w:rFonts w:eastAsiaTheme="majorEastAsia"/>
            <w:color w:val="000000" w:themeColor="text1"/>
            <w:u w:val="none"/>
          </w:rPr>
          <w:t>Erdre</w:t>
        </w:r>
      </w:hyperlink>
    </w:p>
    <w:p w:rsidR="006162ED" w:rsidRDefault="006162ED" w:rsidP="006162ED">
      <w:pPr>
        <w:pStyle w:val="Com12"/>
        <w:rPr>
          <w:color w:val="000000" w:themeColor="text1"/>
        </w:rPr>
      </w:pPr>
    </w:p>
    <w:p w:rsidR="00381389" w:rsidRPr="006162ED" w:rsidRDefault="00381389" w:rsidP="006162ED">
      <w:pPr>
        <w:pStyle w:val="Com12"/>
        <w:rPr>
          <w:b/>
          <w:color w:val="000000" w:themeColor="text1"/>
        </w:rPr>
      </w:pPr>
      <w:r w:rsidRPr="006162ED">
        <w:rPr>
          <w:b/>
          <w:color w:val="000000" w:themeColor="text1"/>
        </w:rPr>
        <w:t>De Loire loopt door twaalf departementen, in vijf regio's:</w:t>
      </w:r>
    </w:p>
    <w:p w:rsidR="00381389" w:rsidRPr="006162ED" w:rsidRDefault="00646D95" w:rsidP="006162ED">
      <w:pPr>
        <w:pStyle w:val="Com12"/>
        <w:numPr>
          <w:ilvl w:val="0"/>
          <w:numId w:val="20"/>
        </w:numPr>
        <w:ind w:left="283" w:hanging="283"/>
        <w:rPr>
          <w:color w:val="000000" w:themeColor="text1"/>
        </w:rPr>
      </w:pPr>
      <w:hyperlink r:id="rId41" w:tooltip="Ardèche (departement)" w:history="1">
        <w:r w:rsidR="00381389" w:rsidRPr="006162ED">
          <w:rPr>
            <w:rStyle w:val="Hyperlink"/>
            <w:rFonts w:eastAsiaTheme="majorEastAsia"/>
            <w:color w:val="000000" w:themeColor="text1"/>
            <w:u w:val="none"/>
          </w:rPr>
          <w:t>Ardèche</w:t>
        </w:r>
      </w:hyperlink>
      <w:r w:rsidR="00381389" w:rsidRPr="006162ED">
        <w:rPr>
          <w:color w:val="000000" w:themeColor="text1"/>
        </w:rPr>
        <w:t xml:space="preserve">, in de regio </w:t>
      </w:r>
      <w:hyperlink r:id="rId42" w:tooltip="Rhône-Alpes" w:history="1">
        <w:r w:rsidR="00381389" w:rsidRPr="006162ED">
          <w:rPr>
            <w:rStyle w:val="Hyperlink"/>
            <w:rFonts w:eastAsiaTheme="majorEastAsia"/>
            <w:color w:val="000000" w:themeColor="text1"/>
            <w:u w:val="none"/>
          </w:rPr>
          <w:t>Rhône-Alpes</w:t>
        </w:r>
      </w:hyperlink>
    </w:p>
    <w:p w:rsidR="00381389" w:rsidRPr="006162ED" w:rsidRDefault="00646D95" w:rsidP="006162ED">
      <w:pPr>
        <w:pStyle w:val="Com12"/>
        <w:numPr>
          <w:ilvl w:val="0"/>
          <w:numId w:val="20"/>
        </w:numPr>
        <w:ind w:left="283" w:hanging="283"/>
        <w:rPr>
          <w:color w:val="000000" w:themeColor="text1"/>
        </w:rPr>
      </w:pPr>
      <w:hyperlink r:id="rId43" w:tooltip="Haute-Loire" w:history="1">
        <w:r w:rsidR="00381389" w:rsidRPr="006162ED">
          <w:rPr>
            <w:rStyle w:val="Hyperlink"/>
            <w:rFonts w:eastAsiaTheme="majorEastAsia"/>
            <w:color w:val="000000" w:themeColor="text1"/>
            <w:u w:val="none"/>
          </w:rPr>
          <w:t>Haute-Loire</w:t>
        </w:r>
      </w:hyperlink>
      <w:r w:rsidR="00381389" w:rsidRPr="006162ED">
        <w:rPr>
          <w:color w:val="000000" w:themeColor="text1"/>
        </w:rPr>
        <w:t xml:space="preserve">, in </w:t>
      </w:r>
      <w:hyperlink r:id="rId44" w:tooltip="Auvergne" w:history="1">
        <w:r w:rsidR="00381389" w:rsidRPr="006162ED">
          <w:rPr>
            <w:rStyle w:val="Hyperlink"/>
            <w:rFonts w:eastAsiaTheme="majorEastAsia"/>
            <w:color w:val="000000" w:themeColor="text1"/>
            <w:u w:val="none"/>
          </w:rPr>
          <w:t>Auvergne</w:t>
        </w:r>
      </w:hyperlink>
    </w:p>
    <w:p w:rsidR="00381389" w:rsidRPr="006162ED" w:rsidRDefault="00646D95" w:rsidP="006162ED">
      <w:pPr>
        <w:pStyle w:val="Com12"/>
        <w:numPr>
          <w:ilvl w:val="0"/>
          <w:numId w:val="20"/>
        </w:numPr>
        <w:ind w:left="283" w:hanging="283"/>
        <w:rPr>
          <w:color w:val="000000" w:themeColor="text1"/>
        </w:rPr>
      </w:pPr>
      <w:hyperlink r:id="rId45" w:tooltip="Loire (departement)" w:history="1">
        <w:r w:rsidR="00381389" w:rsidRPr="006162ED">
          <w:rPr>
            <w:rStyle w:val="Hyperlink"/>
            <w:rFonts w:eastAsiaTheme="majorEastAsia"/>
            <w:color w:val="000000" w:themeColor="text1"/>
            <w:u w:val="none"/>
          </w:rPr>
          <w:t>Loire</w:t>
        </w:r>
      </w:hyperlink>
      <w:r w:rsidR="00381389" w:rsidRPr="006162ED">
        <w:rPr>
          <w:color w:val="000000" w:themeColor="text1"/>
        </w:rPr>
        <w:t>, opnieuw in Rhône-Alpes</w:t>
      </w:r>
    </w:p>
    <w:p w:rsidR="00381389" w:rsidRPr="006162ED" w:rsidRDefault="00646D95" w:rsidP="006162ED">
      <w:pPr>
        <w:pStyle w:val="Com12"/>
        <w:numPr>
          <w:ilvl w:val="0"/>
          <w:numId w:val="20"/>
        </w:numPr>
        <w:ind w:left="283" w:hanging="283"/>
        <w:rPr>
          <w:color w:val="000000" w:themeColor="text1"/>
        </w:rPr>
      </w:pPr>
      <w:hyperlink r:id="rId46" w:tooltip="Saône-et-Loire" w:history="1">
        <w:proofErr w:type="spellStart"/>
        <w:r w:rsidR="00381389" w:rsidRPr="006162ED">
          <w:rPr>
            <w:rStyle w:val="Hyperlink"/>
            <w:rFonts w:eastAsiaTheme="majorEastAsia"/>
            <w:color w:val="000000" w:themeColor="text1"/>
            <w:u w:val="none"/>
          </w:rPr>
          <w:t>Saône</w:t>
        </w:r>
        <w:proofErr w:type="spellEnd"/>
        <w:r w:rsidR="00381389" w:rsidRPr="006162ED">
          <w:rPr>
            <w:rStyle w:val="Hyperlink"/>
            <w:rFonts w:eastAsiaTheme="majorEastAsia"/>
            <w:color w:val="000000" w:themeColor="text1"/>
            <w:u w:val="none"/>
          </w:rPr>
          <w:t>-et-Loire</w:t>
        </w:r>
      </w:hyperlink>
      <w:r w:rsidR="00381389" w:rsidRPr="006162ED">
        <w:rPr>
          <w:color w:val="000000" w:themeColor="text1"/>
        </w:rPr>
        <w:t xml:space="preserve">, in </w:t>
      </w:r>
      <w:hyperlink r:id="rId47" w:tooltip="Bourgondië (regio)" w:history="1">
        <w:r w:rsidR="00381389" w:rsidRPr="006162ED">
          <w:rPr>
            <w:rStyle w:val="Hyperlink"/>
            <w:rFonts w:eastAsiaTheme="majorEastAsia"/>
            <w:color w:val="000000" w:themeColor="text1"/>
            <w:u w:val="none"/>
          </w:rPr>
          <w:t>Bourgondië</w:t>
        </w:r>
      </w:hyperlink>
    </w:p>
    <w:p w:rsidR="00381389" w:rsidRPr="006162ED" w:rsidRDefault="00646D95" w:rsidP="006162ED">
      <w:pPr>
        <w:pStyle w:val="Com12"/>
        <w:numPr>
          <w:ilvl w:val="0"/>
          <w:numId w:val="20"/>
        </w:numPr>
        <w:ind w:left="283" w:hanging="283"/>
        <w:rPr>
          <w:color w:val="000000" w:themeColor="text1"/>
        </w:rPr>
      </w:pPr>
      <w:hyperlink r:id="rId48" w:tooltip="Allier (departement)" w:history="1">
        <w:r w:rsidR="00381389" w:rsidRPr="006162ED">
          <w:rPr>
            <w:rStyle w:val="Hyperlink"/>
            <w:rFonts w:eastAsiaTheme="majorEastAsia"/>
            <w:color w:val="000000" w:themeColor="text1"/>
            <w:u w:val="none"/>
          </w:rPr>
          <w:t>Allier</w:t>
        </w:r>
      </w:hyperlink>
      <w:r w:rsidR="00381389" w:rsidRPr="006162ED">
        <w:rPr>
          <w:color w:val="000000" w:themeColor="text1"/>
        </w:rPr>
        <w:t>, opnieuw in Auvergne</w:t>
      </w:r>
    </w:p>
    <w:p w:rsidR="00381389" w:rsidRPr="006162ED" w:rsidRDefault="00646D95" w:rsidP="006162ED">
      <w:pPr>
        <w:pStyle w:val="Com12"/>
        <w:numPr>
          <w:ilvl w:val="0"/>
          <w:numId w:val="20"/>
        </w:numPr>
        <w:ind w:left="283" w:hanging="283"/>
        <w:rPr>
          <w:color w:val="000000" w:themeColor="text1"/>
        </w:rPr>
      </w:pPr>
      <w:hyperlink r:id="rId49" w:tooltip="Nièvre (departement)" w:history="1">
        <w:proofErr w:type="spellStart"/>
        <w:r w:rsidR="00381389" w:rsidRPr="006162ED">
          <w:rPr>
            <w:rStyle w:val="Hyperlink"/>
            <w:rFonts w:eastAsiaTheme="majorEastAsia"/>
            <w:color w:val="000000" w:themeColor="text1"/>
            <w:u w:val="none"/>
          </w:rPr>
          <w:t>Nièvre</w:t>
        </w:r>
        <w:proofErr w:type="spellEnd"/>
      </w:hyperlink>
      <w:r w:rsidR="00381389" w:rsidRPr="006162ED">
        <w:rPr>
          <w:color w:val="000000" w:themeColor="text1"/>
        </w:rPr>
        <w:t>, opnieuw in Bourgondië</w:t>
      </w:r>
    </w:p>
    <w:p w:rsidR="00381389" w:rsidRPr="006162ED" w:rsidRDefault="00646D95" w:rsidP="006162ED">
      <w:pPr>
        <w:pStyle w:val="Com12"/>
        <w:numPr>
          <w:ilvl w:val="0"/>
          <w:numId w:val="20"/>
        </w:numPr>
        <w:ind w:left="283" w:hanging="283"/>
        <w:rPr>
          <w:color w:val="000000" w:themeColor="text1"/>
        </w:rPr>
      </w:pPr>
      <w:hyperlink r:id="rId50" w:tooltip="Cher (departement)" w:history="1">
        <w:r w:rsidR="00381389" w:rsidRPr="006162ED">
          <w:rPr>
            <w:rStyle w:val="Hyperlink"/>
            <w:rFonts w:eastAsiaTheme="majorEastAsia"/>
            <w:color w:val="000000" w:themeColor="text1"/>
            <w:u w:val="none"/>
          </w:rPr>
          <w:t>Cher</w:t>
        </w:r>
      </w:hyperlink>
      <w:r w:rsidR="00381389" w:rsidRPr="006162ED">
        <w:rPr>
          <w:color w:val="000000" w:themeColor="text1"/>
        </w:rPr>
        <w:t xml:space="preserve">, in </w:t>
      </w:r>
      <w:hyperlink r:id="rId51" w:tooltip="Centre (Frankrijk)" w:history="1">
        <w:r w:rsidR="00381389" w:rsidRPr="006162ED">
          <w:rPr>
            <w:rStyle w:val="Hyperlink"/>
            <w:rFonts w:eastAsiaTheme="majorEastAsia"/>
            <w:color w:val="000000" w:themeColor="text1"/>
            <w:u w:val="none"/>
          </w:rPr>
          <w:t>Centre</w:t>
        </w:r>
      </w:hyperlink>
    </w:p>
    <w:p w:rsidR="00381389" w:rsidRPr="006162ED" w:rsidRDefault="00646D95" w:rsidP="006162ED">
      <w:pPr>
        <w:pStyle w:val="Com12"/>
        <w:numPr>
          <w:ilvl w:val="0"/>
          <w:numId w:val="20"/>
        </w:numPr>
        <w:ind w:left="283" w:hanging="283"/>
        <w:rPr>
          <w:color w:val="000000" w:themeColor="text1"/>
        </w:rPr>
      </w:pPr>
      <w:hyperlink r:id="rId52" w:tooltip="Loiret (departement)" w:history="1">
        <w:proofErr w:type="spellStart"/>
        <w:r w:rsidR="00381389" w:rsidRPr="006162ED">
          <w:rPr>
            <w:rStyle w:val="Hyperlink"/>
            <w:rFonts w:eastAsiaTheme="majorEastAsia"/>
            <w:color w:val="000000" w:themeColor="text1"/>
            <w:u w:val="none"/>
          </w:rPr>
          <w:t>Loiret</w:t>
        </w:r>
        <w:proofErr w:type="spellEnd"/>
      </w:hyperlink>
      <w:r w:rsidR="00381389" w:rsidRPr="006162ED">
        <w:rPr>
          <w:color w:val="000000" w:themeColor="text1"/>
        </w:rPr>
        <w:t>, in Centre</w:t>
      </w:r>
    </w:p>
    <w:p w:rsidR="00381389" w:rsidRPr="006162ED" w:rsidRDefault="00646D95" w:rsidP="006162ED">
      <w:pPr>
        <w:pStyle w:val="Com12"/>
        <w:numPr>
          <w:ilvl w:val="0"/>
          <w:numId w:val="20"/>
        </w:numPr>
        <w:ind w:left="283" w:hanging="283"/>
        <w:rPr>
          <w:color w:val="000000" w:themeColor="text1"/>
        </w:rPr>
      </w:pPr>
      <w:hyperlink r:id="rId53" w:tooltip="Loir-et-Cher" w:history="1">
        <w:r w:rsidR="00381389" w:rsidRPr="006162ED">
          <w:rPr>
            <w:rStyle w:val="Hyperlink"/>
            <w:rFonts w:eastAsiaTheme="majorEastAsia"/>
            <w:color w:val="000000" w:themeColor="text1"/>
            <w:u w:val="none"/>
          </w:rPr>
          <w:t>Loir-et-Cher</w:t>
        </w:r>
      </w:hyperlink>
      <w:r w:rsidR="00381389" w:rsidRPr="006162ED">
        <w:rPr>
          <w:color w:val="000000" w:themeColor="text1"/>
        </w:rPr>
        <w:t>, in Centre</w:t>
      </w:r>
    </w:p>
    <w:p w:rsidR="00381389" w:rsidRPr="006162ED" w:rsidRDefault="00646D95" w:rsidP="006162ED">
      <w:pPr>
        <w:pStyle w:val="Com12"/>
        <w:numPr>
          <w:ilvl w:val="0"/>
          <w:numId w:val="20"/>
        </w:numPr>
        <w:ind w:left="283" w:hanging="283"/>
        <w:rPr>
          <w:color w:val="000000" w:themeColor="text1"/>
        </w:rPr>
      </w:pPr>
      <w:hyperlink r:id="rId54" w:tooltip="Indre-et-Loire" w:history="1">
        <w:r w:rsidR="00381389" w:rsidRPr="006162ED">
          <w:rPr>
            <w:rStyle w:val="Hyperlink"/>
            <w:rFonts w:eastAsiaTheme="majorEastAsia"/>
            <w:color w:val="000000" w:themeColor="text1"/>
            <w:u w:val="none"/>
          </w:rPr>
          <w:t>Indre-et-Loire</w:t>
        </w:r>
      </w:hyperlink>
      <w:r w:rsidR="00381389" w:rsidRPr="006162ED">
        <w:rPr>
          <w:color w:val="000000" w:themeColor="text1"/>
        </w:rPr>
        <w:t>, in Centre</w:t>
      </w:r>
    </w:p>
    <w:p w:rsidR="00381389" w:rsidRPr="006162ED" w:rsidRDefault="00646D95" w:rsidP="006162ED">
      <w:pPr>
        <w:pStyle w:val="Com12"/>
        <w:numPr>
          <w:ilvl w:val="0"/>
          <w:numId w:val="20"/>
        </w:numPr>
        <w:ind w:left="283" w:hanging="283"/>
        <w:rPr>
          <w:color w:val="000000" w:themeColor="text1"/>
        </w:rPr>
      </w:pPr>
      <w:hyperlink r:id="rId55" w:tooltip="Maine-et-Loire" w:history="1">
        <w:r w:rsidR="00381389" w:rsidRPr="006162ED">
          <w:rPr>
            <w:rStyle w:val="Hyperlink"/>
            <w:rFonts w:eastAsiaTheme="majorEastAsia"/>
            <w:color w:val="000000" w:themeColor="text1"/>
            <w:u w:val="none"/>
          </w:rPr>
          <w:t>Maine-et-Loire</w:t>
        </w:r>
      </w:hyperlink>
      <w:r w:rsidR="00381389" w:rsidRPr="006162ED">
        <w:rPr>
          <w:color w:val="000000" w:themeColor="text1"/>
        </w:rPr>
        <w:t xml:space="preserve">, </w:t>
      </w:r>
      <w:hyperlink r:id="rId56" w:tooltip="Pays de la Loire" w:history="1">
        <w:proofErr w:type="spellStart"/>
        <w:r w:rsidR="00381389" w:rsidRPr="006162ED">
          <w:rPr>
            <w:rStyle w:val="Hyperlink"/>
            <w:rFonts w:eastAsiaTheme="majorEastAsia"/>
            <w:color w:val="000000" w:themeColor="text1"/>
            <w:u w:val="none"/>
          </w:rPr>
          <w:t>Pays</w:t>
        </w:r>
        <w:proofErr w:type="spellEnd"/>
        <w:r w:rsidR="00381389" w:rsidRPr="006162ED">
          <w:rPr>
            <w:rStyle w:val="Hyperlink"/>
            <w:rFonts w:eastAsiaTheme="majorEastAsia"/>
            <w:color w:val="000000" w:themeColor="text1"/>
            <w:u w:val="none"/>
          </w:rPr>
          <w:t xml:space="preserve"> de la Loire</w:t>
        </w:r>
      </w:hyperlink>
    </w:p>
    <w:p w:rsidR="00381389" w:rsidRPr="006162ED" w:rsidRDefault="00646D95" w:rsidP="006162ED">
      <w:pPr>
        <w:pStyle w:val="Com12"/>
        <w:numPr>
          <w:ilvl w:val="0"/>
          <w:numId w:val="20"/>
        </w:numPr>
        <w:ind w:left="283" w:hanging="283"/>
        <w:rPr>
          <w:color w:val="000000" w:themeColor="text1"/>
        </w:rPr>
      </w:pPr>
      <w:hyperlink r:id="rId57" w:tooltip="Loire-Atlantique" w:history="1">
        <w:r w:rsidR="00381389" w:rsidRPr="006162ED">
          <w:rPr>
            <w:rStyle w:val="Hyperlink"/>
            <w:rFonts w:eastAsiaTheme="majorEastAsia"/>
            <w:color w:val="000000" w:themeColor="text1"/>
            <w:u w:val="none"/>
          </w:rPr>
          <w:t>Loire-</w:t>
        </w:r>
        <w:proofErr w:type="spellStart"/>
        <w:r w:rsidR="00381389" w:rsidRPr="006162ED">
          <w:rPr>
            <w:rStyle w:val="Hyperlink"/>
            <w:rFonts w:eastAsiaTheme="majorEastAsia"/>
            <w:color w:val="000000" w:themeColor="text1"/>
            <w:u w:val="none"/>
          </w:rPr>
          <w:t>Atlantique</w:t>
        </w:r>
        <w:proofErr w:type="spellEnd"/>
      </w:hyperlink>
      <w:r w:rsidR="00381389" w:rsidRPr="006162ED">
        <w:rPr>
          <w:color w:val="000000" w:themeColor="text1"/>
        </w:rPr>
        <w:t xml:space="preserve">, </w:t>
      </w:r>
      <w:proofErr w:type="spellStart"/>
      <w:r w:rsidR="00381389" w:rsidRPr="006162ED">
        <w:rPr>
          <w:color w:val="000000" w:themeColor="text1"/>
        </w:rPr>
        <w:t>Pays</w:t>
      </w:r>
      <w:proofErr w:type="spellEnd"/>
      <w:r w:rsidR="00381389" w:rsidRPr="006162ED">
        <w:rPr>
          <w:color w:val="000000" w:themeColor="text1"/>
        </w:rPr>
        <w:t xml:space="preserve"> de la Loire</w:t>
      </w:r>
    </w:p>
    <w:p w:rsidR="007C53C1" w:rsidRPr="006162ED" w:rsidRDefault="007C53C1" w:rsidP="006162ED">
      <w:pPr>
        <w:pStyle w:val="Com12"/>
        <w:rPr>
          <w:color w:val="000000" w:themeColor="text1"/>
          <w:szCs w:val="24"/>
        </w:rPr>
      </w:pPr>
    </w:p>
    <w:sectPr w:rsidR="007C53C1" w:rsidRPr="006162ED" w:rsidSect="00CD4559">
      <w:headerReference w:type="even" r:id="rId58"/>
      <w:headerReference w:type="default" r:id="rId59"/>
      <w:footerReference w:type="default" r:id="rId60"/>
      <w:headerReference w:type="first" r:id="rId61"/>
      <w:pgSz w:w="11906" w:h="16838"/>
      <w:pgMar w:top="567" w:right="851" w:bottom="828" w:left="851"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D95" w:rsidRDefault="00646D95" w:rsidP="00A64884">
      <w:r>
        <w:separator/>
      </w:r>
    </w:p>
  </w:endnote>
  <w:endnote w:type="continuationSeparator" w:id="0">
    <w:p w:rsidR="00646D95" w:rsidRDefault="00646D95"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6D95">
    <w:pPr>
      <w:pStyle w:val="Voettekst"/>
      <w:jc w:val="right"/>
      <w:rPr>
        <w:rFonts w:asciiTheme="majorHAnsi" w:hAnsiTheme="majorHAnsi"/>
        <w:b/>
      </w:rP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0pt;height:7.5pt" o:hrpct="0" o:hralign="center" o:hr="t">
          <v:imagedata r:id="rId1" o:title="BD10290_"/>
        </v:shape>
      </w:pict>
    </w:r>
  </w:p>
  <w:p w:rsidR="00A64884" w:rsidRPr="00A64884" w:rsidRDefault="00A64884">
    <w:pPr>
      <w:pStyle w:val="Voettekst"/>
      <w:jc w:val="right"/>
      <w:rPr>
        <w:rFonts w:asciiTheme="majorHAnsi" w:hAnsiTheme="majorHAnsi"/>
        <w:b/>
      </w:rPr>
    </w:pPr>
    <w:r w:rsidRPr="00A64884">
      <w:rPr>
        <w:rFonts w:asciiTheme="majorHAnsi" w:hAnsiTheme="majorHAnsi"/>
        <w:b/>
      </w:rPr>
      <w:t xml:space="preserve">Samen gesteld door </w:t>
    </w:r>
    <w:r>
      <w:rPr>
        <w:rFonts w:asciiTheme="majorHAnsi" w:hAnsiTheme="majorHAnsi"/>
        <w:b/>
      </w:rPr>
      <w:t>b</w:t>
    </w:r>
    <w:r w:rsidRPr="00A64884">
      <w:rPr>
        <w:rFonts w:asciiTheme="majorHAnsi" w:hAnsiTheme="majorHAnsi"/>
        <w:b/>
      </w:rPr>
      <w:t>ustic.nl</w:t>
    </w:r>
    <w:r>
      <w:rPr>
        <w:rFonts w:asciiTheme="majorHAnsi" w:hAnsiTheme="majorHAnsi"/>
        <w:b/>
      </w:rPr>
      <w:t xml:space="preserve">  </w:t>
    </w:r>
    <w:sdt>
      <w:sdtPr>
        <w:rPr>
          <w:rFonts w:asciiTheme="majorHAnsi" w:hAnsiTheme="majorHAnsi"/>
          <w:b/>
        </w:rPr>
        <w:id w:val="5601186"/>
        <w:docPartObj>
          <w:docPartGallery w:val="Page Numbers (Bottom of Page)"/>
          <w:docPartUnique/>
        </w:docPartObj>
      </w:sdtPr>
      <w:sdtEndPr/>
      <w:sdtContent>
        <w:r w:rsidR="00EA27C0" w:rsidRPr="00A64884">
          <w:rPr>
            <w:rFonts w:asciiTheme="majorHAnsi" w:hAnsiTheme="majorHAnsi"/>
            <w:b/>
          </w:rPr>
          <w:fldChar w:fldCharType="begin"/>
        </w:r>
        <w:r w:rsidRPr="00A64884">
          <w:rPr>
            <w:rFonts w:asciiTheme="majorHAnsi" w:hAnsiTheme="majorHAnsi"/>
            <w:b/>
          </w:rPr>
          <w:instrText xml:space="preserve"> PAGE   \* MERGEFORMAT </w:instrText>
        </w:r>
        <w:r w:rsidR="00EA27C0" w:rsidRPr="00A64884">
          <w:rPr>
            <w:rFonts w:asciiTheme="majorHAnsi" w:hAnsiTheme="majorHAnsi"/>
            <w:b/>
          </w:rPr>
          <w:fldChar w:fldCharType="separate"/>
        </w:r>
        <w:r w:rsidR="006162ED">
          <w:rPr>
            <w:rFonts w:asciiTheme="majorHAnsi" w:hAnsiTheme="majorHAnsi"/>
            <w:b/>
            <w:noProof/>
          </w:rPr>
          <w:t>2</w:t>
        </w:r>
        <w:r w:rsidR="00EA27C0" w:rsidRPr="00A64884">
          <w:rPr>
            <w:rFonts w:asciiTheme="majorHAnsi" w:hAnsiTheme="majorHAnsi"/>
            <w:b/>
          </w:rPr>
          <w:fldChar w:fldCharType="end"/>
        </w:r>
      </w:sdtContent>
    </w:sdt>
  </w:p>
  <w:p w:rsidR="00A64884" w:rsidRPr="00A64884" w:rsidRDefault="00A64884">
    <w:pPr>
      <w:pStyle w:val="Voettekst"/>
      <w:rPr>
        <w:rFonts w:asciiTheme="majorHAnsi" w:hAnsiTheme="majorHAnsi"/>
        <w:b/>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D95" w:rsidRDefault="00646D95" w:rsidP="00A64884">
      <w:r>
        <w:separator/>
      </w:r>
    </w:p>
  </w:footnote>
  <w:footnote w:type="continuationSeparator" w:id="0">
    <w:p w:rsidR="00646D95" w:rsidRDefault="00646D95"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6D9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2" o:spid="_x0000_s2050" type="#_x0000_t136" style="position:absolute;margin-left:0;margin-top:0;width:211.5pt;height:75.75pt;rotation:315;z-index:-251654144;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A64884" w:rsidP="00A64884">
    <w:pPr>
      <w:pStyle w:val="Koptekst"/>
      <w:jc w:val="center"/>
      <w:rPr>
        <w:rFonts w:asciiTheme="majorHAnsi" w:hAnsiTheme="majorHAnsi"/>
        <w:b/>
        <w:sz w:val="24"/>
        <w:szCs w:val="24"/>
      </w:rPr>
    </w:pPr>
    <w:r>
      <w:rPr>
        <w:rFonts w:asciiTheme="majorHAnsi" w:hAnsiTheme="majorHAnsi"/>
        <w:b/>
        <w:noProof/>
        <w:sz w:val="24"/>
        <w:szCs w:val="24"/>
      </w:rPr>
      <w:drawing>
        <wp:anchor distT="0" distB="0" distL="114300" distR="114300" simplePos="0" relativeHeight="251666432" behindDoc="1" locked="0" layoutInCell="1" allowOverlap="1" wp14:anchorId="03B4EEC6" wp14:editId="4F38CCDD">
          <wp:simplePos x="0" y="0"/>
          <wp:positionH relativeFrom="column">
            <wp:posOffset>-387985</wp:posOffset>
          </wp:positionH>
          <wp:positionV relativeFrom="paragraph">
            <wp:posOffset>-335280</wp:posOffset>
          </wp:positionV>
          <wp:extent cx="1691640" cy="533400"/>
          <wp:effectExtent l="1905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006162ED">
      <w:rPr>
        <w:rFonts w:asciiTheme="majorHAnsi" w:hAnsiTheme="majorHAnsi"/>
        <w:b/>
        <w:sz w:val="24"/>
        <w:szCs w:val="24"/>
      </w:rPr>
      <w:t xml:space="preserve">De Loire </w:t>
    </w:r>
  </w:p>
  <w:p w:rsidR="00A64884" w:rsidRDefault="00646D95" w:rsidP="00A64884">
    <w:pPr>
      <w:pStyle w:val="Koptekst"/>
      <w:jc w:val="center"/>
    </w:pPr>
    <w:r>
      <w:rPr>
        <w:rFonts w:asciiTheme="majorHAnsi" w:hAnsiTheme="majorHAnsi"/>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3" o:spid="_x0000_s2051" type="#_x0000_t136" style="position:absolute;left:0;text-align:left;margin-left:0;margin-top:0;width:211.5pt;height:75.75pt;rotation:315;z-index:-251652096;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884" w:rsidRDefault="00646D95">
    <w:pPr>
      <w:pStyle w:val="Kopteks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555991" o:spid="_x0000_s2049" type="#_x0000_t136" style="position:absolute;margin-left:0;margin-top:0;width:211.5pt;height:75.75pt;rotation:315;z-index:-251656192;mso-position-horizontal:center;mso-position-horizontal-relative:margin;mso-position-vertical:center;mso-position-vertical-relative:margin" o:allowincell="f" fillcolor="silver" stroked="f">
          <v:fill opacity=".5"/>
          <v:textpath style="font-family:&quot;Comic Sans MS&quot;;font-size:54pt" string="bustic.n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BE0"/>
    <w:multiLevelType w:val="multilevel"/>
    <w:tmpl w:val="11E26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67E3A"/>
    <w:multiLevelType w:val="hybridMultilevel"/>
    <w:tmpl w:val="AE208EFE"/>
    <w:lvl w:ilvl="0" w:tplc="8662F38E">
      <w:start w:val="1"/>
      <w:numFmt w:val="bullet"/>
      <w:lvlRestart w:val="0"/>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nsid w:val="4F0B0F76"/>
    <w:multiLevelType w:val="multilevel"/>
    <w:tmpl w:val="C31CC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5B0B095B"/>
    <w:multiLevelType w:val="hybridMultilevel"/>
    <w:tmpl w:val="25DAA4AE"/>
    <w:lvl w:ilvl="0" w:tplc="D506E79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5B7314A5"/>
    <w:multiLevelType w:val="hybridMultilevel"/>
    <w:tmpl w:val="63669B22"/>
    <w:lvl w:ilvl="0" w:tplc="D820BB88">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nsid w:val="6E8B243F"/>
    <w:multiLevelType w:val="hybridMultilevel"/>
    <w:tmpl w:val="B606A066"/>
    <w:lvl w:ilvl="0" w:tplc="EDEC041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75A224AF"/>
    <w:multiLevelType w:val="hybridMultilevel"/>
    <w:tmpl w:val="2ACC5408"/>
    <w:lvl w:ilvl="0" w:tplc="8662F38E">
      <w:start w:val="1"/>
      <w:numFmt w:val="bullet"/>
      <w:lvlRestart w:val="0"/>
      <w:lvlText w:val=""/>
      <w:lvlJc w:val="left"/>
      <w:pPr>
        <w:ind w:left="720" w:hanging="363"/>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7"/>
  </w:num>
  <w:num w:numId="3">
    <w:abstractNumId w:val="9"/>
  </w:num>
  <w:num w:numId="4">
    <w:abstractNumId w:val="4"/>
  </w:num>
  <w:num w:numId="5">
    <w:abstractNumId w:val="2"/>
  </w:num>
  <w:num w:numId="6">
    <w:abstractNumId w:val="5"/>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6"/>
  </w:num>
  <w:num w:numId="15">
    <w:abstractNumId w:val="6"/>
  </w:num>
  <w:num w:numId="16">
    <w:abstractNumId w:val="6"/>
  </w:num>
  <w:num w:numId="17">
    <w:abstractNumId w:val="3"/>
  </w:num>
  <w:num w:numId="18">
    <w:abstractNumId w:val="0"/>
  </w:num>
  <w:num w:numId="19">
    <w:abstractNumId w:val="1"/>
  </w:num>
  <w:num w:numId="20">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0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64884"/>
    <w:rsid w:val="00027930"/>
    <w:rsid w:val="0002799D"/>
    <w:rsid w:val="00071B3C"/>
    <w:rsid w:val="000749D1"/>
    <w:rsid w:val="000778C0"/>
    <w:rsid w:val="000C44D3"/>
    <w:rsid w:val="000C6750"/>
    <w:rsid w:val="000F5282"/>
    <w:rsid w:val="00103BE0"/>
    <w:rsid w:val="00104F19"/>
    <w:rsid w:val="0011472A"/>
    <w:rsid w:val="00116299"/>
    <w:rsid w:val="0011697B"/>
    <w:rsid w:val="00121E17"/>
    <w:rsid w:val="0012639D"/>
    <w:rsid w:val="001363FD"/>
    <w:rsid w:val="001512E2"/>
    <w:rsid w:val="001676EF"/>
    <w:rsid w:val="001702BD"/>
    <w:rsid w:val="00177281"/>
    <w:rsid w:val="00190167"/>
    <w:rsid w:val="001A2057"/>
    <w:rsid w:val="001B413C"/>
    <w:rsid w:val="001B5DE2"/>
    <w:rsid w:val="001F501D"/>
    <w:rsid w:val="001F574B"/>
    <w:rsid w:val="002016A4"/>
    <w:rsid w:val="002018F8"/>
    <w:rsid w:val="0022157E"/>
    <w:rsid w:val="002221AB"/>
    <w:rsid w:val="002464E4"/>
    <w:rsid w:val="00282059"/>
    <w:rsid w:val="002C10CD"/>
    <w:rsid w:val="002C233C"/>
    <w:rsid w:val="002C5AD0"/>
    <w:rsid w:val="002E2D0E"/>
    <w:rsid w:val="002E6813"/>
    <w:rsid w:val="002E7DC2"/>
    <w:rsid w:val="002F1ABF"/>
    <w:rsid w:val="002F4035"/>
    <w:rsid w:val="002F5CCE"/>
    <w:rsid w:val="00311DC5"/>
    <w:rsid w:val="00316007"/>
    <w:rsid w:val="00337E98"/>
    <w:rsid w:val="00381389"/>
    <w:rsid w:val="00391B53"/>
    <w:rsid w:val="003B7806"/>
    <w:rsid w:val="003C2669"/>
    <w:rsid w:val="003D0C08"/>
    <w:rsid w:val="003D2025"/>
    <w:rsid w:val="003D4136"/>
    <w:rsid w:val="003E52B3"/>
    <w:rsid w:val="004562EF"/>
    <w:rsid w:val="0046134F"/>
    <w:rsid w:val="00466037"/>
    <w:rsid w:val="00483AFF"/>
    <w:rsid w:val="004C29B4"/>
    <w:rsid w:val="004D1A07"/>
    <w:rsid w:val="004F2688"/>
    <w:rsid w:val="00504499"/>
    <w:rsid w:val="00521834"/>
    <w:rsid w:val="005242F7"/>
    <w:rsid w:val="00524669"/>
    <w:rsid w:val="00565CBD"/>
    <w:rsid w:val="005915F6"/>
    <w:rsid w:val="005A7210"/>
    <w:rsid w:val="005B02B4"/>
    <w:rsid w:val="005B22C4"/>
    <w:rsid w:val="005B3E47"/>
    <w:rsid w:val="005E3CED"/>
    <w:rsid w:val="005E4ED6"/>
    <w:rsid w:val="00603493"/>
    <w:rsid w:val="006162ED"/>
    <w:rsid w:val="006310AB"/>
    <w:rsid w:val="006432F7"/>
    <w:rsid w:val="00646BA5"/>
    <w:rsid w:val="00646D95"/>
    <w:rsid w:val="00647D49"/>
    <w:rsid w:val="0066651E"/>
    <w:rsid w:val="00673A4E"/>
    <w:rsid w:val="006A1B09"/>
    <w:rsid w:val="006D21A9"/>
    <w:rsid w:val="006D5D2D"/>
    <w:rsid w:val="006E1752"/>
    <w:rsid w:val="00710CA4"/>
    <w:rsid w:val="0071289B"/>
    <w:rsid w:val="00716A9A"/>
    <w:rsid w:val="007177CD"/>
    <w:rsid w:val="00720E6F"/>
    <w:rsid w:val="0073010B"/>
    <w:rsid w:val="00732604"/>
    <w:rsid w:val="007327B5"/>
    <w:rsid w:val="00754AE6"/>
    <w:rsid w:val="00771DE5"/>
    <w:rsid w:val="007B062A"/>
    <w:rsid w:val="007C07B5"/>
    <w:rsid w:val="007C53C1"/>
    <w:rsid w:val="007D4149"/>
    <w:rsid w:val="007D6939"/>
    <w:rsid w:val="007E1C5F"/>
    <w:rsid w:val="007F3AD8"/>
    <w:rsid w:val="007F7D3F"/>
    <w:rsid w:val="008005CD"/>
    <w:rsid w:val="00802AE0"/>
    <w:rsid w:val="00811870"/>
    <w:rsid w:val="00830F70"/>
    <w:rsid w:val="00841184"/>
    <w:rsid w:val="00842BB4"/>
    <w:rsid w:val="0085086D"/>
    <w:rsid w:val="008555AB"/>
    <w:rsid w:val="0087366F"/>
    <w:rsid w:val="00874331"/>
    <w:rsid w:val="0088657F"/>
    <w:rsid w:val="008D7B43"/>
    <w:rsid w:val="00920234"/>
    <w:rsid w:val="00920AF4"/>
    <w:rsid w:val="009248C8"/>
    <w:rsid w:val="00965FB8"/>
    <w:rsid w:val="00991532"/>
    <w:rsid w:val="009970E8"/>
    <w:rsid w:val="009A2AF6"/>
    <w:rsid w:val="009B05DA"/>
    <w:rsid w:val="009B415F"/>
    <w:rsid w:val="009D386E"/>
    <w:rsid w:val="009E12F6"/>
    <w:rsid w:val="009E2558"/>
    <w:rsid w:val="009E666A"/>
    <w:rsid w:val="009E6724"/>
    <w:rsid w:val="009F2B82"/>
    <w:rsid w:val="00A023B4"/>
    <w:rsid w:val="00A12CAE"/>
    <w:rsid w:val="00A419E1"/>
    <w:rsid w:val="00A42007"/>
    <w:rsid w:val="00A5735A"/>
    <w:rsid w:val="00A63CAE"/>
    <w:rsid w:val="00A64884"/>
    <w:rsid w:val="00A75687"/>
    <w:rsid w:val="00A767A2"/>
    <w:rsid w:val="00A925ED"/>
    <w:rsid w:val="00AA7BBE"/>
    <w:rsid w:val="00AC2126"/>
    <w:rsid w:val="00B11AE0"/>
    <w:rsid w:val="00B16F19"/>
    <w:rsid w:val="00B34037"/>
    <w:rsid w:val="00BA10BA"/>
    <w:rsid w:val="00BA10FC"/>
    <w:rsid w:val="00BB0A36"/>
    <w:rsid w:val="00BB733D"/>
    <w:rsid w:val="00BD139B"/>
    <w:rsid w:val="00BD55C8"/>
    <w:rsid w:val="00C138C9"/>
    <w:rsid w:val="00C1425F"/>
    <w:rsid w:val="00C2217E"/>
    <w:rsid w:val="00C235CD"/>
    <w:rsid w:val="00C2654C"/>
    <w:rsid w:val="00C268E2"/>
    <w:rsid w:val="00C27E77"/>
    <w:rsid w:val="00C42A86"/>
    <w:rsid w:val="00C50B30"/>
    <w:rsid w:val="00C569A7"/>
    <w:rsid w:val="00C96EF7"/>
    <w:rsid w:val="00CA08D8"/>
    <w:rsid w:val="00CA7D68"/>
    <w:rsid w:val="00CC7A69"/>
    <w:rsid w:val="00CD4559"/>
    <w:rsid w:val="00CE1E89"/>
    <w:rsid w:val="00CF2718"/>
    <w:rsid w:val="00D07388"/>
    <w:rsid w:val="00D27B45"/>
    <w:rsid w:val="00D657D7"/>
    <w:rsid w:val="00D73C2F"/>
    <w:rsid w:val="00D73DC0"/>
    <w:rsid w:val="00D81AAE"/>
    <w:rsid w:val="00DA02DA"/>
    <w:rsid w:val="00DB1C93"/>
    <w:rsid w:val="00DB789D"/>
    <w:rsid w:val="00DC4FC2"/>
    <w:rsid w:val="00DE00E1"/>
    <w:rsid w:val="00DE31C9"/>
    <w:rsid w:val="00DE7B51"/>
    <w:rsid w:val="00E04C26"/>
    <w:rsid w:val="00E108D3"/>
    <w:rsid w:val="00E12027"/>
    <w:rsid w:val="00E27ED8"/>
    <w:rsid w:val="00E40B4D"/>
    <w:rsid w:val="00E62C2E"/>
    <w:rsid w:val="00E83148"/>
    <w:rsid w:val="00E96932"/>
    <w:rsid w:val="00EA27C0"/>
    <w:rsid w:val="00ED26E8"/>
    <w:rsid w:val="00EE4713"/>
    <w:rsid w:val="00EF4222"/>
    <w:rsid w:val="00F020DB"/>
    <w:rsid w:val="00F0572E"/>
    <w:rsid w:val="00F068F7"/>
    <w:rsid w:val="00F35DA8"/>
    <w:rsid w:val="00F365C2"/>
    <w:rsid w:val="00F4179C"/>
    <w:rsid w:val="00F537FA"/>
    <w:rsid w:val="00F569BB"/>
    <w:rsid w:val="00F85610"/>
    <w:rsid w:val="00FB281C"/>
    <w:rsid w:val="00FB6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rPr>
      <w:rFonts w:ascii="Times New Roman" w:hAnsi="Times New Roman"/>
      <w:sz w:val="20"/>
      <w:lang w:eastAsia="nl-NL"/>
    </w:rPr>
  </w:style>
  <w:style w:type="paragraph" w:styleId="Kop1">
    <w:name w:val="heading 1"/>
    <w:basedOn w:val="Standaard"/>
    <w:next w:val="Standaard"/>
    <w:link w:val="Kop1Char"/>
    <w:uiPriority w:val="9"/>
    <w:rsid w:val="000778C0"/>
    <w:pPr>
      <w:keepNext/>
      <w:keepLines/>
      <w:spacing w:before="480"/>
      <w:outlineLvl w:val="0"/>
    </w:pPr>
    <w:rPr>
      <w:rFonts w:ascii="Comic Sans MS" w:eastAsiaTheme="majorEastAsia" w:hAnsi="Comic Sans MS" w:cstheme="majorBidi"/>
      <w:b/>
      <w:bCs/>
      <w:color w:val="000000" w:themeColor="text1"/>
      <w:sz w:val="24"/>
      <w:szCs w:val="28"/>
      <w:lang w:eastAsia="en-US"/>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sz w:val="24"/>
      <w:szCs w:val="24"/>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rsid w:val="00C569A7"/>
  </w:style>
  <w:style w:type="paragraph" w:customStyle="1" w:styleId="BusTic">
    <w:name w:val="BusTic"/>
    <w:basedOn w:val="Standaard"/>
    <w:link w:val="BusTicChar"/>
    <w:autoRedefine/>
    <w:qFormat/>
    <w:rsid w:val="007C53C1"/>
    <w:pPr>
      <w:numPr>
        <w:numId w:val="16"/>
      </w:numPr>
      <w:spacing w:before="120" w:after="120"/>
      <w:ind w:left="284" w:hanging="284"/>
    </w:pPr>
    <w:rPr>
      <w:rFonts w:ascii="Comic Sans MS" w:eastAsiaTheme="minorHAnsi" w:hAnsi="Comic Sans MS"/>
      <w:color w:val="000000"/>
      <w:sz w:val="24"/>
      <w:szCs w:val="22"/>
    </w:rPr>
  </w:style>
  <w:style w:type="paragraph" w:styleId="Geenafstand">
    <w:name w:val="No Spacing"/>
    <w:uiPriority w:val="1"/>
    <w:rsid w:val="00C42A86"/>
    <w:pPr>
      <w:numPr>
        <w:numId w:val="3"/>
      </w:numPr>
      <w:spacing w:after="0" w:line="240" w:lineRule="auto"/>
    </w:pPr>
    <w:rPr>
      <w:lang w:eastAsia="nl-NL"/>
    </w:rPr>
  </w:style>
  <w:style w:type="paragraph" w:customStyle="1" w:styleId="BusTic1">
    <w:name w:val="BusTic 1"/>
    <w:basedOn w:val="BusTic"/>
    <w:autoRedefine/>
    <w:rsid w:val="00CF2718"/>
    <w:pPr>
      <w:keepLines/>
      <w:numPr>
        <w:numId w:val="1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qFormat/>
    <w:rsid w:val="007C53C1"/>
    <w:pPr>
      <w:keepLines w:val="0"/>
      <w:spacing w:before="0" w:after="0"/>
    </w:pPr>
    <w:rPr>
      <w:sz w:val="22"/>
      <w:szCs w:val="24"/>
    </w:rPr>
  </w:style>
  <w:style w:type="paragraph" w:customStyle="1" w:styleId="Cambria">
    <w:name w:val="Cambria"/>
    <w:basedOn w:val="Com11"/>
    <w:autoRedefine/>
    <w:qFormat/>
    <w:rsid w:val="007D6939"/>
    <w:pPr>
      <w:jc w:val="center"/>
    </w:pPr>
    <w:rPr>
      <w:rFonts w:asciiTheme="majorHAnsi" w:hAnsiTheme="majorHAnsi"/>
      <w:sz w:val="24"/>
    </w:rPr>
  </w:style>
  <w:style w:type="character" w:customStyle="1" w:styleId="Plaats">
    <w:name w:val="Plaats"/>
    <w:basedOn w:val="Standaardalinea-lettertype"/>
    <w:uiPriority w:val="1"/>
    <w:qFormat/>
    <w:rsid w:val="007D6939"/>
    <w:rPr>
      <w:rFonts w:asciiTheme="minorHAnsi" w:hAnsiTheme="minorHAnsi"/>
      <w:b/>
      <w:sz w:val="22"/>
      <w:bdr w:val="thinThickLargeGap" w:sz="18" w:space="0" w:color="auto" w:frame="1"/>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7C53C1"/>
    <w:rPr>
      <w:rFonts w:eastAsiaTheme="minorHAnsi"/>
      <w:color w:val="000000"/>
      <w:szCs w:val="22"/>
      <w:lang w:eastAsia="nl-NL"/>
    </w:rPr>
  </w:style>
  <w:style w:type="paragraph" w:customStyle="1" w:styleId="BusTic2">
    <w:name w:val="BusTic 2"/>
    <w:basedOn w:val="Normaalweb"/>
    <w:rsid w:val="001363FD"/>
    <w:pPr>
      <w:numPr>
        <w:numId w:val="4"/>
      </w:numPr>
      <w:shd w:val="clear" w:color="auto" w:fill="F8FCFF"/>
      <w:spacing w:before="120" w:after="120"/>
    </w:pPr>
    <w:rPr>
      <w:rFonts w:ascii="Comic Sans MS" w:hAnsi="Comic Sans MS" w:cs="Arial"/>
    </w:rPr>
  </w:style>
  <w:style w:type="paragraph" w:styleId="Normaalweb">
    <w:name w:val="Normal (Web)"/>
    <w:basedOn w:val="Standaard"/>
    <w:uiPriority w:val="99"/>
    <w:unhideWhenUsed/>
    <w:rsid w:val="001363FD"/>
    <w:rPr>
      <w:rFonts w:cs="Times New Roman"/>
      <w:szCs w:val="24"/>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7D6939"/>
    <w:rPr>
      <w:rFonts w:asciiTheme="minorHAnsi" w:hAnsiTheme="minorHAnsi"/>
      <w:b/>
      <w:color w:val="FFFFFF" w:themeColor="background1"/>
      <w:sz w:val="22"/>
      <w:szCs w:val="24"/>
      <w:bdr w:val="thinThickLargeGap" w:sz="18" w:space="0" w:color="auto" w:frame="1"/>
      <w:shd w:val="clear" w:color="auto" w:fill="0033CC"/>
    </w:rPr>
  </w:style>
  <w:style w:type="character" w:customStyle="1" w:styleId="Europaweg">
    <w:name w:val="Europaweg"/>
    <w:basedOn w:val="Plaats"/>
    <w:uiPriority w:val="1"/>
    <w:qFormat/>
    <w:rsid w:val="007D6939"/>
    <w:rPr>
      <w:rFonts w:asciiTheme="minorHAnsi" w:hAnsiTheme="minorHAnsi"/>
      <w:b/>
      <w:color w:val="FFFFFF" w:themeColor="background1"/>
      <w:sz w:val="22"/>
      <w:bdr w:val="thinThickLargeGap" w:sz="18" w:space="0" w:color="auto" w:frame="1"/>
      <w:shd w:val="clear" w:color="auto" w:fill="00B050"/>
    </w:rPr>
  </w:style>
  <w:style w:type="paragraph" w:customStyle="1" w:styleId="Alinia6">
    <w:name w:val="Alinia 6"/>
    <w:basedOn w:val="Standaard"/>
    <w:qFormat/>
    <w:rsid w:val="007D6939"/>
    <w:pPr>
      <w:spacing w:before="120" w:after="120"/>
    </w:pPr>
    <w:rPr>
      <w:rFonts w:ascii="Comic Sans MS" w:hAnsi="Comic Sans MS" w:cs="Times New Roman"/>
      <w:sz w:val="24"/>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eastAsia="en-US"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szCs w:val="24"/>
      <w:lang w:val="en-US" w:eastAsia="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sz w:val="24"/>
      <w:lang w:val="en-US" w:eastAsia="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sz w:val="24"/>
      <w:lang w:val="en-US" w:eastAsia="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iPriority w:val="99"/>
    <w:unhideWhenUsed/>
    <w:rsid w:val="00A64884"/>
    <w:pPr>
      <w:tabs>
        <w:tab w:val="center" w:pos="4536"/>
        <w:tab w:val="right" w:pos="9072"/>
      </w:tabs>
    </w:pPr>
  </w:style>
  <w:style w:type="character" w:customStyle="1" w:styleId="KoptekstChar">
    <w:name w:val="Koptekst Char"/>
    <w:basedOn w:val="Standaardalinea-lettertype"/>
    <w:link w:val="Koptekst"/>
    <w:uiPriority w:val="99"/>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iPriority w:val="99"/>
    <w:semiHidden/>
    <w:unhideWhenUsed/>
    <w:rsid w:val="00A64884"/>
    <w:rPr>
      <w:rFonts w:ascii="Tahoma" w:hAnsi="Tahoma" w:cs="Tahoma"/>
      <w:sz w:val="16"/>
      <w:szCs w:val="16"/>
    </w:rPr>
  </w:style>
  <w:style w:type="character" w:customStyle="1" w:styleId="BallontekstChar">
    <w:name w:val="Ballontekst Char"/>
    <w:basedOn w:val="Standaardalinea-lettertype"/>
    <w:link w:val="Ballontekst"/>
    <w:uiPriority w:val="99"/>
    <w:semiHidden/>
    <w:rsid w:val="00A64884"/>
    <w:rPr>
      <w:rFonts w:ascii="Tahoma" w:hAnsi="Tahoma" w:cs="Tahoma"/>
      <w:sz w:val="16"/>
      <w:szCs w:val="16"/>
      <w:lang w:eastAsia="nl-NL"/>
    </w:rPr>
  </w:style>
  <w:style w:type="character" w:styleId="Hyperlink">
    <w:name w:val="Hyperlink"/>
    <w:basedOn w:val="Standaardalinea-lettertype"/>
    <w:uiPriority w:val="99"/>
    <w:semiHidden/>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25825">
      <w:bodyDiv w:val="1"/>
      <w:marLeft w:val="0"/>
      <w:marRight w:val="0"/>
      <w:marTop w:val="0"/>
      <w:marBottom w:val="0"/>
      <w:divBdr>
        <w:top w:val="none" w:sz="0" w:space="0" w:color="auto"/>
        <w:left w:val="none" w:sz="0" w:space="0" w:color="auto"/>
        <w:bottom w:val="none" w:sz="0" w:space="0" w:color="auto"/>
        <w:right w:val="none" w:sz="0" w:space="0" w:color="auto"/>
      </w:divBdr>
      <w:divsChild>
        <w:div w:id="883326228">
          <w:marLeft w:val="0"/>
          <w:marRight w:val="0"/>
          <w:marTop w:val="0"/>
          <w:marBottom w:val="0"/>
          <w:divBdr>
            <w:top w:val="none" w:sz="0" w:space="0" w:color="auto"/>
            <w:left w:val="none" w:sz="0" w:space="0" w:color="auto"/>
            <w:bottom w:val="none" w:sz="0" w:space="0" w:color="auto"/>
            <w:right w:val="none" w:sz="0" w:space="0" w:color="auto"/>
          </w:divBdr>
          <w:divsChild>
            <w:div w:id="1905409480">
              <w:marLeft w:val="0"/>
              <w:marRight w:val="0"/>
              <w:marTop w:val="0"/>
              <w:marBottom w:val="0"/>
              <w:divBdr>
                <w:top w:val="none" w:sz="0" w:space="0" w:color="auto"/>
                <w:left w:val="none" w:sz="0" w:space="0" w:color="auto"/>
                <w:bottom w:val="none" w:sz="0" w:space="0" w:color="auto"/>
                <w:right w:val="none" w:sz="0" w:space="0" w:color="auto"/>
              </w:divBdr>
              <w:divsChild>
                <w:div w:id="48536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366293">
      <w:bodyDiv w:val="1"/>
      <w:marLeft w:val="0"/>
      <w:marRight w:val="0"/>
      <w:marTop w:val="0"/>
      <w:marBottom w:val="0"/>
      <w:divBdr>
        <w:top w:val="none" w:sz="0" w:space="0" w:color="auto"/>
        <w:left w:val="none" w:sz="0" w:space="0" w:color="auto"/>
        <w:bottom w:val="none" w:sz="0" w:space="0" w:color="auto"/>
        <w:right w:val="none" w:sz="0" w:space="0" w:color="auto"/>
      </w:divBdr>
      <w:divsChild>
        <w:div w:id="1807621705">
          <w:marLeft w:val="0"/>
          <w:marRight w:val="0"/>
          <w:marTop w:val="0"/>
          <w:marBottom w:val="0"/>
          <w:divBdr>
            <w:top w:val="none" w:sz="0" w:space="0" w:color="auto"/>
            <w:left w:val="none" w:sz="0" w:space="0" w:color="auto"/>
            <w:bottom w:val="none" w:sz="0" w:space="0" w:color="auto"/>
            <w:right w:val="none" w:sz="0" w:space="0" w:color="auto"/>
          </w:divBdr>
          <w:divsChild>
            <w:div w:id="420562475">
              <w:marLeft w:val="0"/>
              <w:marRight w:val="0"/>
              <w:marTop w:val="0"/>
              <w:marBottom w:val="0"/>
              <w:divBdr>
                <w:top w:val="none" w:sz="0" w:space="0" w:color="auto"/>
                <w:left w:val="none" w:sz="0" w:space="0" w:color="auto"/>
                <w:bottom w:val="none" w:sz="0" w:space="0" w:color="auto"/>
                <w:right w:val="none" w:sz="0" w:space="0" w:color="auto"/>
              </w:divBdr>
              <w:divsChild>
                <w:div w:id="10870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Atlantische_Oceaan" TargetMode="External"/><Relationship Id="rId18" Type="http://schemas.openxmlformats.org/officeDocument/2006/relationships/image" Target="media/image1.jpeg"/><Relationship Id="rId26" Type="http://schemas.openxmlformats.org/officeDocument/2006/relationships/hyperlink" Target="http://nl.wikipedia.org/wiki/United_Nations_Educational,_Scientific_and_Cultural_Organization" TargetMode="External"/><Relationship Id="rId39" Type="http://schemas.openxmlformats.org/officeDocument/2006/relationships/hyperlink" Target="http://nl.wikipedia.org/wiki/Vienne_(rivier)" TargetMode="External"/><Relationship Id="rId21" Type="http://schemas.openxmlformats.org/officeDocument/2006/relationships/hyperlink" Target="http://nl.wikipedia.org/w/index.php?title=Mont_Gerbier_de_Jonc&amp;action=edit&amp;redlink=1" TargetMode="External"/><Relationship Id="rId34" Type="http://schemas.openxmlformats.org/officeDocument/2006/relationships/hyperlink" Target="http://nl.wikipedia.org/wiki/Loiret_(rivier)" TargetMode="External"/><Relationship Id="rId42" Type="http://schemas.openxmlformats.org/officeDocument/2006/relationships/hyperlink" Target="http://nl.wikipedia.org/wiki/Rh%C3%B4ne-Alpes" TargetMode="External"/><Relationship Id="rId47" Type="http://schemas.openxmlformats.org/officeDocument/2006/relationships/hyperlink" Target="http://nl.wikipedia.org/wiki/Bourgondi%C3%AB_(regio)" TargetMode="External"/><Relationship Id="rId50" Type="http://schemas.openxmlformats.org/officeDocument/2006/relationships/hyperlink" Target="http://nl.wikipedia.org/wiki/Cher_(departement)" TargetMode="External"/><Relationship Id="rId55" Type="http://schemas.openxmlformats.org/officeDocument/2006/relationships/hyperlink" Target="http://nl.wikipedia.org/wiki/Maine-et-Loire"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hyperlink" Target="http://nl.wikipedia.org/wiki/Frankrijk" TargetMode="External"/><Relationship Id="rId20" Type="http://schemas.openxmlformats.org/officeDocument/2006/relationships/hyperlink" Target="http://nl.wikipedia.org/wiki/Centraal_Massief" TargetMode="External"/><Relationship Id="rId29" Type="http://schemas.openxmlformats.org/officeDocument/2006/relationships/hyperlink" Target="http://nl.wikipedia.org/wiki/Bestand:France_map_with_Loire_highlighted.jpg" TargetMode="External"/><Relationship Id="rId41" Type="http://schemas.openxmlformats.org/officeDocument/2006/relationships/hyperlink" Target="http://nl.wikipedia.org/wiki/Ard%C3%A8che_(departement)" TargetMode="External"/><Relationship Id="rId54" Type="http://schemas.openxmlformats.org/officeDocument/2006/relationships/hyperlink" Target="http://nl.wikipedia.org/wiki/Indre-et-Loire"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Stroomgebied" TargetMode="External"/><Relationship Id="rId24" Type="http://schemas.openxmlformats.org/officeDocument/2006/relationships/hyperlink" Target="http://nl.wikipedia.org/wiki/Sully-sur-Loire" TargetMode="External"/><Relationship Id="rId32" Type="http://schemas.openxmlformats.org/officeDocument/2006/relationships/hyperlink" Target="http://nl.wikipedia.org/wiki/Cher_(rivier)" TargetMode="External"/><Relationship Id="rId37" Type="http://schemas.openxmlformats.org/officeDocument/2006/relationships/hyperlink" Target="http://nl.wikipedia.org/wiki/Sarthe_(rivier)" TargetMode="External"/><Relationship Id="rId40" Type="http://schemas.openxmlformats.org/officeDocument/2006/relationships/hyperlink" Target="http://nl.wikipedia.org/wiki/Erdre" TargetMode="External"/><Relationship Id="rId45" Type="http://schemas.openxmlformats.org/officeDocument/2006/relationships/hyperlink" Target="http://nl.wikipedia.org/wiki/Loire_(departement)" TargetMode="External"/><Relationship Id="rId53" Type="http://schemas.openxmlformats.org/officeDocument/2006/relationships/hyperlink" Target="http://nl.wikipedia.org/wiki/Loir-et-Cher" TargetMode="External"/><Relationship Id="rId58"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Rivier" TargetMode="External"/><Relationship Id="rId23" Type="http://schemas.openxmlformats.org/officeDocument/2006/relationships/hyperlink" Target="http://nl.wikipedia.org/wiki/Atlantische_Oceaan" TargetMode="External"/><Relationship Id="rId28" Type="http://schemas.openxmlformats.org/officeDocument/2006/relationships/hyperlink" Target="http://nl.wikipedia.org/wiki/Lijst_van_kastelen_van_de_Loire" TargetMode="External"/><Relationship Id="rId36" Type="http://schemas.openxmlformats.org/officeDocument/2006/relationships/hyperlink" Target="http://nl.wikipedia.org/wiki/Mayenne_(rivier)" TargetMode="External"/><Relationship Id="rId49" Type="http://schemas.openxmlformats.org/officeDocument/2006/relationships/hyperlink" Target="http://nl.wikipedia.org/wiki/Ni%C3%A8vre_(departement)" TargetMode="External"/><Relationship Id="rId57" Type="http://schemas.openxmlformats.org/officeDocument/2006/relationships/hyperlink" Target="http://nl.wikipedia.org/wiki/Loire-Atlantique" TargetMode="External"/><Relationship Id="rId61" Type="http://schemas.openxmlformats.org/officeDocument/2006/relationships/header" Target="header3.xml"/><Relationship Id="rId10" Type="http://schemas.openxmlformats.org/officeDocument/2006/relationships/hyperlink" Target="http://nl.wikipedia.org/wiki/Debiet" TargetMode="External"/><Relationship Id="rId19" Type="http://schemas.openxmlformats.org/officeDocument/2006/relationships/hyperlink" Target="http://nl.wikipedia.org/wiki/Ard%C3%A8che_(departement)" TargetMode="External"/><Relationship Id="rId31" Type="http://schemas.microsoft.com/office/2007/relationships/hdphoto" Target="media/hdphoto1.wdp"/><Relationship Id="rId44" Type="http://schemas.openxmlformats.org/officeDocument/2006/relationships/hyperlink" Target="http://nl.wikipedia.org/wiki/Auvergne" TargetMode="External"/><Relationship Id="rId52" Type="http://schemas.openxmlformats.org/officeDocument/2006/relationships/hyperlink" Target="http://nl.wikipedia.org/wiki/Loiret_(departement)" TargetMode="External"/><Relationship Id="rId6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wikipedia.org/wiki/Hoogte" TargetMode="External"/><Relationship Id="rId14" Type="http://schemas.openxmlformats.org/officeDocument/2006/relationships/hyperlink" Target="http://nl.wikipedia.org/wiki/Frankrijk" TargetMode="External"/><Relationship Id="rId22" Type="http://schemas.openxmlformats.org/officeDocument/2006/relationships/hyperlink" Target="http://nl.wikipedia.org/wiki/Stroomgebied" TargetMode="External"/><Relationship Id="rId27" Type="http://schemas.openxmlformats.org/officeDocument/2006/relationships/hyperlink" Target="http://nl.wikipedia.org/wiki/Werelderfgoed" TargetMode="External"/><Relationship Id="rId30" Type="http://schemas.openxmlformats.org/officeDocument/2006/relationships/image" Target="media/image2.jpeg"/><Relationship Id="rId35" Type="http://schemas.openxmlformats.org/officeDocument/2006/relationships/hyperlink" Target="http://nl.wikipedia.org/wiki/Maine_(rivier)" TargetMode="External"/><Relationship Id="rId43" Type="http://schemas.openxmlformats.org/officeDocument/2006/relationships/hyperlink" Target="http://nl.wikipedia.org/wiki/Haute-Loire" TargetMode="External"/><Relationship Id="rId48" Type="http://schemas.openxmlformats.org/officeDocument/2006/relationships/hyperlink" Target="http://nl.wikipedia.org/wiki/Allier_(departement)" TargetMode="External"/><Relationship Id="rId56" Type="http://schemas.openxmlformats.org/officeDocument/2006/relationships/hyperlink" Target="http://nl.wikipedia.org/wiki/Pays_de_la_Loire" TargetMode="External"/><Relationship Id="rId8" Type="http://schemas.openxmlformats.org/officeDocument/2006/relationships/hyperlink" Target="http://nl.wikipedia.org/wiki/Lengte_(meetkunde)" TargetMode="External"/><Relationship Id="rId51" Type="http://schemas.openxmlformats.org/officeDocument/2006/relationships/hyperlink" Target="http://nl.wikipedia.org/wiki/Centre_(Frankrijk)" TargetMode="External"/><Relationship Id="rId3" Type="http://schemas.microsoft.com/office/2007/relationships/stylesWithEffects" Target="stylesWithEffects.xml"/><Relationship Id="rId12" Type="http://schemas.openxmlformats.org/officeDocument/2006/relationships/hyperlink" Target="http://nl.wikipedia.org/wiki/Ard%C3%A8che_(departement)" TargetMode="External"/><Relationship Id="rId17" Type="http://schemas.openxmlformats.org/officeDocument/2006/relationships/hyperlink" Target="http://nl.wikipedia.org/wiki/Bestand:Loire_Source2.jpg" TargetMode="External"/><Relationship Id="rId25" Type="http://schemas.openxmlformats.org/officeDocument/2006/relationships/hyperlink" Target="http://nl.wikipedia.org/wiki/Chalonnes-sur-Loire" TargetMode="External"/><Relationship Id="rId33" Type="http://schemas.openxmlformats.org/officeDocument/2006/relationships/hyperlink" Target="http://nl.wikipedia.org/wiki/Indre_(rivier)" TargetMode="External"/><Relationship Id="rId38" Type="http://schemas.openxmlformats.org/officeDocument/2006/relationships/hyperlink" Target="http://nl.wikipedia.org/wiki/Loir_(rivier)" TargetMode="External"/><Relationship Id="rId46" Type="http://schemas.openxmlformats.org/officeDocument/2006/relationships/hyperlink" Target="http://nl.wikipedia.org/wiki/Sa%C3%B4ne-et-Loire" TargetMode="External"/><Relationship Id="rId5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4.gif"/></Relationships>
</file>

<file path=word/_rels/head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836</Words>
  <Characters>4599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Frankrijk</dc:title>
  <dc:subject>Rivieren</dc:subject>
  <dc:creator>Van het Internet</dc:creator>
  <dc:description>BusTic</dc:description>
  <cp:lastModifiedBy>Leen</cp:lastModifiedBy>
  <cp:revision>4</cp:revision>
  <dcterms:created xsi:type="dcterms:W3CDTF">2010-07-17T08:02:00Z</dcterms:created>
  <dcterms:modified xsi:type="dcterms:W3CDTF">2010-07-21T14:19:00Z</dcterms:modified>
  <cp:category>2010</cp:category>
</cp:coreProperties>
</file>