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78" w:rsidRPr="00E13217" w:rsidRDefault="00E13217" w:rsidP="00A84A78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E1321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585433" wp14:editId="27A2DCFB">
            <wp:simplePos x="0" y="0"/>
            <wp:positionH relativeFrom="column">
              <wp:posOffset>3968115</wp:posOffset>
            </wp:positionH>
            <wp:positionV relativeFrom="paragraph">
              <wp:posOffset>115570</wp:posOffset>
            </wp:positionV>
            <wp:extent cx="2400300" cy="1333500"/>
            <wp:effectExtent l="0" t="0" r="0" b="0"/>
            <wp:wrapSquare wrapText="bothSides"/>
            <wp:docPr id="2" name="Afbeelding 2" descr="http://upload.wikimedia.org/wikipedia/commons/thumb/7/71/Blackbrook.jpg/300px-Blackbr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1/Blackbrook.jpg/300px-Blackbrook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3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84A78" w:rsidRPr="00E13217">
        <w:rPr>
          <w:rFonts w:ascii="Comic Sans MS" w:hAnsi="Comic Sans MS"/>
          <w:b/>
          <w:bCs/>
          <w:sz w:val="24"/>
          <w:szCs w:val="24"/>
        </w:rPr>
        <w:t>Zwarte Brook (</w:t>
      </w:r>
      <w:proofErr w:type="spellStart"/>
      <w:r w:rsidR="00A84A78" w:rsidRPr="00E13217">
        <w:rPr>
          <w:rFonts w:ascii="Comic Sans MS" w:hAnsi="Comic Sans MS"/>
          <w:b/>
          <w:bCs/>
          <w:sz w:val="24"/>
          <w:szCs w:val="24"/>
        </w:rPr>
        <w:t>Chorley</w:t>
      </w:r>
      <w:proofErr w:type="spellEnd"/>
      <w:r w:rsidR="00A84A78" w:rsidRPr="00E13217">
        <w:rPr>
          <w:rFonts w:ascii="Comic Sans MS" w:hAnsi="Comic Sans MS"/>
          <w:b/>
          <w:bCs/>
          <w:sz w:val="24"/>
          <w:szCs w:val="24"/>
        </w:rPr>
        <w:t xml:space="preserve">) </w:t>
      </w:r>
    </w:p>
    <w:p w:rsidR="00E13217" w:rsidRDefault="00A84A78" w:rsidP="00E13217">
      <w:pPr>
        <w:pStyle w:val="BusTic"/>
        <w:rPr>
          <w:szCs w:val="24"/>
        </w:rPr>
      </w:pPr>
      <w:r w:rsidRPr="00E13217">
        <w:rPr>
          <w:bCs/>
          <w:vanish/>
          <w:szCs w:val="24"/>
        </w:rPr>
        <w:t>Black Brook</w:t>
      </w:r>
      <w:r w:rsidRPr="00E13217">
        <w:rPr>
          <w:vanish/>
          <w:szCs w:val="24"/>
        </w:rPr>
        <w:t xml:space="preserve"> is in </w:t>
      </w:r>
      <w:hyperlink r:id="rId10" w:tooltip="Lancashire" w:history="1">
        <w:r w:rsidRPr="00E13217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E13217">
        <w:rPr>
          <w:vanish/>
          <w:szCs w:val="24"/>
        </w:rPr>
        <w:t xml:space="preserve"> , with its source at </w:t>
      </w:r>
      <w:hyperlink r:id="rId11" w:tooltip="Groot-Hill" w:history="1">
        <w:r w:rsidRPr="00E13217">
          <w:rPr>
            <w:rStyle w:val="Hyperlink"/>
            <w:vanish/>
            <w:color w:val="auto"/>
            <w:szCs w:val="24"/>
            <w:u w:val="none"/>
          </w:rPr>
          <w:t>Great Hill</w:t>
        </w:r>
      </w:hyperlink>
      <w:r w:rsidRPr="00E13217">
        <w:rPr>
          <w:vanish/>
          <w:szCs w:val="24"/>
        </w:rPr>
        <w:t xml:space="preserve"> .</w:t>
      </w:r>
      <w:r w:rsidRPr="00E13217">
        <w:rPr>
          <w:szCs w:val="24"/>
        </w:rPr>
        <w:t xml:space="preserve"> </w:t>
      </w:r>
      <w:r w:rsidRPr="00E13217">
        <w:rPr>
          <w:bCs/>
          <w:szCs w:val="24"/>
        </w:rPr>
        <w:t>Zwarte Beek</w:t>
      </w:r>
      <w:r w:rsidRPr="00E13217">
        <w:rPr>
          <w:szCs w:val="24"/>
        </w:rPr>
        <w:t xml:space="preserve"> is in </w:t>
      </w:r>
      <w:hyperlink r:id="rId12" w:tooltip="Lancashire" w:history="1">
        <w:proofErr w:type="spellStart"/>
        <w:r w:rsidRPr="00E13217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E13217">
        <w:rPr>
          <w:szCs w:val="24"/>
        </w:rPr>
        <w:t xml:space="preserve"> , met haar bron in </w:t>
      </w:r>
      <w:hyperlink r:id="rId13" w:tooltip="Groot-Hill" w:history="1">
        <w:r w:rsidRPr="00E13217">
          <w:rPr>
            <w:rStyle w:val="Hyperlink"/>
            <w:color w:val="auto"/>
            <w:szCs w:val="24"/>
            <w:u w:val="none"/>
          </w:rPr>
          <w:t>Groot-Hill</w:t>
        </w:r>
      </w:hyperlink>
      <w:r w:rsidRPr="00E13217">
        <w:rPr>
          <w:szCs w:val="24"/>
        </w:rPr>
        <w:t xml:space="preserve"> . </w:t>
      </w:r>
      <w:r w:rsidRPr="00E13217">
        <w:rPr>
          <w:vanish/>
          <w:szCs w:val="24"/>
        </w:rPr>
        <w:t xml:space="preserve">The water is </w:t>
      </w:r>
      <w:hyperlink r:id="rId14" w:tooltip="Zure" w:history="1">
        <w:r w:rsidRPr="00E13217">
          <w:rPr>
            <w:rStyle w:val="Hyperlink"/>
            <w:vanish/>
            <w:color w:val="auto"/>
            <w:szCs w:val="24"/>
            <w:u w:val="none"/>
          </w:rPr>
          <w:t>acidic</w:t>
        </w:r>
      </w:hyperlink>
      <w:r w:rsidRPr="00E13217">
        <w:rPr>
          <w:vanish/>
          <w:szCs w:val="24"/>
        </w:rPr>
        <w:t xml:space="preserve"> due to a high level of </w:t>
      </w:r>
      <w:hyperlink r:id="rId15" w:tooltip="Turf" w:history="1">
        <w:r w:rsidRPr="00E13217">
          <w:rPr>
            <w:rStyle w:val="Hyperlink"/>
            <w:vanish/>
            <w:color w:val="auto"/>
            <w:szCs w:val="24"/>
            <w:u w:val="none"/>
          </w:rPr>
          <w:t>peat</w:t>
        </w:r>
      </w:hyperlink>
      <w:r w:rsidRPr="00E13217">
        <w:rPr>
          <w:vanish/>
          <w:szCs w:val="24"/>
        </w:rPr>
        <w:t xml:space="preserve"> in the uplands near to </w:t>
      </w:r>
      <w:hyperlink r:id="rId16" w:tooltip="Rond brood" w:history="1">
        <w:r w:rsidRPr="00E13217">
          <w:rPr>
            <w:rStyle w:val="Hyperlink"/>
            <w:vanish/>
            <w:color w:val="auto"/>
            <w:szCs w:val="24"/>
            <w:u w:val="none"/>
          </w:rPr>
          <w:t>Round Loaf</w:t>
        </w:r>
      </w:hyperlink>
      <w:r w:rsidRPr="00E13217">
        <w:rPr>
          <w:vanish/>
          <w:szCs w:val="24"/>
        </w:rPr>
        <w:t xml:space="preserve"> , giving the brook its black colour.</w:t>
      </w:r>
      <w:r w:rsidRPr="00E13217">
        <w:rPr>
          <w:szCs w:val="24"/>
        </w:rPr>
        <w:t xml:space="preserve"> </w:t>
      </w:r>
    </w:p>
    <w:p w:rsidR="00E13217" w:rsidRDefault="00A84A78" w:rsidP="00E13217">
      <w:pPr>
        <w:pStyle w:val="BusTic"/>
        <w:rPr>
          <w:szCs w:val="24"/>
        </w:rPr>
      </w:pPr>
      <w:r w:rsidRPr="00E13217">
        <w:rPr>
          <w:szCs w:val="24"/>
        </w:rPr>
        <w:t xml:space="preserve">Het water is </w:t>
      </w:r>
      <w:hyperlink r:id="rId17" w:tooltip="Zure" w:history="1">
        <w:r w:rsidRPr="00E13217">
          <w:rPr>
            <w:rStyle w:val="Hyperlink"/>
            <w:color w:val="auto"/>
            <w:szCs w:val="24"/>
            <w:u w:val="none"/>
          </w:rPr>
          <w:t>zuur</w:t>
        </w:r>
      </w:hyperlink>
      <w:r w:rsidRPr="00E13217">
        <w:rPr>
          <w:szCs w:val="24"/>
        </w:rPr>
        <w:t xml:space="preserve"> als gevolg van een hoge mate van </w:t>
      </w:r>
      <w:hyperlink r:id="rId18" w:tooltip="Turf" w:history="1">
        <w:r w:rsidRPr="00E13217">
          <w:rPr>
            <w:rStyle w:val="Hyperlink"/>
            <w:color w:val="auto"/>
            <w:szCs w:val="24"/>
            <w:u w:val="none"/>
          </w:rPr>
          <w:t>turf</w:t>
        </w:r>
      </w:hyperlink>
      <w:r w:rsidRPr="00E13217">
        <w:rPr>
          <w:szCs w:val="24"/>
        </w:rPr>
        <w:t xml:space="preserve"> in het hoogland nabij </w:t>
      </w:r>
      <w:hyperlink r:id="rId19" w:tooltip="Rond brood" w:history="1">
        <w:r w:rsidRPr="00E13217">
          <w:rPr>
            <w:rStyle w:val="Hyperlink"/>
            <w:color w:val="auto"/>
            <w:szCs w:val="24"/>
            <w:u w:val="none"/>
          </w:rPr>
          <w:t>rond brood</w:t>
        </w:r>
      </w:hyperlink>
      <w:r w:rsidRPr="00E13217">
        <w:rPr>
          <w:szCs w:val="24"/>
        </w:rPr>
        <w:t xml:space="preserve"> , het geven van de beek zijn zwarte kleuren. </w:t>
      </w:r>
      <w:r w:rsidRPr="00E13217">
        <w:rPr>
          <w:vanish/>
          <w:szCs w:val="24"/>
        </w:rPr>
        <w:t xml:space="preserve">The young river was known as Warth Brook in olden </w:t>
      </w:r>
      <w:hyperlink r:id="rId20" w:tooltip="Heapey" w:history="1">
        <w:r w:rsidRPr="00E13217">
          <w:rPr>
            <w:rStyle w:val="Hyperlink"/>
            <w:vanish/>
            <w:color w:val="auto"/>
            <w:szCs w:val="24"/>
            <w:u w:val="none"/>
          </w:rPr>
          <w:t>Heapey</w:t>
        </w:r>
      </w:hyperlink>
      <w:r w:rsidRPr="00E13217">
        <w:rPr>
          <w:vanish/>
          <w:szCs w:val="24"/>
        </w:rPr>
        <w:t xml:space="preserve"> .</w:t>
      </w:r>
      <w:r w:rsidRPr="00E13217">
        <w:rPr>
          <w:szCs w:val="24"/>
        </w:rPr>
        <w:t xml:space="preserve"> </w:t>
      </w:r>
    </w:p>
    <w:p w:rsidR="00E13217" w:rsidRDefault="00A84A78" w:rsidP="00E13217">
      <w:pPr>
        <w:pStyle w:val="BusTic"/>
        <w:rPr>
          <w:szCs w:val="24"/>
        </w:rPr>
      </w:pPr>
      <w:r w:rsidRPr="00E13217">
        <w:rPr>
          <w:szCs w:val="24"/>
        </w:rPr>
        <w:t xml:space="preserve">De jonge rivier was bekend als </w:t>
      </w:r>
      <w:proofErr w:type="spellStart"/>
      <w:r w:rsidRPr="00E13217">
        <w:rPr>
          <w:szCs w:val="24"/>
        </w:rPr>
        <w:t>Warth</w:t>
      </w:r>
      <w:proofErr w:type="spellEnd"/>
      <w:r w:rsidRPr="00E13217">
        <w:rPr>
          <w:szCs w:val="24"/>
        </w:rPr>
        <w:t xml:space="preserve"> Brook in oude </w:t>
      </w:r>
      <w:hyperlink r:id="rId21" w:tooltip="Heapey" w:history="1">
        <w:proofErr w:type="spellStart"/>
        <w:r w:rsidRPr="00E13217">
          <w:rPr>
            <w:rStyle w:val="Hyperlink"/>
            <w:color w:val="auto"/>
            <w:szCs w:val="24"/>
            <w:u w:val="none"/>
          </w:rPr>
          <w:t>Heapey</w:t>
        </w:r>
        <w:proofErr w:type="spellEnd"/>
      </w:hyperlink>
      <w:r w:rsidRPr="00E13217">
        <w:rPr>
          <w:szCs w:val="24"/>
        </w:rPr>
        <w:t xml:space="preserve"> . </w:t>
      </w:r>
      <w:r w:rsidRPr="00E13217">
        <w:rPr>
          <w:vanish/>
          <w:szCs w:val="24"/>
        </w:rPr>
        <w:t>A feeder stream also known as Black Brook joins near Kittiwake Road - this short and weak water course commences at Eagle Tower.</w:t>
      </w:r>
      <w:r w:rsidRPr="00E13217">
        <w:rPr>
          <w:szCs w:val="24"/>
        </w:rPr>
        <w:t xml:space="preserve"> </w:t>
      </w:r>
    </w:p>
    <w:p w:rsidR="00E13217" w:rsidRDefault="00A84A78" w:rsidP="00E13217">
      <w:pPr>
        <w:pStyle w:val="BusTic"/>
        <w:rPr>
          <w:szCs w:val="24"/>
        </w:rPr>
      </w:pPr>
      <w:r w:rsidRPr="00E13217">
        <w:rPr>
          <w:szCs w:val="24"/>
        </w:rPr>
        <w:t xml:space="preserve">Een </w:t>
      </w:r>
      <w:proofErr w:type="spellStart"/>
      <w:r w:rsidRPr="00E13217">
        <w:rPr>
          <w:szCs w:val="24"/>
        </w:rPr>
        <w:t>feeder</w:t>
      </w:r>
      <w:proofErr w:type="spellEnd"/>
      <w:r w:rsidRPr="00E13217">
        <w:rPr>
          <w:szCs w:val="24"/>
        </w:rPr>
        <w:t xml:space="preserve"> stroom ook wel bekend als Zwarte Beek sluit zich aan in de buurt </w:t>
      </w:r>
      <w:proofErr w:type="spellStart"/>
      <w:r w:rsidRPr="00E13217">
        <w:rPr>
          <w:szCs w:val="24"/>
        </w:rPr>
        <w:t>Kittiwake</w:t>
      </w:r>
      <w:proofErr w:type="spellEnd"/>
      <w:r w:rsidRPr="00E13217">
        <w:rPr>
          <w:szCs w:val="24"/>
        </w:rPr>
        <w:t xml:space="preserve"> Road - deze korte en zwakke water cursus begint op </w:t>
      </w:r>
      <w:proofErr w:type="spellStart"/>
      <w:r w:rsidRPr="00E13217">
        <w:rPr>
          <w:szCs w:val="24"/>
        </w:rPr>
        <w:t>Eagle</w:t>
      </w:r>
      <w:proofErr w:type="spellEnd"/>
      <w:r w:rsidRPr="00E13217">
        <w:rPr>
          <w:szCs w:val="24"/>
        </w:rPr>
        <w:t xml:space="preserve"> </w:t>
      </w:r>
      <w:proofErr w:type="spellStart"/>
      <w:r w:rsidRPr="00E13217">
        <w:rPr>
          <w:szCs w:val="24"/>
        </w:rPr>
        <w:t>Tower</w:t>
      </w:r>
      <w:proofErr w:type="spellEnd"/>
      <w:r w:rsidRPr="00E13217">
        <w:rPr>
          <w:szCs w:val="24"/>
        </w:rPr>
        <w:t xml:space="preserve">. </w:t>
      </w:r>
      <w:r w:rsidRPr="00E13217">
        <w:rPr>
          <w:vanish/>
          <w:szCs w:val="24"/>
        </w:rPr>
        <w:t xml:space="preserve">The jointed brook feeds </w:t>
      </w:r>
      <w:hyperlink r:id="rId22" w:tooltip="Anglezarke Reservoir" w:history="1">
        <w:r w:rsidRPr="00E13217">
          <w:rPr>
            <w:rStyle w:val="Hyperlink"/>
            <w:vanish/>
            <w:color w:val="auto"/>
            <w:szCs w:val="24"/>
            <w:u w:val="none"/>
          </w:rPr>
          <w:t>Anglezarke Reservoir</w:t>
        </w:r>
      </w:hyperlink>
      <w:r w:rsidRPr="00E13217">
        <w:rPr>
          <w:vanish/>
          <w:szCs w:val="24"/>
        </w:rPr>
        <w:t xml:space="preserve"> , and joins the </w:t>
      </w:r>
      <w:hyperlink r:id="rId23" w:tooltip="River Yarrow (Lancashire)" w:history="1">
        <w:r w:rsidRPr="00E13217">
          <w:rPr>
            <w:rStyle w:val="Hyperlink"/>
            <w:vanish/>
            <w:color w:val="auto"/>
            <w:szCs w:val="24"/>
            <w:u w:val="none"/>
          </w:rPr>
          <w:t>River Yarrow</w:t>
        </w:r>
      </w:hyperlink>
      <w:r w:rsidRPr="00E13217">
        <w:rPr>
          <w:vanish/>
          <w:szCs w:val="24"/>
        </w:rPr>
        <w:t xml:space="preserve"> in lowland </w:t>
      </w:r>
      <w:hyperlink r:id="rId24" w:tooltip="Chorley" w:history="1">
        <w:r w:rsidRPr="00E13217">
          <w:rPr>
            <w:rStyle w:val="Hyperlink"/>
            <w:vanish/>
            <w:color w:val="auto"/>
            <w:szCs w:val="24"/>
            <w:u w:val="none"/>
          </w:rPr>
          <w:t>Chorley</w:t>
        </w:r>
      </w:hyperlink>
      <w:r w:rsidRPr="00E13217">
        <w:rPr>
          <w:vanish/>
          <w:szCs w:val="24"/>
        </w:rPr>
        <w:t xml:space="preserve"> at </w:t>
      </w:r>
      <w:hyperlink r:id="rId25" w:tooltip="Yarrow Bridge" w:history="1">
        <w:r w:rsidRPr="00E13217">
          <w:rPr>
            <w:rStyle w:val="Hyperlink"/>
            <w:vanish/>
            <w:color w:val="auto"/>
            <w:szCs w:val="24"/>
            <w:u w:val="none"/>
          </w:rPr>
          <w:t>Yarrow Bridge</w:t>
        </w:r>
      </w:hyperlink>
      <w:r w:rsidRPr="00E13217">
        <w:rPr>
          <w:vanish/>
          <w:szCs w:val="24"/>
        </w:rPr>
        <w:t xml:space="preserve"> . </w:t>
      </w:r>
      <w:hyperlink r:id="rId26" w:anchor="cite_note-0" w:history="1">
        <w:r w:rsidRPr="00E1321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13217">
        <w:rPr>
          <w:vanish/>
          <w:szCs w:val="24"/>
        </w:rPr>
        <w:t xml:space="preserve"> The entire course of Black Brook, and indeed the River Yarrow, falls within </w:t>
      </w:r>
      <w:hyperlink r:id="rId27" w:tooltip="Chorley" w:history="1">
        <w:r w:rsidRPr="00E13217">
          <w:rPr>
            <w:rStyle w:val="Hyperlink"/>
            <w:vanish/>
            <w:color w:val="auto"/>
            <w:szCs w:val="24"/>
            <w:u w:val="none"/>
          </w:rPr>
          <w:t>Chorley</w:t>
        </w:r>
      </w:hyperlink>
      <w:r w:rsidRPr="00E13217">
        <w:rPr>
          <w:vanish/>
          <w:szCs w:val="24"/>
        </w:rPr>
        <w:t xml:space="preserve"> and its villages.</w:t>
      </w:r>
      <w:r w:rsidRPr="00E13217">
        <w:rPr>
          <w:szCs w:val="24"/>
        </w:rPr>
        <w:t xml:space="preserve"> </w:t>
      </w:r>
    </w:p>
    <w:p w:rsidR="00E13217" w:rsidRDefault="00A84A78" w:rsidP="00E13217">
      <w:pPr>
        <w:pStyle w:val="BusTic"/>
        <w:rPr>
          <w:szCs w:val="24"/>
        </w:rPr>
      </w:pPr>
      <w:r w:rsidRPr="00E13217">
        <w:rPr>
          <w:szCs w:val="24"/>
        </w:rPr>
        <w:t xml:space="preserve">De </w:t>
      </w:r>
      <w:proofErr w:type="spellStart"/>
      <w:r w:rsidRPr="00E13217">
        <w:rPr>
          <w:szCs w:val="24"/>
        </w:rPr>
        <w:t>jointed</w:t>
      </w:r>
      <w:proofErr w:type="spellEnd"/>
      <w:r w:rsidRPr="00E13217">
        <w:rPr>
          <w:szCs w:val="24"/>
        </w:rPr>
        <w:t xml:space="preserve"> beek feeds </w:t>
      </w:r>
      <w:hyperlink r:id="rId28" w:tooltip="Anglezarke Reservoir" w:history="1">
        <w:proofErr w:type="spellStart"/>
        <w:r w:rsidRPr="00E13217">
          <w:rPr>
            <w:rStyle w:val="Hyperlink"/>
            <w:color w:val="auto"/>
            <w:szCs w:val="24"/>
            <w:u w:val="none"/>
          </w:rPr>
          <w:t>Anglezarke</w:t>
        </w:r>
        <w:proofErr w:type="spellEnd"/>
        <w:r w:rsidRPr="00E13217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E13217">
        <w:rPr>
          <w:szCs w:val="24"/>
        </w:rPr>
        <w:t xml:space="preserve"> , en uitmondt in de </w:t>
      </w:r>
      <w:hyperlink r:id="rId29" w:tooltip="River Yarrow (Lancashire)" w:history="1">
        <w:r w:rsidRPr="00E13217">
          <w:rPr>
            <w:rStyle w:val="Hyperlink"/>
            <w:color w:val="auto"/>
            <w:szCs w:val="24"/>
            <w:u w:val="none"/>
          </w:rPr>
          <w:t>rivier Duizendblad</w:t>
        </w:r>
      </w:hyperlink>
      <w:r w:rsidRPr="00E13217">
        <w:rPr>
          <w:szCs w:val="24"/>
        </w:rPr>
        <w:t xml:space="preserve"> in het laagland </w:t>
      </w:r>
      <w:hyperlink r:id="rId30" w:tooltip="Chorley" w:history="1">
        <w:proofErr w:type="spellStart"/>
        <w:r w:rsidRPr="00E13217">
          <w:rPr>
            <w:rStyle w:val="Hyperlink"/>
            <w:color w:val="auto"/>
            <w:szCs w:val="24"/>
            <w:u w:val="none"/>
          </w:rPr>
          <w:t>Chorley</w:t>
        </w:r>
        <w:proofErr w:type="spellEnd"/>
      </w:hyperlink>
      <w:r w:rsidRPr="00E13217">
        <w:rPr>
          <w:szCs w:val="24"/>
        </w:rPr>
        <w:t xml:space="preserve"> op </w:t>
      </w:r>
      <w:hyperlink r:id="rId31" w:tooltip="Yarrow Bridge" w:history="1">
        <w:proofErr w:type="spellStart"/>
        <w:r w:rsidRPr="00E13217">
          <w:rPr>
            <w:rStyle w:val="Hyperlink"/>
            <w:color w:val="auto"/>
            <w:szCs w:val="24"/>
            <w:u w:val="none"/>
          </w:rPr>
          <w:t>Yarrow</w:t>
        </w:r>
        <w:proofErr w:type="spellEnd"/>
        <w:r w:rsidRPr="00E13217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E13217">
        <w:rPr>
          <w:szCs w:val="24"/>
        </w:rPr>
        <w:t xml:space="preserve"> . </w:t>
      </w:r>
    </w:p>
    <w:p w:rsidR="00A84A78" w:rsidRPr="00E13217" w:rsidRDefault="00A84A78" w:rsidP="00E13217">
      <w:pPr>
        <w:pStyle w:val="BusTic"/>
        <w:rPr>
          <w:szCs w:val="24"/>
        </w:rPr>
      </w:pPr>
      <w:r w:rsidRPr="00E13217">
        <w:rPr>
          <w:szCs w:val="24"/>
        </w:rPr>
        <w:t xml:space="preserve">De gehele cursus van de Zwarte Beek, en ook de rivier de </w:t>
      </w:r>
      <w:proofErr w:type="spellStart"/>
      <w:r w:rsidRPr="00E13217">
        <w:rPr>
          <w:szCs w:val="24"/>
        </w:rPr>
        <w:t>Yarrow</w:t>
      </w:r>
      <w:proofErr w:type="spellEnd"/>
      <w:r w:rsidRPr="00E13217">
        <w:rPr>
          <w:szCs w:val="24"/>
        </w:rPr>
        <w:t xml:space="preserve">, valt binnen </w:t>
      </w:r>
      <w:hyperlink r:id="rId32" w:tooltip="Chorley" w:history="1">
        <w:proofErr w:type="spellStart"/>
        <w:r w:rsidRPr="00E13217">
          <w:rPr>
            <w:rStyle w:val="Hyperlink"/>
            <w:color w:val="auto"/>
            <w:szCs w:val="24"/>
            <w:u w:val="none"/>
          </w:rPr>
          <w:t>Chorley</w:t>
        </w:r>
        <w:proofErr w:type="spellEnd"/>
      </w:hyperlink>
      <w:r w:rsidRPr="00E13217">
        <w:rPr>
          <w:szCs w:val="24"/>
        </w:rPr>
        <w:t xml:space="preserve"> en haar dorpen. </w:t>
      </w:r>
    </w:p>
    <w:p w:rsidR="00A84A78" w:rsidRPr="00E13217" w:rsidRDefault="00A84A78" w:rsidP="00A84A78">
      <w:pPr>
        <w:rPr>
          <w:rFonts w:ascii="Comic Sans MS" w:hAnsi="Comic Sans MS"/>
          <w:b/>
          <w:bCs/>
          <w:sz w:val="24"/>
          <w:szCs w:val="24"/>
        </w:rPr>
      </w:pPr>
      <w:r w:rsidRPr="00E13217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33" w:tooltip="Edit rubriek: Geschiedenis" w:history="1">
        <w:r w:rsidRPr="00E13217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E13217">
        <w:rPr>
          <w:rFonts w:ascii="Comic Sans MS" w:hAnsi="Comic Sans MS"/>
          <w:b/>
          <w:bCs/>
          <w:vanish/>
          <w:sz w:val="24"/>
          <w:szCs w:val="24"/>
        </w:rPr>
        <w:t xml:space="preserve"> ] History</w:t>
      </w:r>
      <w:r w:rsidRPr="00E13217">
        <w:rPr>
          <w:rFonts w:ascii="Comic Sans MS" w:hAnsi="Comic Sans MS"/>
          <w:b/>
          <w:bCs/>
          <w:sz w:val="24"/>
          <w:szCs w:val="24"/>
        </w:rPr>
        <w:t xml:space="preserve">Geschiedenis </w:t>
      </w:r>
    </w:p>
    <w:p w:rsidR="00A84A78" w:rsidRPr="00E13217" w:rsidRDefault="00A84A78" w:rsidP="00E13217">
      <w:pPr>
        <w:pStyle w:val="BusTic"/>
      </w:pPr>
      <w:r w:rsidRPr="00E13217">
        <w:rPr>
          <w:vanish/>
        </w:rPr>
        <w:t>Black Brook powered Leicester Mill, from which Leicester Mill Quarries gained their name.</w:t>
      </w:r>
      <w:r w:rsidRPr="00E13217">
        <w:t xml:space="preserve"> Zwarte Brook aangedreven Leicester Mill, waar Leicester Mill Steengroeven opgedaan hun naam. </w:t>
      </w:r>
    </w:p>
    <w:p w:rsidR="00861648" w:rsidRPr="00E13217" w:rsidRDefault="00861648" w:rsidP="006657A4">
      <w:pPr>
        <w:rPr>
          <w:rFonts w:ascii="Comic Sans MS" w:hAnsi="Comic Sans MS"/>
          <w:sz w:val="24"/>
          <w:szCs w:val="24"/>
        </w:rPr>
      </w:pPr>
    </w:p>
    <w:p w:rsidR="00E13217" w:rsidRPr="00E13217" w:rsidRDefault="00E13217">
      <w:pPr>
        <w:rPr>
          <w:rFonts w:ascii="Comic Sans MS" w:hAnsi="Comic Sans MS"/>
          <w:sz w:val="24"/>
          <w:szCs w:val="24"/>
        </w:rPr>
      </w:pPr>
    </w:p>
    <w:sectPr w:rsidR="00E13217" w:rsidRPr="00E13217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54" w:rsidRDefault="00942454" w:rsidP="00A64884">
      <w:r>
        <w:separator/>
      </w:r>
    </w:p>
  </w:endnote>
  <w:endnote w:type="continuationSeparator" w:id="0">
    <w:p w:rsidR="00942454" w:rsidRDefault="009424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245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1321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54" w:rsidRDefault="00942454" w:rsidP="00A64884">
      <w:r>
        <w:separator/>
      </w:r>
    </w:p>
  </w:footnote>
  <w:footnote w:type="continuationSeparator" w:id="0">
    <w:p w:rsidR="00942454" w:rsidRDefault="009424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24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060443B" wp14:editId="5826428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217">
      <w:rPr>
        <w:rFonts w:asciiTheme="majorHAnsi" w:hAnsiTheme="majorHAnsi"/>
        <w:b/>
        <w:sz w:val="24"/>
        <w:szCs w:val="24"/>
      </w:rPr>
      <w:t xml:space="preserve">Zwarte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4245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424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2454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84A78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1321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12D8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Blackbrook.jpg&amp;rurl=translate.google.nl&amp;usg=ALkJrhjkWlRnmyl0zQBui_bcEMpZrM1AUg" TargetMode="External"/><Relationship Id="rId13" Type="http://schemas.openxmlformats.org/officeDocument/2006/relationships/hyperlink" Target="http://translate.googleusercontent.com/translate_c?hl=nl&amp;langpair=en%7Cnl&amp;u=http://en.wikipedia.org/wiki/Great_Hill&amp;rurl=translate.google.nl&amp;usg=ALkJrhghOYwzba0rxB___AKs1g6lSe-chQ" TargetMode="External"/><Relationship Id="rId18" Type="http://schemas.openxmlformats.org/officeDocument/2006/relationships/hyperlink" Target="http://translate.googleusercontent.com/translate_c?hl=nl&amp;langpair=en%7Cnl&amp;u=http://en.wikipedia.org/wiki/Peat&amp;rurl=translate.google.nl&amp;usg=ALkJrhjCKDfDPzAkGmSPHMck9bYtabx_vA" TargetMode="External"/><Relationship Id="rId26" Type="http://schemas.openxmlformats.org/officeDocument/2006/relationships/hyperlink" Target="http://translate.googleusercontent.com/translate_c?hl=nl&amp;langpair=en%7Cnl&amp;u=http://en.wikipedia.org/wiki/Black_Brook_(Chorley)&amp;rurl=translate.google.nl&amp;usg=ALkJrhi8Nb3MbqXD61G-uLTl2mN7jZyPrQ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eapey&amp;rurl=translate.google.nl&amp;usg=ALkJrhgBHwpZSsqxr5O91p03RddJRgwnw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7" Type="http://schemas.openxmlformats.org/officeDocument/2006/relationships/hyperlink" Target="http://translate.googleusercontent.com/translate_c?hl=nl&amp;langpair=en%7Cnl&amp;u=http://en.wikipedia.org/wiki/Acidic&amp;rurl=translate.google.nl&amp;usg=ALkJrhi1e2UOaQtJVYXe_Gnp-l5IsOxlug" TargetMode="External"/><Relationship Id="rId25" Type="http://schemas.openxmlformats.org/officeDocument/2006/relationships/hyperlink" Target="http://translate.googleusercontent.com/translate_c?hl=nl&amp;langpair=en%7Cnl&amp;u=http://en.wikipedia.org/wiki/Yarrow_Bridge&amp;rurl=translate.google.nl&amp;usg=ALkJrhhkAfBKxwbPXUwY_8kCrqH_ruTLfw" TargetMode="External"/><Relationship Id="rId33" Type="http://schemas.openxmlformats.org/officeDocument/2006/relationships/hyperlink" Target="http://translate.googleusercontent.com/translate_c?hl=nl&amp;langpair=en%7Cnl&amp;u=http://en.wikipedia.org/w/index.php%3Ftitle%3DBlack_Brook_(Chorley)%26action%3Dedit%26section%3D1&amp;rurl=translate.google.nl&amp;usg=ALkJrhioHx-aH3q6EszzhorgZeohH7Xp4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ound_Loaf&amp;rurl=translate.google.nl&amp;usg=ALkJrhhcE5mBZywvbwZX6M8DRjBGnEtS7A" TargetMode="External"/><Relationship Id="rId20" Type="http://schemas.openxmlformats.org/officeDocument/2006/relationships/hyperlink" Target="http://translate.googleusercontent.com/translate_c?hl=nl&amp;langpair=en%7Cnl&amp;u=http://en.wikipedia.org/wiki/Heapey&amp;rurl=translate.google.nl&amp;usg=ALkJrhgBHwpZSsqxr5O91p03RddJRgwnwA" TargetMode="External"/><Relationship Id="rId29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Great_Hill&amp;rurl=translate.google.nl&amp;usg=ALkJrhghOYwzba0rxB___AKs1g6lSe-chQ" TargetMode="External"/><Relationship Id="rId24" Type="http://schemas.openxmlformats.org/officeDocument/2006/relationships/hyperlink" Target="http://translate.googleusercontent.com/translate_c?hl=nl&amp;langpair=en%7Cnl&amp;u=http://en.wikipedia.org/wiki/Chorley&amp;rurl=translate.google.nl&amp;usg=ALkJrhh2HUVh_-JfxVhyzcCVY4hCS2Hilw" TargetMode="External"/><Relationship Id="rId32" Type="http://schemas.openxmlformats.org/officeDocument/2006/relationships/hyperlink" Target="http://translate.googleusercontent.com/translate_c?hl=nl&amp;langpair=en%7Cnl&amp;u=http://en.wikipedia.org/wiki/Chorley&amp;rurl=translate.google.nl&amp;usg=ALkJrhh2HUVh_-JfxVhyzcCVY4hCS2Hilw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Peat&amp;rurl=translate.google.nl&amp;usg=ALkJrhjCKDfDPzAkGmSPHMck9bYtabx_vA" TargetMode="External"/><Relationship Id="rId23" Type="http://schemas.openxmlformats.org/officeDocument/2006/relationships/hyperlink" Target="http://translate.googleusercontent.com/translate_c?hl=nl&amp;langpair=en%7Cnl&amp;u=http://en.wikipedia.org/wiki/River_Yarrow_(Lancashire)&amp;rurl=translate.google.nl&amp;usg=ALkJrhj8wyzSaqfPIps8-PTcjFHxwFMnsw" TargetMode="External"/><Relationship Id="rId28" Type="http://schemas.openxmlformats.org/officeDocument/2006/relationships/hyperlink" Target="http://translate.googleusercontent.com/translate_c?hl=nl&amp;langpair=en%7Cnl&amp;u=http://en.wikipedia.org/wiki/Anglezarke_Reservoir&amp;rurl=translate.google.nl&amp;usg=ALkJrhgNt4IGva0qBP1QzLHqrxyHFm8xJ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9" Type="http://schemas.openxmlformats.org/officeDocument/2006/relationships/hyperlink" Target="http://translate.googleusercontent.com/translate_c?hl=nl&amp;langpair=en%7Cnl&amp;u=http://en.wikipedia.org/wiki/Round_Loaf&amp;rurl=translate.google.nl&amp;usg=ALkJrhhcE5mBZywvbwZX6M8DRjBGnEtS7A" TargetMode="External"/><Relationship Id="rId31" Type="http://schemas.openxmlformats.org/officeDocument/2006/relationships/hyperlink" Target="http://translate.googleusercontent.com/translate_c?hl=nl&amp;langpair=en%7Cnl&amp;u=http://en.wikipedia.org/wiki/Yarrow_Bridge&amp;rurl=translate.google.nl&amp;usg=ALkJrhhkAfBKxwbPXUwY_8kCrqH_ruTLf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Acidic&amp;rurl=translate.google.nl&amp;usg=ALkJrhi1e2UOaQtJVYXe_Gnp-l5IsOxlug" TargetMode="External"/><Relationship Id="rId22" Type="http://schemas.openxmlformats.org/officeDocument/2006/relationships/hyperlink" Target="http://translate.googleusercontent.com/translate_c?hl=nl&amp;langpair=en%7Cnl&amp;u=http://en.wikipedia.org/wiki/Anglezarke_Reservoir&amp;rurl=translate.google.nl&amp;usg=ALkJrhgNt4IGva0qBP1QzLHqrxyHFm8xJA" TargetMode="External"/><Relationship Id="rId27" Type="http://schemas.openxmlformats.org/officeDocument/2006/relationships/hyperlink" Target="http://translate.googleusercontent.com/translate_c?hl=nl&amp;langpair=en%7Cnl&amp;u=http://en.wikipedia.org/wiki/Chorley&amp;rurl=translate.google.nl&amp;usg=ALkJrhh2HUVh_-JfxVhyzcCVY4hCS2Hilw" TargetMode="External"/><Relationship Id="rId30" Type="http://schemas.openxmlformats.org/officeDocument/2006/relationships/hyperlink" Target="http://translate.googleusercontent.com/translate_c?hl=nl&amp;langpair=en%7Cnl&amp;u=http://en.wikipedia.org/wiki/Chorley&amp;rurl=translate.google.nl&amp;usg=ALkJrhh2HUVh_-JfxVhyzcCVY4hCS2Hilw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2010-08-22T10:35:00Z</dcterms:created>
  <dcterms:modified xsi:type="dcterms:W3CDTF">2010-10-11T13:26:00Z</dcterms:modified>
  <cp:category>2010</cp:category>
</cp:coreProperties>
</file>