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25" w:rsidRPr="00214C25" w:rsidRDefault="00214C25" w:rsidP="00214C25">
      <w:pPr>
        <w:rPr>
          <w:rFonts w:ascii="Comic Sans MS" w:hAnsi="Comic Sans MS"/>
          <w:b/>
          <w:bCs/>
          <w:sz w:val="24"/>
          <w:szCs w:val="24"/>
        </w:rPr>
      </w:pPr>
      <w:r w:rsidRPr="00214C25">
        <w:rPr>
          <w:rFonts w:ascii="Comic Sans MS" w:hAnsi="Comic Sans MS"/>
          <w:b/>
          <w:bCs/>
          <w:sz w:val="24"/>
          <w:szCs w:val="24"/>
        </w:rPr>
        <w:t>Twiss</w:t>
      </w:r>
    </w:p>
    <w:p w:rsidR="00CB6FA3" w:rsidRDefault="00214C25" w:rsidP="00CB6FA3">
      <w:pPr>
        <w:pStyle w:val="BusTic"/>
      </w:pPr>
      <w:r w:rsidRPr="00CB6FA3">
        <w:t xml:space="preserve">De </w:t>
      </w:r>
      <w:r w:rsidRPr="00CB6FA3">
        <w:rPr>
          <w:bCs/>
        </w:rPr>
        <w:t>Twiss</w:t>
      </w:r>
      <w:r w:rsidRPr="00CB6FA3">
        <w:t xml:space="preserve"> of </w:t>
      </w:r>
      <w:proofErr w:type="spellStart"/>
      <w:r w:rsidRPr="00CB6FA3">
        <w:rPr>
          <w:bCs/>
        </w:rPr>
        <w:t>Kingdalebeek</w:t>
      </w:r>
      <w:proofErr w:type="spellEnd"/>
      <w:r w:rsidRPr="00CB6FA3">
        <w:t xml:space="preserve"> is een Engels riviertje in </w:t>
      </w:r>
      <w:hyperlink r:id="rId8" w:tooltip="North Yorkshire" w:history="1">
        <w:r w:rsidRPr="00CB6FA3">
          <w:rPr>
            <w:rStyle w:val="Hyperlink"/>
            <w:color w:val="auto"/>
            <w:szCs w:val="24"/>
            <w:u w:val="none"/>
          </w:rPr>
          <w:t>North Yorkshire</w:t>
        </w:r>
      </w:hyperlink>
      <w:r w:rsidRPr="00CB6FA3">
        <w:t xml:space="preserve">. </w:t>
      </w:r>
    </w:p>
    <w:p w:rsidR="00CB6FA3" w:rsidRDefault="00214C25" w:rsidP="00CB6FA3">
      <w:pPr>
        <w:pStyle w:val="BusTic"/>
      </w:pPr>
      <w:r w:rsidRPr="00CB6FA3">
        <w:t xml:space="preserve">Zij ontspringt in </w:t>
      </w:r>
      <w:proofErr w:type="spellStart"/>
      <w:r w:rsidRPr="00CB6FA3">
        <w:t>Kingdale</w:t>
      </w:r>
      <w:proofErr w:type="spellEnd"/>
      <w:r w:rsidRPr="00CB6FA3">
        <w:t xml:space="preserve"> Head aan de samenvloeiing van de Back </w:t>
      </w:r>
      <w:proofErr w:type="spellStart"/>
      <w:r w:rsidRPr="00CB6FA3">
        <w:t>Gill</w:t>
      </w:r>
      <w:proofErr w:type="spellEnd"/>
      <w:r w:rsidRPr="00CB6FA3">
        <w:t xml:space="preserve"> en de Long </w:t>
      </w:r>
      <w:proofErr w:type="spellStart"/>
      <w:r w:rsidRPr="00CB6FA3">
        <w:t>Gill</w:t>
      </w:r>
      <w:proofErr w:type="spellEnd"/>
      <w:r w:rsidRPr="00CB6FA3">
        <w:t xml:space="preserve"> in de </w:t>
      </w:r>
      <w:r w:rsidRPr="00CB6FA3">
        <w:rPr>
          <w:iCs/>
        </w:rPr>
        <w:t>valleien van Yorkshire</w:t>
      </w:r>
      <w:r w:rsidRPr="00CB6FA3">
        <w:t xml:space="preserve">. </w:t>
      </w:r>
    </w:p>
    <w:p w:rsidR="00CB6FA3" w:rsidRDefault="00214C25" w:rsidP="00CB6FA3">
      <w:pPr>
        <w:pStyle w:val="BusTic"/>
      </w:pPr>
      <w:r w:rsidRPr="00CB6FA3">
        <w:t xml:space="preserve">De </w:t>
      </w:r>
      <w:proofErr w:type="spellStart"/>
      <w:r w:rsidRPr="00CB6FA3">
        <w:t>Kingdale</w:t>
      </w:r>
      <w:proofErr w:type="spellEnd"/>
      <w:r w:rsidRPr="00CB6FA3">
        <w:t xml:space="preserve"> Beek stroomt dan zuidwaarts door de steile vallei van </w:t>
      </w:r>
      <w:proofErr w:type="spellStart"/>
      <w:r w:rsidRPr="00CB6FA3">
        <w:t>Kingdale</w:t>
      </w:r>
      <w:proofErr w:type="spellEnd"/>
      <w:r w:rsidRPr="00CB6FA3">
        <w:t xml:space="preserve">. </w:t>
      </w:r>
    </w:p>
    <w:p w:rsidR="00214C25" w:rsidRPr="00CB6FA3" w:rsidRDefault="00214C25" w:rsidP="00CB6FA3">
      <w:pPr>
        <w:pStyle w:val="BusTic"/>
      </w:pPr>
      <w:bookmarkStart w:id="0" w:name="_GoBack"/>
      <w:bookmarkEnd w:id="0"/>
      <w:r w:rsidRPr="00CB6FA3">
        <w:t xml:space="preserve">Na </w:t>
      </w:r>
      <w:proofErr w:type="spellStart"/>
      <w:r w:rsidRPr="00CB6FA3">
        <w:t>Keld</w:t>
      </w:r>
      <w:proofErr w:type="spellEnd"/>
      <w:r w:rsidRPr="00CB6FA3">
        <w:t xml:space="preserve"> Head bevloeit de Twiss Thornton Force en </w:t>
      </w:r>
      <w:proofErr w:type="spellStart"/>
      <w:r w:rsidRPr="00CB6FA3">
        <w:t>Pecca</w:t>
      </w:r>
      <w:proofErr w:type="spellEnd"/>
      <w:r w:rsidRPr="00CB6FA3">
        <w:t xml:space="preserve"> Falls en stroomt dan door </w:t>
      </w:r>
      <w:proofErr w:type="spellStart"/>
      <w:r w:rsidRPr="00CB6FA3">
        <w:t>Swilla</w:t>
      </w:r>
      <w:proofErr w:type="spellEnd"/>
      <w:r w:rsidRPr="00CB6FA3">
        <w:t xml:space="preserve"> </w:t>
      </w:r>
      <w:proofErr w:type="spellStart"/>
      <w:r w:rsidRPr="00CB6FA3">
        <w:t>Glen</w:t>
      </w:r>
      <w:proofErr w:type="spellEnd"/>
      <w:r w:rsidRPr="00CB6FA3">
        <w:t xml:space="preserve"> naar </w:t>
      </w:r>
      <w:hyperlink r:id="rId9" w:tooltip="Thornton in Lonsdale" w:history="1">
        <w:r w:rsidRPr="00CB6FA3">
          <w:rPr>
            <w:rStyle w:val="Hyperlink"/>
            <w:color w:val="auto"/>
            <w:szCs w:val="24"/>
            <w:u w:val="none"/>
          </w:rPr>
          <w:t xml:space="preserve">Thornton in </w:t>
        </w:r>
        <w:proofErr w:type="spellStart"/>
        <w:r w:rsidRPr="00CB6FA3">
          <w:rPr>
            <w:rStyle w:val="Hyperlink"/>
            <w:color w:val="auto"/>
            <w:szCs w:val="24"/>
            <w:u w:val="none"/>
          </w:rPr>
          <w:t>Lonsdale</w:t>
        </w:r>
        <w:proofErr w:type="spellEnd"/>
      </w:hyperlink>
      <w:r w:rsidRPr="00CB6FA3">
        <w:t xml:space="preserve"> en </w:t>
      </w:r>
      <w:proofErr w:type="spellStart"/>
      <w:r w:rsidRPr="00CB6FA3">
        <w:t>Ingleton</w:t>
      </w:r>
      <w:proofErr w:type="spellEnd"/>
      <w:r w:rsidRPr="00CB6FA3">
        <w:t xml:space="preserve">, waar zij samenvloeit met de </w:t>
      </w:r>
      <w:hyperlink r:id="rId10" w:tooltip="Doe" w:history="1">
        <w:r w:rsidRPr="00CB6FA3">
          <w:rPr>
            <w:rStyle w:val="Hyperlink"/>
            <w:color w:val="auto"/>
            <w:szCs w:val="24"/>
            <w:u w:val="none"/>
          </w:rPr>
          <w:t>Doe</w:t>
        </w:r>
      </w:hyperlink>
      <w:r w:rsidRPr="00CB6FA3">
        <w:t xml:space="preserve"> en de </w:t>
      </w:r>
      <w:hyperlink r:id="rId11" w:tooltip="Greta (rivier)" w:history="1">
        <w:r w:rsidRPr="00CB6FA3">
          <w:rPr>
            <w:rStyle w:val="Hyperlink"/>
            <w:color w:val="auto"/>
            <w:szCs w:val="24"/>
            <w:u w:val="none"/>
          </w:rPr>
          <w:t>Greta</w:t>
        </w:r>
      </w:hyperlink>
      <w:r w:rsidRPr="00CB6FA3">
        <w:t xml:space="preserve"> vormt.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16" w:rsidRDefault="00251416" w:rsidP="00A64884">
      <w:r>
        <w:separator/>
      </w:r>
    </w:p>
  </w:endnote>
  <w:endnote w:type="continuationSeparator" w:id="0">
    <w:p w:rsidR="00251416" w:rsidRDefault="0025141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5141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B6FA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16" w:rsidRDefault="00251416" w:rsidP="00A64884">
      <w:r>
        <w:separator/>
      </w:r>
    </w:p>
  </w:footnote>
  <w:footnote w:type="continuationSeparator" w:id="0">
    <w:p w:rsidR="00251416" w:rsidRDefault="0025141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514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B5491EB" wp14:editId="366EB23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6FA3">
      <w:rPr>
        <w:rFonts w:asciiTheme="majorHAnsi" w:hAnsiTheme="majorHAnsi"/>
        <w:b/>
        <w:sz w:val="24"/>
        <w:szCs w:val="24"/>
      </w:rPr>
      <w:t xml:space="preserve">De Twiss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5141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514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B7DCD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14C25"/>
    <w:rsid w:val="0022157E"/>
    <w:rsid w:val="002221AB"/>
    <w:rsid w:val="002464E4"/>
    <w:rsid w:val="00251416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B6FA3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orth_Yorkshire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eta_(rivier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Do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hornton_in_Lonsdal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2010-10-11T10:52:00Z</dcterms:created>
  <dcterms:modified xsi:type="dcterms:W3CDTF">2010-10-11T12:59:00Z</dcterms:modified>
  <cp:category>2010</cp:category>
</cp:coreProperties>
</file>