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950" w:rsidRPr="007E1950" w:rsidRDefault="007E1950" w:rsidP="007E1950">
      <w:pPr>
        <w:rPr>
          <w:rFonts w:ascii="Comic Sans MS" w:hAnsi="Comic Sans MS"/>
          <w:b/>
          <w:bCs/>
          <w:sz w:val="24"/>
          <w:szCs w:val="24"/>
        </w:rPr>
      </w:pPr>
      <w:r w:rsidRPr="007E1950">
        <w:rPr>
          <w:rFonts w:ascii="Comic Sans MS" w:hAnsi="Comic Sans MS"/>
          <w:b/>
          <w:bCs/>
          <w:sz w:val="24"/>
          <w:szCs w:val="24"/>
        </w:rPr>
        <w:t>Trent Falls</w:t>
      </w:r>
    </w:p>
    <w:p w:rsidR="00811341" w:rsidRDefault="007E1950" w:rsidP="00811341">
      <w:pPr>
        <w:pStyle w:val="BusTic"/>
        <w:rPr>
          <w:szCs w:val="24"/>
        </w:rPr>
      </w:pPr>
      <w:r w:rsidRPr="00811341">
        <w:rPr>
          <w:bCs/>
          <w:szCs w:val="24"/>
        </w:rPr>
        <w:t>Trent Falls</w:t>
      </w:r>
      <w:r w:rsidRPr="00811341">
        <w:rPr>
          <w:szCs w:val="24"/>
        </w:rPr>
        <w:t xml:space="preserve"> is de naam van de samenvloeiing van de rivieren de </w:t>
      </w:r>
      <w:hyperlink r:id="rId8" w:tooltip="Ouse" w:history="1">
        <w:r w:rsidRPr="00811341">
          <w:rPr>
            <w:rStyle w:val="Hyperlink"/>
            <w:color w:val="auto"/>
            <w:szCs w:val="24"/>
            <w:u w:val="none"/>
          </w:rPr>
          <w:t>Ouse</w:t>
        </w:r>
      </w:hyperlink>
      <w:r w:rsidRPr="00811341">
        <w:rPr>
          <w:szCs w:val="24"/>
        </w:rPr>
        <w:t xml:space="preserve"> en de </w:t>
      </w:r>
      <w:hyperlink r:id="rId9" w:tooltip="Trent (rivier)" w:history="1">
        <w:r w:rsidRPr="00811341">
          <w:rPr>
            <w:rStyle w:val="Hyperlink"/>
            <w:color w:val="auto"/>
            <w:szCs w:val="24"/>
            <w:u w:val="none"/>
          </w:rPr>
          <w:t>Trent</w:t>
        </w:r>
      </w:hyperlink>
      <w:r w:rsidRPr="00811341">
        <w:rPr>
          <w:szCs w:val="24"/>
        </w:rPr>
        <w:t xml:space="preserve">, die de </w:t>
      </w:r>
      <w:hyperlink r:id="rId10" w:tooltip="Humber (rivier)" w:history="1">
        <w:r w:rsidRPr="00811341">
          <w:rPr>
            <w:rStyle w:val="Hyperlink"/>
            <w:color w:val="auto"/>
            <w:szCs w:val="24"/>
            <w:u w:val="none"/>
          </w:rPr>
          <w:t>Humber</w:t>
        </w:r>
      </w:hyperlink>
      <w:r w:rsidRPr="00811341">
        <w:rPr>
          <w:szCs w:val="24"/>
        </w:rPr>
        <w:t xml:space="preserve"> vormt in het Engelse </w:t>
      </w:r>
      <w:hyperlink r:id="rId11" w:tooltip="Yorkshire" w:history="1">
        <w:r w:rsidRPr="00811341">
          <w:rPr>
            <w:rStyle w:val="Hyperlink"/>
            <w:color w:val="auto"/>
            <w:szCs w:val="24"/>
            <w:u w:val="none"/>
          </w:rPr>
          <w:t>Yorkshire</w:t>
        </w:r>
      </w:hyperlink>
      <w:r w:rsidRPr="00811341">
        <w:rPr>
          <w:szCs w:val="24"/>
        </w:rPr>
        <w:t xml:space="preserve">. </w:t>
      </w:r>
    </w:p>
    <w:p w:rsidR="007E1950" w:rsidRPr="00811341" w:rsidRDefault="007E1950" w:rsidP="00811341">
      <w:pPr>
        <w:pStyle w:val="BusTic"/>
        <w:rPr>
          <w:szCs w:val="24"/>
        </w:rPr>
      </w:pPr>
      <w:bookmarkStart w:id="0" w:name="_GoBack"/>
      <w:bookmarkEnd w:id="0"/>
      <w:r w:rsidRPr="00811341">
        <w:rPr>
          <w:szCs w:val="24"/>
        </w:rPr>
        <w:t xml:space="preserve">Aan de noordkant ligt </w:t>
      </w:r>
      <w:hyperlink r:id="rId12" w:tooltip="East Riding of Yorkshire" w:history="1">
        <w:r w:rsidRPr="00811341">
          <w:rPr>
            <w:rStyle w:val="Hyperlink"/>
            <w:color w:val="auto"/>
            <w:szCs w:val="24"/>
            <w:u w:val="none"/>
          </w:rPr>
          <w:t>East Riding of Yorkshire</w:t>
        </w:r>
      </w:hyperlink>
      <w:r w:rsidRPr="00811341">
        <w:rPr>
          <w:szCs w:val="24"/>
        </w:rPr>
        <w:t xml:space="preserve">, aan de zuidkant </w:t>
      </w:r>
      <w:hyperlink r:id="rId13" w:tooltip="Lincolnshire" w:history="1">
        <w:r w:rsidRPr="00811341">
          <w:rPr>
            <w:rStyle w:val="Hyperlink"/>
            <w:color w:val="auto"/>
            <w:szCs w:val="24"/>
            <w:u w:val="none"/>
          </w:rPr>
          <w:t>Lincolnshire</w:t>
        </w:r>
      </w:hyperlink>
    </w:p>
    <w:p w:rsidR="00861648" w:rsidRPr="00C57984" w:rsidRDefault="00861648" w:rsidP="00C57984">
      <w:pPr>
        <w:rPr>
          <w:rFonts w:ascii="Comic Sans MS" w:hAnsi="Comic Sans MS"/>
          <w:sz w:val="24"/>
          <w:szCs w:val="24"/>
        </w:rPr>
      </w:pPr>
    </w:p>
    <w:sectPr w:rsidR="00861648" w:rsidRPr="00C57984" w:rsidSect="00CD4559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DE2" w:rsidRDefault="001C4DE2" w:rsidP="00A64884">
      <w:r>
        <w:separator/>
      </w:r>
    </w:p>
  </w:endnote>
  <w:endnote w:type="continuationSeparator" w:id="0">
    <w:p w:rsidR="001C4DE2" w:rsidRDefault="001C4DE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C4DE2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811341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DE2" w:rsidRDefault="001C4DE2" w:rsidP="00A64884">
      <w:r>
        <w:separator/>
      </w:r>
    </w:p>
  </w:footnote>
  <w:footnote w:type="continuationSeparator" w:id="0">
    <w:p w:rsidR="001C4DE2" w:rsidRDefault="001C4DE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C4DE2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4303850B" wp14:editId="7913DBEC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1341">
      <w:rPr>
        <w:rFonts w:asciiTheme="majorHAnsi" w:hAnsiTheme="majorHAnsi"/>
        <w:b/>
        <w:sz w:val="24"/>
        <w:szCs w:val="24"/>
      </w:rPr>
      <w:t xml:space="preserve">De Trent Falls </w:t>
    </w:r>
    <w:r w:rsidR="00EC3CD2">
      <w:rPr>
        <w:rFonts w:asciiTheme="majorHAnsi" w:hAnsiTheme="majorHAnsi"/>
        <w:b/>
        <w:sz w:val="24"/>
        <w:szCs w:val="24"/>
      </w:rPr>
      <w:t xml:space="preserve">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1C4DE2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C4DE2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B346C"/>
    <w:multiLevelType w:val="multilevel"/>
    <w:tmpl w:val="BF42F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632E45"/>
    <w:multiLevelType w:val="hybridMultilevel"/>
    <w:tmpl w:val="93C460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E61A7C"/>
    <w:multiLevelType w:val="hybridMultilevel"/>
    <w:tmpl w:val="8E7A4EF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B56224"/>
    <w:multiLevelType w:val="hybridMultilevel"/>
    <w:tmpl w:val="8C04D6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</w:num>
  <w:num w:numId="3">
    <w:abstractNumId w:val="16"/>
  </w:num>
  <w:num w:numId="4">
    <w:abstractNumId w:val="8"/>
  </w:num>
  <w:num w:numId="5">
    <w:abstractNumId w:val="3"/>
  </w:num>
  <w:num w:numId="6">
    <w:abstractNumId w:val="9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10"/>
  </w:num>
  <w:num w:numId="15">
    <w:abstractNumId w:val="10"/>
  </w:num>
  <w:num w:numId="16">
    <w:abstractNumId w:val="10"/>
  </w:num>
  <w:num w:numId="17">
    <w:abstractNumId w:val="14"/>
  </w:num>
  <w:num w:numId="18">
    <w:abstractNumId w:val="6"/>
  </w:num>
  <w:num w:numId="19">
    <w:abstractNumId w:val="1"/>
  </w:num>
  <w:num w:numId="20">
    <w:abstractNumId w:val="4"/>
  </w:num>
  <w:num w:numId="21">
    <w:abstractNumId w:val="7"/>
  </w:num>
  <w:num w:numId="22">
    <w:abstractNumId w:val="12"/>
  </w:num>
  <w:num w:numId="23">
    <w:abstractNumId w:val="2"/>
  </w:num>
  <w:num w:numId="24">
    <w:abstractNumId w:val="0"/>
  </w:num>
  <w:num w:numId="25">
    <w:abstractNumId w:val="15"/>
  </w:num>
  <w:num w:numId="26">
    <w:abstractNumId w:val="11"/>
  </w:num>
  <w:num w:numId="2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4157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C4DE2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97495"/>
    <w:rsid w:val="003A5821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94E13"/>
    <w:rsid w:val="007A2733"/>
    <w:rsid w:val="007B062A"/>
    <w:rsid w:val="007C07B5"/>
    <w:rsid w:val="007C53C1"/>
    <w:rsid w:val="007D4149"/>
    <w:rsid w:val="007D6939"/>
    <w:rsid w:val="007E1950"/>
    <w:rsid w:val="007E1C5F"/>
    <w:rsid w:val="007F3AD8"/>
    <w:rsid w:val="007F7D3F"/>
    <w:rsid w:val="008005CD"/>
    <w:rsid w:val="00802AE0"/>
    <w:rsid w:val="00811341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02285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BE1A61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57984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C3CD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C57F0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5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3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1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9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78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Ouse" TargetMode="External"/><Relationship Id="rId13" Type="http://schemas.openxmlformats.org/officeDocument/2006/relationships/hyperlink" Target="http://nl.wikipedia.org/wiki/Lincolnshire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East_Riding_of_Yorkshire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Yorkshir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nl.wikipedia.org/wiki/Humber_(rivier)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Trent_(rivier)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2010-10-11T10:51:00Z</dcterms:created>
  <dcterms:modified xsi:type="dcterms:W3CDTF">2010-10-11T12:56:00Z</dcterms:modified>
  <cp:category>2010</cp:category>
</cp:coreProperties>
</file>