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B8C" w:rsidRPr="00BC7B8C" w:rsidRDefault="001613DC" w:rsidP="00BC7B8C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BC7B8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D842A8E" wp14:editId="22614921">
            <wp:simplePos x="0" y="0"/>
            <wp:positionH relativeFrom="column">
              <wp:posOffset>4507865</wp:posOffset>
            </wp:positionH>
            <wp:positionV relativeFrom="paragraph">
              <wp:posOffset>74930</wp:posOffset>
            </wp:positionV>
            <wp:extent cx="1915795" cy="1439545"/>
            <wp:effectExtent l="0" t="0" r="8255" b="8255"/>
            <wp:wrapSquare wrapText="bothSides"/>
            <wp:docPr id="3" name="Afbeelding 3" descr="http://upload.wikimedia.org/wikipedia/commons/thumb/b/be/Soton_river_test_docks_01.jpg/220px-Soton_river_test_dock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b/be/Soton_river_test_docks_01.jpg/220px-Soton_river_test_docks_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C7B8C" w:rsidRPr="00BC7B8C">
        <w:rPr>
          <w:rFonts w:ascii="Comic Sans MS" w:hAnsi="Comic Sans MS"/>
          <w:b/>
          <w:bCs/>
          <w:sz w:val="24"/>
          <w:szCs w:val="24"/>
        </w:rPr>
        <w:t>Test (rivier)</w:t>
      </w:r>
    </w:p>
    <w:p w:rsidR="001613DC" w:rsidRDefault="00BC7B8C" w:rsidP="001613DC">
      <w:pPr>
        <w:pStyle w:val="BusTic"/>
        <w:rPr>
          <w:szCs w:val="24"/>
        </w:rPr>
      </w:pPr>
      <w:r w:rsidRPr="001613DC">
        <w:rPr>
          <w:szCs w:val="24"/>
        </w:rPr>
        <w:t xml:space="preserve">De </w:t>
      </w:r>
      <w:r w:rsidRPr="001613DC">
        <w:rPr>
          <w:bCs/>
          <w:szCs w:val="24"/>
        </w:rPr>
        <w:t>Test</w:t>
      </w:r>
      <w:r w:rsidRPr="001613DC">
        <w:rPr>
          <w:szCs w:val="24"/>
        </w:rPr>
        <w:t xml:space="preserve"> is een </w:t>
      </w:r>
      <w:hyperlink r:id="rId10" w:tooltip="Rivier" w:history="1">
        <w:r w:rsidRPr="001613DC">
          <w:rPr>
            <w:rStyle w:val="Hyperlink"/>
            <w:color w:val="auto"/>
            <w:szCs w:val="24"/>
            <w:u w:val="none"/>
          </w:rPr>
          <w:t>rivier</w:t>
        </w:r>
      </w:hyperlink>
      <w:r w:rsidRPr="001613DC">
        <w:rPr>
          <w:szCs w:val="24"/>
        </w:rPr>
        <w:t xml:space="preserve"> in het Engelse </w:t>
      </w:r>
      <w:hyperlink r:id="rId11" w:tooltip="Hampshire" w:history="1">
        <w:r w:rsidRPr="001613DC">
          <w:rPr>
            <w:rStyle w:val="Hyperlink"/>
            <w:color w:val="auto"/>
            <w:szCs w:val="24"/>
            <w:u w:val="none"/>
          </w:rPr>
          <w:t>Hampshire</w:t>
        </w:r>
      </w:hyperlink>
      <w:r w:rsidRPr="001613DC">
        <w:rPr>
          <w:szCs w:val="24"/>
        </w:rPr>
        <w:t xml:space="preserve">. </w:t>
      </w:r>
    </w:p>
    <w:p w:rsidR="001613DC" w:rsidRDefault="00BC7B8C" w:rsidP="001613DC">
      <w:pPr>
        <w:pStyle w:val="BusTic"/>
        <w:rPr>
          <w:szCs w:val="24"/>
        </w:rPr>
      </w:pPr>
      <w:r w:rsidRPr="001613DC">
        <w:rPr>
          <w:szCs w:val="24"/>
        </w:rPr>
        <w:t xml:space="preserve">Zij is 64 km lang, ontspringt nabij </w:t>
      </w:r>
      <w:hyperlink r:id="rId12" w:tooltip="Basingstoke" w:history="1">
        <w:proofErr w:type="spellStart"/>
        <w:r w:rsidRPr="001613DC">
          <w:rPr>
            <w:rStyle w:val="Hyperlink"/>
            <w:color w:val="auto"/>
            <w:szCs w:val="24"/>
            <w:u w:val="none"/>
          </w:rPr>
          <w:t>Basingstoke</w:t>
        </w:r>
        <w:proofErr w:type="spellEnd"/>
      </w:hyperlink>
      <w:r w:rsidRPr="001613DC">
        <w:rPr>
          <w:szCs w:val="24"/>
        </w:rPr>
        <w:t xml:space="preserve"> en mondt uit in </w:t>
      </w:r>
      <w:hyperlink r:id="rId13" w:tooltip="Southampton Water" w:history="1">
        <w:r w:rsidRPr="001613DC">
          <w:rPr>
            <w:rStyle w:val="Hyperlink"/>
            <w:color w:val="auto"/>
            <w:szCs w:val="24"/>
            <w:u w:val="none"/>
          </w:rPr>
          <w:t>Southampton Water</w:t>
        </w:r>
      </w:hyperlink>
      <w:r w:rsidRPr="001613DC">
        <w:rPr>
          <w:szCs w:val="24"/>
        </w:rPr>
        <w:t>.</w:t>
      </w:r>
    </w:p>
    <w:p w:rsidR="00BC7B8C" w:rsidRPr="001613DC" w:rsidRDefault="00BC7B8C" w:rsidP="001613DC">
      <w:pPr>
        <w:pStyle w:val="BusTic"/>
        <w:rPr>
          <w:szCs w:val="24"/>
        </w:rPr>
      </w:pPr>
      <w:r w:rsidRPr="001613DC">
        <w:rPr>
          <w:szCs w:val="24"/>
        </w:rPr>
        <w:t xml:space="preserve"> De rivier is wereldwijd gekend om zijn </w:t>
      </w:r>
      <w:hyperlink r:id="rId14" w:tooltip="Forel" w:history="1">
        <w:r w:rsidRPr="001613DC">
          <w:rPr>
            <w:rStyle w:val="Hyperlink"/>
            <w:color w:val="auto"/>
            <w:szCs w:val="24"/>
            <w:u w:val="none"/>
          </w:rPr>
          <w:t>forellen</w:t>
        </w:r>
      </w:hyperlink>
      <w:r w:rsidRPr="001613DC">
        <w:rPr>
          <w:szCs w:val="24"/>
        </w:rPr>
        <w:t xml:space="preserve"> van uitstekende kwaliteit.</w:t>
      </w:r>
    </w:p>
    <w:p w:rsidR="00BC7B8C" w:rsidRPr="00BC7B8C" w:rsidRDefault="00686A4B" w:rsidP="00BC7B8C">
      <w:pPr>
        <w:rPr>
          <w:rFonts w:ascii="Comic Sans MS" w:hAnsi="Comic Sans MS"/>
          <w:vanish/>
          <w:sz w:val="24"/>
          <w:szCs w:val="24"/>
        </w:rPr>
      </w:pPr>
      <w:hyperlink r:id="rId15" w:anchor="mw-subcategories" w:tooltip="commons:Category:River Test" w:history="1">
        <w:r w:rsidR="00BC7B8C" w:rsidRPr="00BC7B8C">
          <w:rPr>
            <w:rStyle w:val="Hyperlink"/>
            <w:rFonts w:ascii="Comic Sans MS" w:hAnsi="Comic Sans MS"/>
            <w:vanish/>
            <w:sz w:val="24"/>
            <w:szCs w:val="24"/>
          </w:rPr>
          <w:t>Mediabestanden</w:t>
        </w:r>
      </w:hyperlink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4B" w:rsidRDefault="00686A4B" w:rsidP="00A64884">
      <w:r>
        <w:separator/>
      </w:r>
    </w:p>
  </w:endnote>
  <w:endnote w:type="continuationSeparator" w:id="0">
    <w:p w:rsidR="00686A4B" w:rsidRDefault="00686A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6A4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613D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4B" w:rsidRDefault="00686A4B" w:rsidP="00A64884">
      <w:r>
        <w:separator/>
      </w:r>
    </w:p>
  </w:footnote>
  <w:footnote w:type="continuationSeparator" w:id="0">
    <w:p w:rsidR="00686A4B" w:rsidRDefault="00686A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6A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0D9ECCF" wp14:editId="035EA575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3DC">
      <w:rPr>
        <w:rFonts w:asciiTheme="majorHAnsi" w:hAnsiTheme="majorHAnsi"/>
        <w:b/>
        <w:sz w:val="24"/>
        <w:szCs w:val="24"/>
      </w:rPr>
      <w:t xml:space="preserve">De Test rivier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86A4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86A4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13DC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A4B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2123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7B8C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8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58900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oton_river_test_docks_01.jpg" TargetMode="External"/><Relationship Id="rId13" Type="http://schemas.openxmlformats.org/officeDocument/2006/relationships/hyperlink" Target="http://nl.wikipedia.org/wiki/Southampton_Wat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asingstok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mpshi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mmons.wikimedia.org/wiki/Category:River_Test" TargetMode="External"/><Relationship Id="rId10" Type="http://schemas.openxmlformats.org/officeDocument/2006/relationships/hyperlink" Target="http://nl.wikipedia.org/wiki/Rivie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or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2010-10-11T10:51:00Z</dcterms:created>
  <dcterms:modified xsi:type="dcterms:W3CDTF">2010-10-11T12:51:00Z</dcterms:modified>
  <cp:category>2010</cp:category>
</cp:coreProperties>
</file>