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24" w:rsidRPr="00C33024" w:rsidRDefault="0084682C" w:rsidP="00C33024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0E1A0E" wp14:editId="200A495B">
            <wp:simplePos x="0" y="0"/>
            <wp:positionH relativeFrom="column">
              <wp:posOffset>4660265</wp:posOffset>
            </wp:positionH>
            <wp:positionV relativeFrom="paragraph">
              <wp:posOffset>33020</wp:posOffset>
            </wp:positionV>
            <wp:extent cx="1784350" cy="2157095"/>
            <wp:effectExtent l="0" t="0" r="6350" b="0"/>
            <wp:wrapSquare wrapText="bothSides"/>
            <wp:docPr id="4" name="Afbeelding 4" descr="http://upload.wikimedia.org/wikipedia/commons/thumb/d/d2/River_Tern_CB.jpg/250px-River_Tern_C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http://upload.wikimedia.org/wikipedia/commons/thumb/d/d2/River_Tern_CB.jpg/250px-River_Tern_CB.jpg">
                      <a:hlinkClick r:id="rId8" tooltip="&quot;De stern in de buurt Longdon-on-stern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2157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024" w:rsidRPr="00C33024">
        <w:rPr>
          <w:rFonts w:ascii="Comic Sans MS" w:hAnsi="Comic Sans MS"/>
          <w:b/>
          <w:bCs/>
          <w:sz w:val="24"/>
          <w:szCs w:val="24"/>
          <w:lang w:val="en"/>
        </w:rPr>
        <w:t xml:space="preserve">River Tern </w:t>
      </w:r>
    </w:p>
    <w:p w:rsidR="0084682C" w:rsidRDefault="00C33024" w:rsidP="0084682C">
      <w:pPr>
        <w:pStyle w:val="BusTic"/>
        <w:rPr>
          <w:szCs w:val="24"/>
        </w:rPr>
      </w:pPr>
      <w:r w:rsidRPr="0084682C">
        <w:rPr>
          <w:vanish/>
          <w:szCs w:val="24"/>
        </w:rPr>
        <w:t xml:space="preserve">The </w:t>
      </w:r>
      <w:r w:rsidRPr="0084682C">
        <w:rPr>
          <w:bCs/>
          <w:vanish/>
          <w:szCs w:val="24"/>
        </w:rPr>
        <w:t>River Tern</w:t>
      </w:r>
      <w:r w:rsidRPr="0084682C">
        <w:rPr>
          <w:vanish/>
          <w:szCs w:val="24"/>
        </w:rPr>
        <w:t xml:space="preserve"> (also historically known as the </w:t>
      </w:r>
      <w:r w:rsidRPr="0084682C">
        <w:rPr>
          <w:bCs/>
          <w:vanish/>
          <w:szCs w:val="24"/>
        </w:rPr>
        <w:t>Tearne</w:t>
      </w:r>
      <w:r w:rsidRPr="0084682C">
        <w:rPr>
          <w:vanish/>
          <w:szCs w:val="24"/>
        </w:rPr>
        <w:t xml:space="preserve"> </w:t>
      </w:r>
      <w:hyperlink r:id="rId10" w:anchor="cite_note-0" w:history="1">
        <w:r w:rsidRPr="0084682C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84682C">
        <w:rPr>
          <w:vanish/>
          <w:szCs w:val="24"/>
        </w:rPr>
        <w:t xml:space="preserve"> ) is a river in </w:t>
      </w:r>
      <w:hyperlink r:id="rId11" w:tooltip="Shropshire" w:history="1">
        <w:r w:rsidRPr="0084682C">
          <w:rPr>
            <w:rStyle w:val="Hyperlink"/>
            <w:vanish/>
            <w:color w:val="auto"/>
            <w:szCs w:val="24"/>
            <w:u w:val="none"/>
          </w:rPr>
          <w:t>Shropshire</w:t>
        </w:r>
      </w:hyperlink>
      <w:r w:rsidRPr="0084682C">
        <w:rPr>
          <w:vanish/>
          <w:szCs w:val="24"/>
        </w:rPr>
        <w:t xml:space="preserve"> , </w:t>
      </w:r>
      <w:hyperlink r:id="rId12" w:tooltip="Engeland" w:history="1">
        <w:r w:rsidRPr="0084682C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84682C">
        <w:rPr>
          <w:vanish/>
          <w:szCs w:val="24"/>
        </w:rPr>
        <w:t xml:space="preserve"> .</w:t>
      </w:r>
      <w:r w:rsidRPr="0084682C">
        <w:rPr>
          <w:szCs w:val="24"/>
        </w:rPr>
        <w:t xml:space="preserve">De </w:t>
      </w:r>
      <w:r w:rsidRPr="0084682C">
        <w:rPr>
          <w:bCs/>
          <w:szCs w:val="24"/>
        </w:rPr>
        <w:t>rivier</w:t>
      </w:r>
      <w:r w:rsidRPr="0084682C">
        <w:rPr>
          <w:szCs w:val="24"/>
        </w:rPr>
        <w:t xml:space="preserve"> de </w:t>
      </w:r>
      <w:r w:rsidRPr="0084682C">
        <w:rPr>
          <w:bCs/>
          <w:szCs w:val="24"/>
        </w:rPr>
        <w:t>stern</w:t>
      </w:r>
      <w:r w:rsidRPr="0084682C">
        <w:rPr>
          <w:szCs w:val="24"/>
        </w:rPr>
        <w:t xml:space="preserve"> (ook </w:t>
      </w:r>
      <w:r w:rsidR="0084682C" w:rsidRPr="0084682C">
        <w:rPr>
          <w:szCs w:val="24"/>
        </w:rPr>
        <w:t>historisch</w:t>
      </w:r>
      <w:r w:rsidRPr="0084682C">
        <w:rPr>
          <w:szCs w:val="24"/>
        </w:rPr>
        <w:t xml:space="preserve"> bekend als de </w:t>
      </w:r>
      <w:proofErr w:type="spellStart"/>
      <w:r w:rsidRPr="0084682C">
        <w:rPr>
          <w:bCs/>
          <w:szCs w:val="24"/>
        </w:rPr>
        <w:t>Tearne</w:t>
      </w:r>
      <w:proofErr w:type="spellEnd"/>
      <w:r w:rsidRPr="0084682C">
        <w:rPr>
          <w:szCs w:val="24"/>
        </w:rPr>
        <w:t xml:space="preserve"> is een rivier in </w:t>
      </w:r>
      <w:hyperlink r:id="rId13" w:tooltip="Shropshire" w:history="1">
        <w:proofErr w:type="spellStart"/>
        <w:r w:rsidRPr="0084682C">
          <w:rPr>
            <w:rStyle w:val="Hyperlink"/>
            <w:color w:val="auto"/>
            <w:szCs w:val="24"/>
            <w:u w:val="none"/>
          </w:rPr>
          <w:t>Shropshire</w:t>
        </w:r>
        <w:proofErr w:type="spellEnd"/>
      </w:hyperlink>
      <w:r w:rsidRPr="0084682C">
        <w:rPr>
          <w:szCs w:val="24"/>
        </w:rPr>
        <w:t xml:space="preserve"> , </w:t>
      </w:r>
      <w:hyperlink r:id="rId14" w:tooltip="Engeland" w:history="1">
        <w:r w:rsidRPr="0084682C">
          <w:rPr>
            <w:rStyle w:val="Hyperlink"/>
            <w:color w:val="auto"/>
            <w:szCs w:val="24"/>
            <w:u w:val="none"/>
          </w:rPr>
          <w:t>Engeland</w:t>
        </w:r>
      </w:hyperlink>
      <w:r w:rsidRPr="0084682C">
        <w:rPr>
          <w:szCs w:val="24"/>
        </w:rPr>
        <w:t xml:space="preserve"> . </w:t>
      </w:r>
      <w:r w:rsidRPr="0084682C">
        <w:rPr>
          <w:vanish/>
          <w:szCs w:val="24"/>
        </w:rPr>
        <w:t xml:space="preserve">It rises north-east of </w:t>
      </w:r>
      <w:hyperlink r:id="rId15" w:tooltip="Market Drayton" w:history="1">
        <w:r w:rsidRPr="0084682C">
          <w:rPr>
            <w:rStyle w:val="Hyperlink"/>
            <w:vanish/>
            <w:color w:val="auto"/>
            <w:szCs w:val="24"/>
            <w:u w:val="none"/>
          </w:rPr>
          <w:t>Market Drayton</w:t>
        </w:r>
      </w:hyperlink>
      <w:r w:rsidRPr="0084682C">
        <w:rPr>
          <w:vanish/>
          <w:szCs w:val="24"/>
        </w:rPr>
        <w:t xml:space="preserve"> in the north of the county.</w:t>
      </w:r>
      <w:r w:rsidRPr="0084682C">
        <w:rPr>
          <w:szCs w:val="24"/>
        </w:rPr>
        <w:t xml:space="preserve"> </w:t>
      </w:r>
    </w:p>
    <w:p w:rsidR="0084682C" w:rsidRDefault="00C33024" w:rsidP="0084682C">
      <w:pPr>
        <w:pStyle w:val="BusTic"/>
        <w:rPr>
          <w:szCs w:val="24"/>
        </w:rPr>
      </w:pPr>
      <w:r w:rsidRPr="0084682C">
        <w:rPr>
          <w:szCs w:val="24"/>
        </w:rPr>
        <w:t xml:space="preserve">Zij ontspringt ten </w:t>
      </w:r>
      <w:proofErr w:type="spellStart"/>
      <w:r w:rsidRPr="0084682C">
        <w:rPr>
          <w:szCs w:val="24"/>
        </w:rPr>
        <w:t>noord-oosten</w:t>
      </w:r>
      <w:proofErr w:type="spellEnd"/>
      <w:r w:rsidRPr="0084682C">
        <w:rPr>
          <w:szCs w:val="24"/>
        </w:rPr>
        <w:t xml:space="preserve"> van </w:t>
      </w:r>
      <w:hyperlink r:id="rId16" w:tooltip="Market Drayton" w:history="1">
        <w:r w:rsidRPr="0084682C">
          <w:rPr>
            <w:rStyle w:val="Hyperlink"/>
            <w:color w:val="auto"/>
            <w:szCs w:val="24"/>
            <w:u w:val="none"/>
          </w:rPr>
          <w:t xml:space="preserve">Market </w:t>
        </w:r>
        <w:proofErr w:type="spellStart"/>
        <w:r w:rsidRPr="0084682C">
          <w:rPr>
            <w:rStyle w:val="Hyperlink"/>
            <w:color w:val="auto"/>
            <w:szCs w:val="24"/>
            <w:u w:val="none"/>
          </w:rPr>
          <w:t>Drayton</w:t>
        </w:r>
        <w:proofErr w:type="spellEnd"/>
      </w:hyperlink>
      <w:r w:rsidRPr="0084682C">
        <w:rPr>
          <w:szCs w:val="24"/>
        </w:rPr>
        <w:t xml:space="preserve"> in het noorden van de provincie. </w:t>
      </w:r>
      <w:r w:rsidRPr="0084682C">
        <w:rPr>
          <w:vanish/>
          <w:szCs w:val="24"/>
        </w:rPr>
        <w:t xml:space="preserve">The source of the Tern is considered to be the lake in the grounds of </w:t>
      </w:r>
      <w:hyperlink r:id="rId17" w:tooltip="Maer Hall" w:history="1">
        <w:r w:rsidRPr="0084682C">
          <w:rPr>
            <w:rStyle w:val="Hyperlink"/>
            <w:vanish/>
            <w:color w:val="auto"/>
            <w:szCs w:val="24"/>
            <w:u w:val="none"/>
          </w:rPr>
          <w:t>Maer Hall</w:t>
        </w:r>
      </w:hyperlink>
      <w:r w:rsidRPr="0084682C">
        <w:rPr>
          <w:vanish/>
          <w:szCs w:val="24"/>
        </w:rPr>
        <w:t xml:space="preserve"> , Staffordshire.</w:t>
      </w:r>
      <w:r w:rsidRPr="0084682C">
        <w:rPr>
          <w:szCs w:val="24"/>
        </w:rPr>
        <w:t xml:space="preserve"> </w:t>
      </w:r>
    </w:p>
    <w:p w:rsidR="0084682C" w:rsidRDefault="00C33024" w:rsidP="0084682C">
      <w:pPr>
        <w:pStyle w:val="BusTic"/>
        <w:rPr>
          <w:szCs w:val="24"/>
        </w:rPr>
      </w:pPr>
      <w:r w:rsidRPr="0084682C">
        <w:rPr>
          <w:szCs w:val="24"/>
        </w:rPr>
        <w:t xml:space="preserve">De bron van de Stern wordt geacht als van het meer in de grond </w:t>
      </w:r>
      <w:hyperlink r:id="rId18" w:tooltip="Maer Hall" w:history="1">
        <w:proofErr w:type="spellStart"/>
        <w:r w:rsidRPr="0084682C">
          <w:rPr>
            <w:rStyle w:val="Hyperlink"/>
            <w:color w:val="auto"/>
            <w:szCs w:val="24"/>
            <w:u w:val="none"/>
          </w:rPr>
          <w:t>Maer</w:t>
        </w:r>
        <w:proofErr w:type="spellEnd"/>
        <w:r w:rsidRPr="0084682C">
          <w:rPr>
            <w:rStyle w:val="Hyperlink"/>
            <w:color w:val="auto"/>
            <w:szCs w:val="24"/>
            <w:u w:val="none"/>
          </w:rPr>
          <w:t xml:space="preserve"> Hall</w:t>
        </w:r>
      </w:hyperlink>
      <w:r w:rsidRPr="0084682C">
        <w:rPr>
          <w:szCs w:val="24"/>
        </w:rPr>
        <w:t xml:space="preserve"> , </w:t>
      </w:r>
      <w:proofErr w:type="spellStart"/>
      <w:r w:rsidRPr="0084682C">
        <w:rPr>
          <w:szCs w:val="24"/>
        </w:rPr>
        <w:t>Staffordshire</w:t>
      </w:r>
      <w:proofErr w:type="spellEnd"/>
      <w:r w:rsidRPr="0084682C">
        <w:rPr>
          <w:szCs w:val="24"/>
        </w:rPr>
        <w:t xml:space="preserve">. </w:t>
      </w:r>
      <w:r w:rsidRPr="0084682C">
        <w:rPr>
          <w:vanish/>
          <w:szCs w:val="24"/>
        </w:rPr>
        <w:t xml:space="preserve">From here it flows for about 30 miles (48 km), being fed by the </w:t>
      </w:r>
      <w:hyperlink r:id="rId19" w:tooltip="River Meese (pagina bestaat niet)" w:history="1">
        <w:r w:rsidRPr="0084682C">
          <w:rPr>
            <w:rStyle w:val="Hyperlink"/>
            <w:vanish/>
            <w:color w:val="auto"/>
            <w:szCs w:val="24"/>
            <w:u w:val="none"/>
          </w:rPr>
          <w:t>River Meese</w:t>
        </w:r>
      </w:hyperlink>
      <w:r w:rsidRPr="0084682C">
        <w:rPr>
          <w:vanish/>
          <w:szCs w:val="24"/>
        </w:rPr>
        <w:t xml:space="preserve"> and the </w:t>
      </w:r>
      <w:hyperlink r:id="rId20" w:tooltip="River Roden, Shropshire" w:history="1">
        <w:r w:rsidRPr="0084682C">
          <w:rPr>
            <w:rStyle w:val="Hyperlink"/>
            <w:vanish/>
            <w:color w:val="auto"/>
            <w:szCs w:val="24"/>
            <w:u w:val="none"/>
          </w:rPr>
          <w:t>River Roden</w:t>
        </w:r>
      </w:hyperlink>
      <w:r w:rsidRPr="0084682C">
        <w:rPr>
          <w:vanish/>
          <w:szCs w:val="24"/>
        </w:rPr>
        <w:t xml:space="preserve"> , until it joins the </w:t>
      </w:r>
      <w:hyperlink r:id="rId21" w:tooltip="Severn" w:history="1">
        <w:r w:rsidRPr="0084682C">
          <w:rPr>
            <w:rStyle w:val="Hyperlink"/>
            <w:vanish/>
            <w:color w:val="auto"/>
            <w:szCs w:val="24"/>
            <w:u w:val="none"/>
          </w:rPr>
          <w:t>River Severn</w:t>
        </w:r>
      </w:hyperlink>
      <w:r w:rsidRPr="0084682C">
        <w:rPr>
          <w:vanish/>
          <w:szCs w:val="24"/>
        </w:rPr>
        <w:t xml:space="preserve"> near </w:t>
      </w:r>
      <w:hyperlink r:id="rId22" w:tooltip="Attingham Park" w:history="1">
        <w:r w:rsidRPr="0084682C">
          <w:rPr>
            <w:rStyle w:val="Hyperlink"/>
            <w:vanish/>
            <w:color w:val="auto"/>
            <w:szCs w:val="24"/>
            <w:u w:val="none"/>
          </w:rPr>
          <w:t>Attingham Park</w:t>
        </w:r>
      </w:hyperlink>
      <w:r w:rsidRPr="0084682C">
        <w:rPr>
          <w:vanish/>
          <w:szCs w:val="24"/>
        </w:rPr>
        <w:t xml:space="preserve"> , </w:t>
      </w:r>
      <w:hyperlink r:id="rId23" w:tooltip="Atcham" w:history="1">
        <w:r w:rsidRPr="0084682C">
          <w:rPr>
            <w:rStyle w:val="Hyperlink"/>
            <w:vanish/>
            <w:color w:val="auto"/>
            <w:szCs w:val="24"/>
            <w:u w:val="none"/>
          </w:rPr>
          <w:t>Atcham</w:t>
        </w:r>
      </w:hyperlink>
      <w:r w:rsidRPr="0084682C">
        <w:rPr>
          <w:vanish/>
          <w:szCs w:val="24"/>
        </w:rPr>
        <w:t xml:space="preserve"> .</w:t>
      </w:r>
      <w:r w:rsidRPr="0084682C">
        <w:rPr>
          <w:szCs w:val="24"/>
        </w:rPr>
        <w:t xml:space="preserve"> </w:t>
      </w:r>
      <w:bookmarkStart w:id="0" w:name="_GoBack"/>
      <w:bookmarkEnd w:id="0"/>
    </w:p>
    <w:p w:rsidR="00C33024" w:rsidRPr="0084682C" w:rsidRDefault="00C33024" w:rsidP="0084682C">
      <w:pPr>
        <w:pStyle w:val="BusTic"/>
        <w:rPr>
          <w:szCs w:val="24"/>
        </w:rPr>
      </w:pPr>
      <w:r w:rsidRPr="0084682C">
        <w:rPr>
          <w:szCs w:val="24"/>
        </w:rPr>
        <w:t xml:space="preserve">Vanaf hier is het stromen van ongeveer 30 mijl (48 km), gevoed door de </w:t>
      </w:r>
      <w:hyperlink r:id="rId24" w:tooltip="River Meese (pagina bestaat niet)" w:history="1">
        <w:r w:rsidRPr="0084682C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84682C">
          <w:rPr>
            <w:rStyle w:val="Hyperlink"/>
            <w:color w:val="auto"/>
            <w:szCs w:val="24"/>
            <w:u w:val="none"/>
          </w:rPr>
          <w:t>Meese</w:t>
        </w:r>
        <w:proofErr w:type="spellEnd"/>
      </w:hyperlink>
      <w:r w:rsidRPr="0084682C">
        <w:rPr>
          <w:szCs w:val="24"/>
        </w:rPr>
        <w:t xml:space="preserve"> en de </w:t>
      </w:r>
      <w:hyperlink r:id="rId25" w:tooltip="River Roden, Shropshire" w:history="1">
        <w:r w:rsidRPr="0084682C">
          <w:rPr>
            <w:rStyle w:val="Hyperlink"/>
            <w:color w:val="auto"/>
            <w:szCs w:val="24"/>
            <w:u w:val="none"/>
          </w:rPr>
          <w:t>rivier Roden</w:t>
        </w:r>
      </w:hyperlink>
      <w:r w:rsidRPr="0084682C">
        <w:rPr>
          <w:szCs w:val="24"/>
        </w:rPr>
        <w:t xml:space="preserve">, totdat hij samenkomt met de </w:t>
      </w:r>
      <w:hyperlink r:id="rId26" w:tooltip="Severn" w:history="1">
        <w:r w:rsidRPr="0084682C">
          <w:rPr>
            <w:rStyle w:val="Hyperlink"/>
            <w:color w:val="auto"/>
            <w:szCs w:val="24"/>
            <w:u w:val="none"/>
          </w:rPr>
          <w:t>rivier de Severn</w:t>
        </w:r>
      </w:hyperlink>
      <w:r w:rsidRPr="0084682C">
        <w:rPr>
          <w:szCs w:val="24"/>
        </w:rPr>
        <w:t xml:space="preserve"> vlakbij </w:t>
      </w:r>
      <w:hyperlink r:id="rId27" w:tooltip="Attingham Park" w:history="1">
        <w:proofErr w:type="spellStart"/>
        <w:r w:rsidRPr="0084682C">
          <w:rPr>
            <w:rStyle w:val="Hyperlink"/>
            <w:color w:val="auto"/>
            <w:szCs w:val="24"/>
            <w:u w:val="none"/>
          </w:rPr>
          <w:t>Attingham</w:t>
        </w:r>
        <w:proofErr w:type="spellEnd"/>
        <w:r w:rsidRPr="0084682C">
          <w:rPr>
            <w:rStyle w:val="Hyperlink"/>
            <w:color w:val="auto"/>
            <w:szCs w:val="24"/>
            <w:u w:val="none"/>
          </w:rPr>
          <w:t xml:space="preserve"> Park</w:t>
        </w:r>
      </w:hyperlink>
      <w:r w:rsidRPr="0084682C">
        <w:rPr>
          <w:szCs w:val="24"/>
        </w:rPr>
        <w:t xml:space="preserve"> , </w:t>
      </w:r>
      <w:hyperlink r:id="rId28" w:tooltip="Atcham" w:history="1">
        <w:proofErr w:type="spellStart"/>
        <w:r w:rsidRPr="0084682C">
          <w:rPr>
            <w:rStyle w:val="Hyperlink"/>
            <w:color w:val="auto"/>
            <w:szCs w:val="24"/>
            <w:u w:val="none"/>
          </w:rPr>
          <w:t>Atcham</w:t>
        </w:r>
        <w:proofErr w:type="spellEnd"/>
      </w:hyperlink>
      <w:r w:rsidRPr="0084682C">
        <w:rPr>
          <w:szCs w:val="24"/>
        </w:rPr>
        <w:t xml:space="preserve"> . </w:t>
      </w:r>
    </w:p>
    <w:p w:rsidR="0084682C" w:rsidRDefault="00C33024" w:rsidP="0084682C">
      <w:pPr>
        <w:pStyle w:val="BusTic"/>
        <w:rPr>
          <w:szCs w:val="24"/>
        </w:rPr>
      </w:pPr>
      <w:r w:rsidRPr="0084682C">
        <w:rPr>
          <w:vanish/>
          <w:szCs w:val="24"/>
        </w:rPr>
        <w:t xml:space="preserve">At </w:t>
      </w:r>
      <w:hyperlink r:id="rId29" w:tooltip="Longdon-on-stern" w:history="1">
        <w:r w:rsidRPr="0084682C">
          <w:rPr>
            <w:rStyle w:val="Hyperlink"/>
            <w:vanish/>
            <w:color w:val="auto"/>
            <w:szCs w:val="24"/>
            <w:u w:val="none"/>
          </w:rPr>
          <w:t>Longdon-on-Tern</w:t>
        </w:r>
      </w:hyperlink>
      <w:r w:rsidRPr="0084682C">
        <w:rPr>
          <w:vanish/>
          <w:szCs w:val="24"/>
        </w:rPr>
        <w:t xml:space="preserve"> , the Tern is spanned by the world's first large-scale </w:t>
      </w:r>
      <w:hyperlink r:id="rId30" w:tooltip="Gietijzer" w:history="1">
        <w:r w:rsidRPr="0084682C">
          <w:rPr>
            <w:rStyle w:val="Hyperlink"/>
            <w:vanish/>
            <w:color w:val="auto"/>
            <w:szCs w:val="24"/>
            <w:u w:val="none"/>
          </w:rPr>
          <w:t>cast iron</w:t>
        </w:r>
      </w:hyperlink>
      <w:r w:rsidRPr="0084682C">
        <w:rPr>
          <w:vanish/>
          <w:szCs w:val="24"/>
        </w:rPr>
        <w:t xml:space="preserve"> navigable </w:t>
      </w:r>
      <w:hyperlink r:id="rId31" w:tooltip="Waterleiding" w:history="1">
        <w:r w:rsidRPr="0084682C">
          <w:rPr>
            <w:rStyle w:val="Hyperlink"/>
            <w:vanish/>
            <w:color w:val="auto"/>
            <w:szCs w:val="24"/>
            <w:u w:val="none"/>
          </w:rPr>
          <w:t>aqueduct</w:t>
        </w:r>
      </w:hyperlink>
      <w:r w:rsidRPr="0084682C">
        <w:rPr>
          <w:vanish/>
          <w:szCs w:val="24"/>
        </w:rPr>
        <w:t xml:space="preserve"> , designed by </w:t>
      </w:r>
      <w:hyperlink r:id="rId32" w:tooltip="Thomas Telford" w:history="1">
        <w:r w:rsidRPr="0084682C">
          <w:rPr>
            <w:rStyle w:val="Hyperlink"/>
            <w:vanish/>
            <w:color w:val="auto"/>
            <w:szCs w:val="24"/>
            <w:u w:val="none"/>
          </w:rPr>
          <w:t>Thomas Telford</w:t>
        </w:r>
      </w:hyperlink>
      <w:r w:rsidRPr="0084682C">
        <w:rPr>
          <w:vanish/>
          <w:szCs w:val="24"/>
        </w:rPr>
        <w:t xml:space="preserve"> to carry the </w:t>
      </w:r>
      <w:hyperlink r:id="rId33" w:tooltip="Canal Shrewsbury" w:history="1">
        <w:r w:rsidRPr="0084682C">
          <w:rPr>
            <w:rStyle w:val="Hyperlink"/>
            <w:vanish/>
            <w:color w:val="auto"/>
            <w:szCs w:val="24"/>
            <w:u w:val="none"/>
          </w:rPr>
          <w:t>Shrewsbury Canal</w:t>
        </w:r>
      </w:hyperlink>
      <w:r w:rsidRPr="0084682C">
        <w:rPr>
          <w:vanish/>
          <w:szCs w:val="24"/>
        </w:rPr>
        <w:t xml:space="preserve"> .</w:t>
      </w:r>
      <w:r w:rsidRPr="0084682C">
        <w:rPr>
          <w:szCs w:val="24"/>
        </w:rPr>
        <w:t xml:space="preserve">Op </w:t>
      </w:r>
      <w:hyperlink r:id="rId34" w:tooltip="Longdon-on-stern" w:history="1">
        <w:proofErr w:type="spellStart"/>
        <w:r w:rsidRPr="0084682C">
          <w:rPr>
            <w:rStyle w:val="Hyperlink"/>
            <w:color w:val="auto"/>
            <w:szCs w:val="24"/>
            <w:u w:val="none"/>
          </w:rPr>
          <w:t>Longdon</w:t>
        </w:r>
        <w:proofErr w:type="spellEnd"/>
        <w:r w:rsidRPr="0084682C">
          <w:rPr>
            <w:rStyle w:val="Hyperlink"/>
            <w:color w:val="auto"/>
            <w:szCs w:val="24"/>
            <w:u w:val="none"/>
          </w:rPr>
          <w:t>-on-Stern</w:t>
        </w:r>
      </w:hyperlink>
      <w:r w:rsidRPr="0084682C">
        <w:rPr>
          <w:szCs w:val="24"/>
        </w:rPr>
        <w:t xml:space="preserve"> , de Stern wordt overspannen door 's werelds eerste grootschalige </w:t>
      </w:r>
      <w:hyperlink r:id="rId35" w:tooltip="Gietijzer" w:history="1">
        <w:r w:rsidRPr="0084682C">
          <w:rPr>
            <w:rStyle w:val="Hyperlink"/>
            <w:color w:val="auto"/>
            <w:szCs w:val="24"/>
            <w:u w:val="none"/>
          </w:rPr>
          <w:t>gietijzer</w:t>
        </w:r>
      </w:hyperlink>
      <w:r w:rsidRPr="0084682C">
        <w:rPr>
          <w:szCs w:val="24"/>
        </w:rPr>
        <w:t xml:space="preserve"> bevaarbare </w:t>
      </w:r>
      <w:hyperlink r:id="rId36" w:tooltip="Waterleiding" w:history="1">
        <w:r w:rsidRPr="0084682C">
          <w:rPr>
            <w:rStyle w:val="Hyperlink"/>
            <w:color w:val="auto"/>
            <w:szCs w:val="24"/>
            <w:u w:val="none"/>
          </w:rPr>
          <w:t>aquaduct</w:t>
        </w:r>
      </w:hyperlink>
      <w:r w:rsidRPr="0084682C">
        <w:rPr>
          <w:szCs w:val="24"/>
        </w:rPr>
        <w:t xml:space="preserve"> , ontworpen door </w:t>
      </w:r>
      <w:hyperlink r:id="rId37" w:tooltip="Thomas Telford" w:history="1">
        <w:r w:rsidRPr="0084682C">
          <w:rPr>
            <w:rStyle w:val="Hyperlink"/>
            <w:color w:val="auto"/>
            <w:szCs w:val="24"/>
            <w:u w:val="none"/>
          </w:rPr>
          <w:t xml:space="preserve">Thomas </w:t>
        </w:r>
        <w:proofErr w:type="spellStart"/>
        <w:r w:rsidRPr="0084682C">
          <w:rPr>
            <w:rStyle w:val="Hyperlink"/>
            <w:color w:val="auto"/>
            <w:szCs w:val="24"/>
            <w:u w:val="none"/>
          </w:rPr>
          <w:t>Telford</w:t>
        </w:r>
        <w:proofErr w:type="spellEnd"/>
      </w:hyperlink>
      <w:r w:rsidRPr="0084682C">
        <w:rPr>
          <w:szCs w:val="24"/>
        </w:rPr>
        <w:t xml:space="preserve"> om de overdracht </w:t>
      </w:r>
      <w:hyperlink r:id="rId38" w:tooltip="Canal Shrewsbury" w:history="1">
        <w:proofErr w:type="spellStart"/>
        <w:r w:rsidRPr="0084682C">
          <w:rPr>
            <w:rStyle w:val="Hyperlink"/>
            <w:color w:val="auto"/>
            <w:szCs w:val="24"/>
            <w:u w:val="none"/>
          </w:rPr>
          <w:t>Shrewsbury</w:t>
        </w:r>
        <w:proofErr w:type="spellEnd"/>
        <w:r w:rsidRPr="0084682C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84682C">
          <w:rPr>
            <w:rStyle w:val="Hyperlink"/>
            <w:color w:val="auto"/>
            <w:szCs w:val="24"/>
            <w:u w:val="none"/>
          </w:rPr>
          <w:t>Canal</w:t>
        </w:r>
        <w:proofErr w:type="spellEnd"/>
      </w:hyperlink>
      <w:r w:rsidRPr="0084682C">
        <w:rPr>
          <w:szCs w:val="24"/>
        </w:rPr>
        <w:t xml:space="preserve"> . </w:t>
      </w:r>
      <w:r w:rsidRPr="0084682C">
        <w:rPr>
          <w:vanish/>
          <w:szCs w:val="24"/>
        </w:rPr>
        <w:t>The 62 yards (57 m) long structure still stands today, but is marooned in the middle of a field.</w:t>
      </w:r>
      <w:r w:rsidRPr="0084682C">
        <w:rPr>
          <w:szCs w:val="24"/>
        </w:rPr>
        <w:t xml:space="preserve"> </w:t>
      </w:r>
    </w:p>
    <w:p w:rsidR="00C33024" w:rsidRPr="0084682C" w:rsidRDefault="00C33024" w:rsidP="0084682C">
      <w:pPr>
        <w:pStyle w:val="BusTic"/>
        <w:rPr>
          <w:szCs w:val="24"/>
        </w:rPr>
      </w:pPr>
      <w:r w:rsidRPr="0084682C">
        <w:rPr>
          <w:szCs w:val="24"/>
        </w:rPr>
        <w:t xml:space="preserve">De 62 meter (57 m) lange structuur staat nog steeds, maar is achtergelaten in het midden van een veld.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39"/>
      <w:headerReference w:type="default" r:id="rId40"/>
      <w:footerReference w:type="default" r:id="rId41"/>
      <w:headerReference w:type="first" r:id="rId4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D96" w:rsidRDefault="00E61D96" w:rsidP="00A64884">
      <w:r>
        <w:separator/>
      </w:r>
    </w:p>
  </w:endnote>
  <w:endnote w:type="continuationSeparator" w:id="0">
    <w:p w:rsidR="00E61D96" w:rsidRDefault="00E61D9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61D9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84682C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D96" w:rsidRDefault="00E61D96" w:rsidP="00A64884">
      <w:r>
        <w:separator/>
      </w:r>
    </w:p>
  </w:footnote>
  <w:footnote w:type="continuationSeparator" w:id="0">
    <w:p w:rsidR="00E61D96" w:rsidRDefault="00E61D9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61D9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8F481CF" wp14:editId="0724D2AC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682C">
      <w:rPr>
        <w:rFonts w:asciiTheme="majorHAnsi" w:hAnsiTheme="majorHAnsi"/>
        <w:b/>
        <w:sz w:val="24"/>
        <w:szCs w:val="24"/>
      </w:rPr>
      <w:t xml:space="preserve">De River Tern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E61D9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61D9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4F18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682C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33024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1D96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0801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Tern_CB.jpg&amp;rurl=translate.google.nl&amp;usg=ALkJrhhygY62ZtmLfpfVSdjz7REZrPUsmw" TargetMode="External"/><Relationship Id="rId13" Type="http://schemas.openxmlformats.org/officeDocument/2006/relationships/hyperlink" Target="http://translate.googleusercontent.com/translate_c?hl=nl&amp;langpair=en%7Cnl&amp;u=http://en.wikipedia.org/wiki/Shropshire&amp;rurl=translate.google.nl&amp;usg=ALkJrhj1RkEZ-Xwt6MWpJ1cqBMFVdMEcdA" TargetMode="External"/><Relationship Id="rId18" Type="http://schemas.openxmlformats.org/officeDocument/2006/relationships/hyperlink" Target="http://translate.googleusercontent.com/translate_c?hl=nl&amp;langpair=en%7Cnl&amp;u=http://en.wikipedia.org/wiki/Maer_Hall&amp;rurl=translate.google.nl&amp;usg=ALkJrhi78LkzSJcN8T1NRWb176MTy0JCtQ" TargetMode="External"/><Relationship Id="rId26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34" Type="http://schemas.openxmlformats.org/officeDocument/2006/relationships/hyperlink" Target="http://translate.googleusercontent.com/translate_c?hl=nl&amp;langpair=en%7Cnl&amp;u=http://en.wikipedia.org/wiki/Longdon-on-Tern&amp;rurl=translate.google.nl&amp;usg=ALkJrhh87oS9fFUvSJ_PSg1mHpmbhRokFA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Maer_Hall&amp;rurl=translate.google.nl&amp;usg=ALkJrhi78LkzSJcN8T1NRWb176MTy0JCtQ" TargetMode="External"/><Relationship Id="rId25" Type="http://schemas.openxmlformats.org/officeDocument/2006/relationships/hyperlink" Target="http://translate.googleusercontent.com/translate_c?hl=nl&amp;langpair=en%7Cnl&amp;u=http://en.wikipedia.org/wiki/River_Roden,_Shropshire&amp;rurl=translate.google.nl&amp;usg=ALkJrhjuM_5BWVW3R9szizVXuCYknA0new" TargetMode="External"/><Relationship Id="rId33" Type="http://schemas.openxmlformats.org/officeDocument/2006/relationships/hyperlink" Target="http://translate.googleusercontent.com/translate_c?hl=nl&amp;langpair=en%7Cnl&amp;u=http://en.wikipedia.org/wiki/Shrewsbury_Canal&amp;rurl=translate.google.nl&amp;usg=ALkJrhjrYRlCO-swC-emtlDnbQC6nbrVew" TargetMode="External"/><Relationship Id="rId38" Type="http://schemas.openxmlformats.org/officeDocument/2006/relationships/hyperlink" Target="http://translate.googleusercontent.com/translate_c?hl=nl&amp;langpair=en%7Cnl&amp;u=http://en.wikipedia.org/wiki/Shrewsbury_Canal&amp;rurl=translate.google.nl&amp;usg=ALkJrhjrYRlCO-swC-emtlDnbQC6nbrVew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Market_Drayton&amp;rurl=translate.google.nl&amp;usg=ALkJrhjsR7aaqM7rQBwWe_CWwQ0IY1aT6A" TargetMode="External"/><Relationship Id="rId20" Type="http://schemas.openxmlformats.org/officeDocument/2006/relationships/hyperlink" Target="http://translate.googleusercontent.com/translate_c?hl=nl&amp;langpair=en%7Cnl&amp;u=http://en.wikipedia.org/wiki/River_Roden,_Shropshire&amp;rurl=translate.google.nl&amp;usg=ALkJrhjuM_5BWVW3R9szizVXuCYknA0new" TargetMode="External"/><Relationship Id="rId29" Type="http://schemas.openxmlformats.org/officeDocument/2006/relationships/hyperlink" Target="http://translate.googleusercontent.com/translate_c?hl=nl&amp;langpair=en%7Cnl&amp;u=http://en.wikipedia.org/wiki/Longdon-on-Tern&amp;rurl=translate.google.nl&amp;usg=ALkJrhh87oS9fFUvSJ_PSg1mHpmbhRokFA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Shropshire&amp;rurl=translate.google.nl&amp;usg=ALkJrhj1RkEZ-Xwt6MWpJ1cqBMFVdMEcdA" TargetMode="External"/><Relationship Id="rId24" Type="http://schemas.openxmlformats.org/officeDocument/2006/relationships/hyperlink" Target="http://translate.googleusercontent.com/translate_c?hl=nl&amp;langpair=en%7Cnl&amp;u=http://en.wikipedia.org/w/index.php%3Ftitle%3DRiver_Meese%26action%3Dedit%26redlink%3D1&amp;rurl=translate.google.nl&amp;usg=ALkJrhhdnHdM-sUjp71DFfF1LEJF_7aWKQ" TargetMode="External"/><Relationship Id="rId32" Type="http://schemas.openxmlformats.org/officeDocument/2006/relationships/hyperlink" Target="http://translate.googleusercontent.com/translate_c?hl=nl&amp;langpair=en%7Cnl&amp;u=http://en.wikipedia.org/wiki/Thomas_Telford&amp;rurl=translate.google.nl&amp;usg=ALkJrhiReiCHy2duKI4je8_pZJ38sWylVw" TargetMode="External"/><Relationship Id="rId37" Type="http://schemas.openxmlformats.org/officeDocument/2006/relationships/hyperlink" Target="http://translate.googleusercontent.com/translate_c?hl=nl&amp;langpair=en%7Cnl&amp;u=http://en.wikipedia.org/wiki/Thomas_Telford&amp;rurl=translate.google.nl&amp;usg=ALkJrhiReiCHy2duKI4je8_pZJ38sWylVw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Market_Drayton&amp;rurl=translate.google.nl&amp;usg=ALkJrhjsR7aaqM7rQBwWe_CWwQ0IY1aT6A" TargetMode="External"/><Relationship Id="rId23" Type="http://schemas.openxmlformats.org/officeDocument/2006/relationships/hyperlink" Target="http://translate.googleusercontent.com/translate_c?hl=nl&amp;langpair=en%7Cnl&amp;u=http://en.wikipedia.org/wiki/Atcham&amp;rurl=translate.google.nl&amp;usg=ALkJrhgMwMKc_x3aPv4LJp4dO6f27qiGSw" TargetMode="External"/><Relationship Id="rId28" Type="http://schemas.openxmlformats.org/officeDocument/2006/relationships/hyperlink" Target="http://translate.googleusercontent.com/translate_c?hl=nl&amp;langpair=en%7Cnl&amp;u=http://en.wikipedia.org/wiki/Atcham&amp;rurl=translate.google.nl&amp;usg=ALkJrhgMwMKc_x3aPv4LJp4dO6f27qiGSw" TargetMode="External"/><Relationship Id="rId36" Type="http://schemas.openxmlformats.org/officeDocument/2006/relationships/hyperlink" Target="http://translate.googleusercontent.com/translate_c?hl=nl&amp;langpair=en%7Cnl&amp;u=http://en.wikipedia.org/wiki/Aqueduct&amp;rurl=translate.google.nl&amp;usg=ALkJrhizazOFSYf2lhnXxuz2Q8Dti7bW4g" TargetMode="External"/><Relationship Id="rId10" Type="http://schemas.openxmlformats.org/officeDocument/2006/relationships/hyperlink" Target="http://translate.googleusercontent.com/translate_c?hl=nl&amp;langpair=en%7Cnl&amp;u=http://en.wikipedia.org/wiki/River_Tern&amp;rurl=translate.google.nl&amp;usg=ALkJrhhaao62_QrjlTGCQkqCon4bGdyIHg" TargetMode="External"/><Relationship Id="rId19" Type="http://schemas.openxmlformats.org/officeDocument/2006/relationships/hyperlink" Target="http://translate.googleusercontent.com/translate_c?hl=nl&amp;langpair=en%7Cnl&amp;u=http://en.wikipedia.org/w/index.php%3Ftitle%3DRiver_Meese%26action%3Dedit%26redlink%3D1&amp;rurl=translate.google.nl&amp;usg=ALkJrhhdnHdM-sUjp71DFfF1LEJF_7aWKQ" TargetMode="External"/><Relationship Id="rId31" Type="http://schemas.openxmlformats.org/officeDocument/2006/relationships/hyperlink" Target="http://translate.googleusercontent.com/translate_c?hl=nl&amp;langpair=en%7Cnl&amp;u=http://en.wikipedia.org/wiki/Aqueduct&amp;rurl=translate.google.nl&amp;usg=ALkJrhizazOFSYf2lhnXxuz2Q8Dti7bW4g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2" Type="http://schemas.openxmlformats.org/officeDocument/2006/relationships/hyperlink" Target="http://translate.googleusercontent.com/translate_c?hl=nl&amp;langpair=en%7Cnl&amp;u=http://en.wikipedia.org/wiki/Attingham_Park&amp;rurl=translate.google.nl&amp;usg=ALkJrhgcI1uqB2ivZDcP25bOxrMNiC97sA" TargetMode="External"/><Relationship Id="rId27" Type="http://schemas.openxmlformats.org/officeDocument/2006/relationships/hyperlink" Target="http://translate.googleusercontent.com/translate_c?hl=nl&amp;langpair=en%7Cnl&amp;u=http://en.wikipedia.org/wiki/Attingham_Park&amp;rurl=translate.google.nl&amp;usg=ALkJrhgcI1uqB2ivZDcP25bOxrMNiC97sA" TargetMode="External"/><Relationship Id="rId30" Type="http://schemas.openxmlformats.org/officeDocument/2006/relationships/hyperlink" Target="http://translate.googleusercontent.com/translate_c?hl=nl&amp;langpair=en%7Cnl&amp;u=http://en.wikipedia.org/wiki/Cast_iron&amp;rurl=translate.google.nl&amp;usg=ALkJrhgG3H_9ZJPtgKx90L-cSs2aSWT0WA" TargetMode="External"/><Relationship Id="rId35" Type="http://schemas.openxmlformats.org/officeDocument/2006/relationships/hyperlink" Target="http://translate.googleusercontent.com/translate_c?hl=nl&amp;langpair=en%7Cnl&amp;u=http://en.wikipedia.org/wiki/Cast_iron&amp;rurl=translate.google.nl&amp;usg=ALkJrhgG3H_9ZJPtgKx90L-cSs2aSWT0WA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1206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2010-08-25T10:51:00Z</dcterms:created>
  <dcterms:modified xsi:type="dcterms:W3CDTF">2010-11-05T11:57:00Z</dcterms:modified>
  <cp:category>2010</cp:category>
</cp:coreProperties>
</file>