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F5" w:rsidRPr="00CB7FF5" w:rsidRDefault="006D6DB8" w:rsidP="00CB7FF5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455D30" wp14:editId="1B14DA6C">
            <wp:simplePos x="0" y="0"/>
            <wp:positionH relativeFrom="column">
              <wp:posOffset>4634865</wp:posOffset>
            </wp:positionH>
            <wp:positionV relativeFrom="paragraph">
              <wp:posOffset>77470</wp:posOffset>
            </wp:positionV>
            <wp:extent cx="1795145" cy="2609850"/>
            <wp:effectExtent l="0" t="0" r="0" b="0"/>
            <wp:wrapSquare wrapText="bothSides"/>
            <wp:docPr id="2" name="Afbeelding 2" descr="http://upload.wikimedia.org/wikipedia/commons/thumb/8/8b/River_Tas%2C_Caistor_St_Edmund_-_geograph.org.uk_-_87346.jpg/265px-River_Tas%2C_Caistor_St_Edmund_-_geograph.org.uk_-_873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8/8b/River_Tas%2C_Caistor_St_Edmund_-_geograph.org.uk_-_87346.jpg/265px-River_Tas%2C_Caistor_St_Edmund_-_geograph.org.uk_-_87346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FF5" w:rsidRPr="00CB7FF5">
        <w:rPr>
          <w:rFonts w:ascii="Comic Sans MS" w:hAnsi="Comic Sans MS"/>
          <w:b/>
          <w:bCs/>
          <w:sz w:val="24"/>
          <w:szCs w:val="24"/>
          <w:lang w:val="en"/>
        </w:rPr>
        <w:t xml:space="preserve">River Tas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De </w:t>
      </w:r>
      <w:r w:rsidRPr="006D6DB8">
        <w:rPr>
          <w:bCs/>
          <w:szCs w:val="24"/>
        </w:rPr>
        <w:t>rivier Tas</w:t>
      </w:r>
      <w:r w:rsidRPr="006D6DB8">
        <w:rPr>
          <w:szCs w:val="24"/>
        </w:rPr>
        <w:t xml:space="preserve"> is een </w:t>
      </w:r>
      <w:hyperlink r:id="rId10" w:tooltip="Rivier" w:history="1">
        <w:r w:rsidRPr="006D6DB8">
          <w:rPr>
            <w:rStyle w:val="Hyperlink"/>
            <w:color w:val="auto"/>
            <w:szCs w:val="24"/>
            <w:u w:val="none"/>
          </w:rPr>
          <w:t>rivier</w:t>
        </w:r>
      </w:hyperlink>
      <w:r w:rsidRPr="006D6DB8">
        <w:rPr>
          <w:szCs w:val="24"/>
        </w:rPr>
        <w:t xml:space="preserve"> die noordwaarts stroomt door </w:t>
      </w:r>
      <w:hyperlink r:id="rId11" w:tooltip="South Norfolk" w:history="1">
        <w:r w:rsidRPr="006D6DB8">
          <w:rPr>
            <w:rStyle w:val="Hyperlink"/>
            <w:color w:val="auto"/>
            <w:szCs w:val="24"/>
            <w:u w:val="none"/>
          </w:rPr>
          <w:t>Zuid-Norfolk</w:t>
        </w:r>
      </w:hyperlink>
      <w:r w:rsidRPr="006D6DB8">
        <w:rPr>
          <w:szCs w:val="24"/>
        </w:rPr>
        <w:t xml:space="preserve"> in </w:t>
      </w:r>
      <w:hyperlink r:id="rId12" w:tooltip="Engeland" w:history="1">
        <w:r w:rsidRPr="006D6DB8">
          <w:rPr>
            <w:rStyle w:val="Hyperlink"/>
            <w:color w:val="auto"/>
            <w:szCs w:val="24"/>
            <w:u w:val="none"/>
          </w:rPr>
          <w:t>Engeland</w:t>
        </w:r>
      </w:hyperlink>
      <w:r w:rsidRPr="006D6DB8">
        <w:rPr>
          <w:szCs w:val="24"/>
        </w:rPr>
        <w:t xml:space="preserve"> - naar </w:t>
      </w:r>
      <w:hyperlink r:id="rId13" w:tooltip="Norwich" w:history="1">
        <w:r w:rsidRPr="006D6DB8">
          <w:rPr>
            <w:rStyle w:val="Hyperlink"/>
            <w:color w:val="auto"/>
            <w:szCs w:val="24"/>
            <w:u w:val="none"/>
          </w:rPr>
          <w:t>Norwich</w:t>
        </w:r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>The area is named the Tas Valley after the river.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Het gebied is genoemd naar de vallei Tas na de rivier. </w:t>
      </w:r>
      <w:r w:rsidRPr="006D6DB8">
        <w:rPr>
          <w:vanish/>
          <w:szCs w:val="24"/>
        </w:rPr>
        <w:t xml:space="preserve">The origin of the name of the river is uncertain - it may have taken it from the village of </w:t>
      </w:r>
      <w:hyperlink r:id="rId14" w:tooltip="Tasburgh" w:history="1">
        <w:r w:rsidRPr="006D6DB8">
          <w:rPr>
            <w:rStyle w:val="Hyperlink"/>
            <w:vanish/>
            <w:color w:val="auto"/>
            <w:szCs w:val="24"/>
            <w:u w:val="none"/>
          </w:rPr>
          <w:t>Tasburgh</w:t>
        </w:r>
      </w:hyperlink>
      <w:r w:rsidRPr="006D6DB8">
        <w:rPr>
          <w:vanish/>
          <w:szCs w:val="24"/>
        </w:rPr>
        <w:t xml:space="preserve"> or vice versa.</w:t>
      </w:r>
      <w:r w:rsidRPr="006D6DB8">
        <w:rPr>
          <w:szCs w:val="24"/>
        </w:rPr>
        <w:t xml:space="preserve"> </w:t>
      </w:r>
    </w:p>
    <w:p w:rsidR="00CB7FF5" w:rsidRP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De oorsprong van de naam van de rivier is onzeker - het kan genomen het weer hebben van het dorp </w:t>
      </w:r>
      <w:hyperlink r:id="rId15" w:tooltip="Tasburgh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Tasburgh</w:t>
        </w:r>
        <w:proofErr w:type="spellEnd"/>
      </w:hyperlink>
      <w:r w:rsidRPr="006D6DB8">
        <w:rPr>
          <w:szCs w:val="24"/>
        </w:rPr>
        <w:t xml:space="preserve"> omgekeerd, of.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vanish/>
          <w:szCs w:val="24"/>
        </w:rPr>
        <w:t xml:space="preserve">Tributaries which have their sources at </w:t>
      </w:r>
      <w:hyperlink r:id="rId16" w:tooltip="Hempnall" w:history="1">
        <w:r w:rsidRPr="006D6DB8">
          <w:rPr>
            <w:rStyle w:val="Hyperlink"/>
            <w:vanish/>
            <w:color w:val="auto"/>
            <w:szCs w:val="24"/>
            <w:u w:val="none"/>
          </w:rPr>
          <w:t>Hempnall</w:t>
        </w:r>
      </w:hyperlink>
      <w:r w:rsidRPr="006D6DB8">
        <w:rPr>
          <w:vanish/>
          <w:szCs w:val="24"/>
        </w:rPr>
        <w:t xml:space="preserve"> and </w:t>
      </w:r>
      <w:hyperlink r:id="rId17" w:tooltip="Carleton Rode" w:history="1">
        <w:r w:rsidRPr="006D6DB8">
          <w:rPr>
            <w:rStyle w:val="Hyperlink"/>
            <w:vanish/>
            <w:color w:val="auto"/>
            <w:szCs w:val="24"/>
            <w:u w:val="none"/>
          </w:rPr>
          <w:t>Carleton Rode</w:t>
        </w:r>
      </w:hyperlink>
      <w:r w:rsidRPr="006D6DB8">
        <w:rPr>
          <w:vanish/>
          <w:szCs w:val="24"/>
        </w:rPr>
        <w:t xml:space="preserve"> converge at </w:t>
      </w:r>
      <w:hyperlink r:id="rId18" w:tooltip="Tasburgh" w:history="1">
        <w:r w:rsidRPr="006D6DB8">
          <w:rPr>
            <w:rStyle w:val="Hyperlink"/>
            <w:vanish/>
            <w:color w:val="auto"/>
            <w:szCs w:val="24"/>
            <w:u w:val="none"/>
          </w:rPr>
          <w:t>Tasburgh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Zijrivieren die op hun bronnen </w:t>
      </w:r>
      <w:hyperlink r:id="rId19" w:tooltip="Hempnall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Hempnall</w:t>
        </w:r>
        <w:proofErr w:type="spellEnd"/>
      </w:hyperlink>
      <w:r w:rsidRPr="006D6DB8">
        <w:rPr>
          <w:szCs w:val="24"/>
        </w:rPr>
        <w:t xml:space="preserve"> en </w:t>
      </w:r>
      <w:hyperlink r:id="rId20" w:tooltip="Carleton Rode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Carleton</w:t>
        </w:r>
        <w:proofErr w:type="spellEnd"/>
        <w:r w:rsidRPr="006D6DB8">
          <w:rPr>
            <w:rStyle w:val="Hyperlink"/>
            <w:color w:val="auto"/>
            <w:szCs w:val="24"/>
            <w:u w:val="none"/>
          </w:rPr>
          <w:t xml:space="preserve"> Rode</w:t>
        </w:r>
      </w:hyperlink>
      <w:r w:rsidRPr="006D6DB8">
        <w:rPr>
          <w:szCs w:val="24"/>
        </w:rPr>
        <w:t xml:space="preserve"> convergeren op </w:t>
      </w:r>
      <w:hyperlink r:id="rId21" w:tooltip="Tasburgh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Tasburgh</w:t>
        </w:r>
        <w:proofErr w:type="spellEnd"/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 xml:space="preserve">The river then flows on through </w:t>
      </w:r>
      <w:hyperlink r:id="rId22" w:tooltip="Newton Flotman" w:history="1">
        <w:r w:rsidRPr="006D6DB8">
          <w:rPr>
            <w:rStyle w:val="Hyperlink"/>
            <w:vanish/>
            <w:color w:val="auto"/>
            <w:szCs w:val="24"/>
            <w:u w:val="none"/>
          </w:rPr>
          <w:t>Newton Flotman</w:t>
        </w:r>
      </w:hyperlink>
      <w:r w:rsidRPr="006D6DB8">
        <w:rPr>
          <w:vanish/>
          <w:szCs w:val="24"/>
        </w:rPr>
        <w:t xml:space="preserve"> and Smockmill Common.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De rivier stroomt vervolgens door middel van </w:t>
      </w:r>
      <w:hyperlink r:id="rId23" w:tooltip="Newton Flotman" w:history="1">
        <w:r w:rsidRPr="006D6DB8">
          <w:rPr>
            <w:rStyle w:val="Hyperlink"/>
            <w:color w:val="auto"/>
            <w:szCs w:val="24"/>
            <w:u w:val="none"/>
          </w:rPr>
          <w:t xml:space="preserve">Newton </w:t>
        </w:r>
        <w:proofErr w:type="spellStart"/>
        <w:r w:rsidRPr="006D6DB8">
          <w:rPr>
            <w:rStyle w:val="Hyperlink"/>
            <w:color w:val="auto"/>
            <w:szCs w:val="24"/>
            <w:u w:val="none"/>
          </w:rPr>
          <w:t>Flotman</w:t>
        </w:r>
        <w:proofErr w:type="spellEnd"/>
      </w:hyperlink>
      <w:r w:rsidRPr="006D6DB8">
        <w:rPr>
          <w:szCs w:val="24"/>
        </w:rPr>
        <w:t xml:space="preserve"> </w:t>
      </w:r>
      <w:proofErr w:type="spellStart"/>
      <w:r w:rsidRPr="006D6DB8">
        <w:rPr>
          <w:szCs w:val="24"/>
        </w:rPr>
        <w:t>Smockmill</w:t>
      </w:r>
      <w:proofErr w:type="spellEnd"/>
      <w:r w:rsidRPr="006D6DB8">
        <w:rPr>
          <w:szCs w:val="24"/>
        </w:rPr>
        <w:t xml:space="preserve"> en Common. </w:t>
      </w:r>
      <w:r w:rsidRPr="006D6DB8">
        <w:rPr>
          <w:vanish/>
          <w:szCs w:val="24"/>
        </w:rPr>
        <w:t>In Shotesham Park the river splits into two channels which rejoin just above Shotesham ford.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In </w:t>
      </w:r>
      <w:proofErr w:type="spellStart"/>
      <w:r w:rsidRPr="006D6DB8">
        <w:rPr>
          <w:szCs w:val="24"/>
        </w:rPr>
        <w:t>Shotesham</w:t>
      </w:r>
      <w:proofErr w:type="spellEnd"/>
      <w:r w:rsidRPr="006D6DB8">
        <w:rPr>
          <w:szCs w:val="24"/>
        </w:rPr>
        <w:t xml:space="preserve"> Park de rivier splitst in twee kanalen, die weer aan net boven </w:t>
      </w:r>
      <w:proofErr w:type="spellStart"/>
      <w:r w:rsidRPr="006D6DB8">
        <w:rPr>
          <w:szCs w:val="24"/>
        </w:rPr>
        <w:t>Shotesham</w:t>
      </w:r>
      <w:proofErr w:type="spellEnd"/>
      <w:r w:rsidRPr="006D6DB8">
        <w:rPr>
          <w:szCs w:val="24"/>
        </w:rPr>
        <w:t xml:space="preserve"> Ford. </w:t>
      </w:r>
      <w:r w:rsidRPr="006D6DB8">
        <w:rPr>
          <w:vanish/>
          <w:szCs w:val="24"/>
        </w:rPr>
        <w:t>The pool here is a popular location in summer time for paddling, swimming and fishing.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Het zwembad hier is een populaire locatie in de zomer de tijd om te roeien, zwemmen en vissen. </w:t>
      </w:r>
      <w:r w:rsidRPr="006D6DB8">
        <w:rPr>
          <w:vanish/>
          <w:szCs w:val="24"/>
        </w:rPr>
        <w:t xml:space="preserve">From Shotesham the river flows northwards through </w:t>
      </w:r>
      <w:hyperlink r:id="rId24" w:tooltip="Stoke Heilig Kruis" w:history="1">
        <w:r w:rsidRPr="006D6DB8">
          <w:rPr>
            <w:rStyle w:val="Hyperlink"/>
            <w:vanish/>
            <w:color w:val="auto"/>
            <w:szCs w:val="24"/>
            <w:u w:val="none"/>
          </w:rPr>
          <w:t>Stoke Holy Cross</w:t>
        </w:r>
      </w:hyperlink>
      <w:r w:rsidRPr="006D6DB8">
        <w:rPr>
          <w:vanish/>
          <w:szCs w:val="24"/>
        </w:rPr>
        <w:t xml:space="preserve"> , </w:t>
      </w:r>
      <w:hyperlink r:id="rId25" w:tooltip="Dunston, Norfolk" w:history="1">
        <w:r w:rsidRPr="006D6DB8">
          <w:rPr>
            <w:rStyle w:val="Hyperlink"/>
            <w:vanish/>
            <w:color w:val="auto"/>
            <w:szCs w:val="24"/>
            <w:u w:val="none"/>
          </w:rPr>
          <w:t>Dunston</w:t>
        </w:r>
      </w:hyperlink>
      <w:r w:rsidRPr="006D6DB8">
        <w:rPr>
          <w:vanish/>
          <w:szCs w:val="24"/>
        </w:rPr>
        <w:t xml:space="preserve"> , </w:t>
      </w:r>
      <w:hyperlink r:id="rId26" w:tooltip="Caistor St Edmund" w:history="1">
        <w:r w:rsidRPr="006D6DB8">
          <w:rPr>
            <w:rStyle w:val="Hyperlink"/>
            <w:vanish/>
            <w:color w:val="auto"/>
            <w:szCs w:val="24"/>
            <w:u w:val="none"/>
          </w:rPr>
          <w:t>Caistor St Edmund</w:t>
        </w:r>
      </w:hyperlink>
      <w:r w:rsidRPr="006D6DB8">
        <w:rPr>
          <w:vanish/>
          <w:szCs w:val="24"/>
        </w:rPr>
        <w:t xml:space="preserve"> , Markshall and </w:t>
      </w:r>
      <w:hyperlink r:id="rId27" w:tooltip="Arminghall" w:history="1">
        <w:r w:rsidRPr="006D6DB8">
          <w:rPr>
            <w:rStyle w:val="Hyperlink"/>
            <w:vanish/>
            <w:color w:val="auto"/>
            <w:szCs w:val="24"/>
            <w:u w:val="none"/>
          </w:rPr>
          <w:t>Arminghall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Van </w:t>
      </w:r>
      <w:proofErr w:type="spellStart"/>
      <w:r w:rsidRPr="006D6DB8">
        <w:rPr>
          <w:szCs w:val="24"/>
        </w:rPr>
        <w:t>Shotesham</w:t>
      </w:r>
      <w:proofErr w:type="spellEnd"/>
      <w:r w:rsidRPr="006D6DB8">
        <w:rPr>
          <w:szCs w:val="24"/>
        </w:rPr>
        <w:t xml:space="preserve"> de rivier stroomt noordwaarts door </w:t>
      </w:r>
      <w:hyperlink r:id="rId28" w:tooltip="Stoke Heilig Kruis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Pr="006D6DB8">
          <w:rPr>
            <w:rStyle w:val="Hyperlink"/>
            <w:color w:val="auto"/>
            <w:szCs w:val="24"/>
            <w:u w:val="none"/>
          </w:rPr>
          <w:t xml:space="preserve"> Heilige Kruis</w:t>
        </w:r>
      </w:hyperlink>
      <w:r w:rsidRPr="006D6DB8">
        <w:rPr>
          <w:szCs w:val="24"/>
        </w:rPr>
        <w:t xml:space="preserve"> , </w:t>
      </w:r>
      <w:hyperlink r:id="rId29" w:tooltip="Dunston, Norfolk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Dunston</w:t>
        </w:r>
        <w:proofErr w:type="spellEnd"/>
      </w:hyperlink>
      <w:r w:rsidRPr="006D6DB8">
        <w:rPr>
          <w:szCs w:val="24"/>
        </w:rPr>
        <w:t xml:space="preserve"> , </w:t>
      </w:r>
      <w:hyperlink r:id="rId30" w:tooltip="Caistor St Edmund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Caistor</w:t>
        </w:r>
        <w:proofErr w:type="spellEnd"/>
        <w:r w:rsidRPr="006D6DB8">
          <w:rPr>
            <w:rStyle w:val="Hyperlink"/>
            <w:color w:val="auto"/>
            <w:szCs w:val="24"/>
            <w:u w:val="none"/>
          </w:rPr>
          <w:t xml:space="preserve"> St Edmund</w:t>
        </w:r>
      </w:hyperlink>
      <w:r w:rsidRPr="006D6DB8">
        <w:rPr>
          <w:szCs w:val="24"/>
        </w:rPr>
        <w:t xml:space="preserve"> , Markshall en </w:t>
      </w:r>
      <w:hyperlink r:id="rId31" w:tooltip="Arminghall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Arminghall</w:t>
        </w:r>
        <w:proofErr w:type="spellEnd"/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 xml:space="preserve">It joins the </w:t>
      </w:r>
      <w:hyperlink r:id="rId32" w:tooltip="Rivier de Yare" w:history="1">
        <w:r w:rsidRPr="006D6DB8">
          <w:rPr>
            <w:rStyle w:val="Hyperlink"/>
            <w:vanish/>
            <w:color w:val="auto"/>
            <w:szCs w:val="24"/>
            <w:u w:val="none"/>
          </w:rPr>
          <w:t>River Yare</w:t>
        </w:r>
      </w:hyperlink>
      <w:r w:rsidRPr="006D6DB8">
        <w:rPr>
          <w:vanish/>
          <w:szCs w:val="24"/>
        </w:rPr>
        <w:t xml:space="preserve"> at </w:t>
      </w:r>
      <w:hyperlink r:id="rId33" w:tooltip="Trowse" w:history="1">
        <w:r w:rsidRPr="006D6DB8">
          <w:rPr>
            <w:rStyle w:val="Hyperlink"/>
            <w:vanish/>
            <w:color w:val="auto"/>
            <w:szCs w:val="24"/>
            <w:u w:val="none"/>
          </w:rPr>
          <w:t>Trowse</w:t>
        </w:r>
      </w:hyperlink>
      <w:r w:rsidRPr="006D6DB8">
        <w:rPr>
          <w:vanish/>
          <w:szCs w:val="24"/>
        </w:rPr>
        <w:t xml:space="preserve"> - just south of </w:t>
      </w:r>
      <w:hyperlink r:id="rId34" w:tooltip="Norwich" w:history="1">
        <w:r w:rsidRPr="006D6DB8">
          <w:rPr>
            <w:rStyle w:val="Hyperlink"/>
            <w:vanish/>
            <w:color w:val="auto"/>
            <w:szCs w:val="24"/>
            <w:u w:val="none"/>
          </w:rPr>
          <w:t>Norwich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 </w:t>
      </w:r>
    </w:p>
    <w:p w:rsidR="00CB7FF5" w:rsidRP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Het voegt zich bij de </w:t>
      </w:r>
      <w:hyperlink r:id="rId35" w:tooltip="Rivier de Yare" w:history="1">
        <w:r w:rsidRPr="006D6DB8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6D6DB8">
          <w:rPr>
            <w:rStyle w:val="Hyperlink"/>
            <w:color w:val="auto"/>
            <w:szCs w:val="24"/>
            <w:u w:val="none"/>
          </w:rPr>
          <w:t>Yare</w:t>
        </w:r>
        <w:proofErr w:type="spellEnd"/>
      </w:hyperlink>
      <w:r w:rsidRPr="006D6DB8">
        <w:rPr>
          <w:szCs w:val="24"/>
        </w:rPr>
        <w:t xml:space="preserve"> op </w:t>
      </w:r>
      <w:hyperlink r:id="rId36" w:tooltip="Trowse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Trowse</w:t>
        </w:r>
        <w:proofErr w:type="spellEnd"/>
      </w:hyperlink>
      <w:r w:rsidRPr="006D6DB8">
        <w:rPr>
          <w:szCs w:val="24"/>
        </w:rPr>
        <w:t xml:space="preserve"> - net ten zuiden van </w:t>
      </w:r>
      <w:hyperlink r:id="rId37" w:tooltip="Norwich" w:history="1">
        <w:r w:rsidRPr="006D6DB8">
          <w:rPr>
            <w:rStyle w:val="Hyperlink"/>
            <w:color w:val="auto"/>
            <w:szCs w:val="24"/>
            <w:u w:val="none"/>
          </w:rPr>
          <w:t>Norwich</w:t>
        </w:r>
      </w:hyperlink>
      <w:r w:rsidRPr="006D6DB8">
        <w:rPr>
          <w:szCs w:val="24"/>
        </w:rPr>
        <w:t xml:space="preserve"> .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vanish/>
          <w:szCs w:val="24"/>
        </w:rPr>
        <w:t xml:space="preserve">The Tas valley contains many interesting historical sites including: an Iron Age hill fort at </w:t>
      </w:r>
      <w:hyperlink r:id="rId38" w:tooltip="Tasburgh" w:history="1">
        <w:r w:rsidRPr="006D6DB8">
          <w:rPr>
            <w:rStyle w:val="Hyperlink"/>
            <w:vanish/>
            <w:color w:val="auto"/>
            <w:szCs w:val="24"/>
            <w:u w:val="none"/>
          </w:rPr>
          <w:t>Tasburgh</w:t>
        </w:r>
      </w:hyperlink>
      <w:r w:rsidRPr="006D6DB8">
        <w:rPr>
          <w:vanish/>
          <w:szCs w:val="24"/>
        </w:rPr>
        <w:t xml:space="preserve"> , the old Roman settlement of </w:t>
      </w:r>
      <w:hyperlink r:id="rId39" w:tooltip="Venta Icenorum" w:history="1">
        <w:r w:rsidRPr="006D6DB8">
          <w:rPr>
            <w:rStyle w:val="Hyperlink"/>
            <w:vanish/>
            <w:color w:val="auto"/>
            <w:szCs w:val="24"/>
            <w:u w:val="none"/>
          </w:rPr>
          <w:t>Venta Icenorum</w:t>
        </w:r>
      </w:hyperlink>
      <w:r w:rsidRPr="006D6DB8">
        <w:rPr>
          <w:vanish/>
          <w:szCs w:val="24"/>
        </w:rPr>
        <w:t xml:space="preserve"> (now Caistor St Edmund) and the site of a woodhenge at </w:t>
      </w:r>
      <w:hyperlink r:id="rId40" w:tooltip="Arminghall" w:history="1">
        <w:r w:rsidRPr="006D6DB8">
          <w:rPr>
            <w:rStyle w:val="Hyperlink"/>
            <w:vanish/>
            <w:color w:val="auto"/>
            <w:szCs w:val="24"/>
            <w:u w:val="none"/>
          </w:rPr>
          <w:t>Arminghall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De Tas vallei bevat vele interessante historische bezienswaardigheden, waaronder: een ijzertijd fort </w:t>
      </w:r>
      <w:hyperlink r:id="rId41" w:tooltip="Tasburgh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Tasburgh</w:t>
        </w:r>
        <w:proofErr w:type="spellEnd"/>
      </w:hyperlink>
      <w:r w:rsidRPr="006D6DB8">
        <w:rPr>
          <w:szCs w:val="24"/>
        </w:rPr>
        <w:t xml:space="preserve"> , de oude Romeinse nederzetting van de </w:t>
      </w:r>
      <w:hyperlink r:id="rId42" w:tooltip="Venta Icenorum" w:history="1">
        <w:r w:rsidRPr="006D6DB8">
          <w:rPr>
            <w:rStyle w:val="Hyperlink"/>
            <w:color w:val="auto"/>
            <w:szCs w:val="24"/>
            <w:u w:val="none"/>
          </w:rPr>
          <w:t xml:space="preserve">Venta </w:t>
        </w:r>
        <w:proofErr w:type="spellStart"/>
        <w:r w:rsidRPr="006D6DB8">
          <w:rPr>
            <w:rStyle w:val="Hyperlink"/>
            <w:color w:val="auto"/>
            <w:szCs w:val="24"/>
            <w:u w:val="none"/>
          </w:rPr>
          <w:t>Icenorum</w:t>
        </w:r>
        <w:proofErr w:type="spellEnd"/>
      </w:hyperlink>
      <w:r w:rsidRPr="006D6DB8">
        <w:rPr>
          <w:szCs w:val="24"/>
        </w:rPr>
        <w:t xml:space="preserve"> (nu </w:t>
      </w:r>
      <w:proofErr w:type="spellStart"/>
      <w:r w:rsidRPr="006D6DB8">
        <w:rPr>
          <w:szCs w:val="24"/>
        </w:rPr>
        <w:t>Caistor</w:t>
      </w:r>
      <w:proofErr w:type="spellEnd"/>
      <w:r w:rsidRPr="006D6DB8">
        <w:rPr>
          <w:szCs w:val="24"/>
        </w:rPr>
        <w:t xml:space="preserve"> St Edmund) en de site van een </w:t>
      </w:r>
      <w:proofErr w:type="spellStart"/>
      <w:r w:rsidRPr="006D6DB8">
        <w:rPr>
          <w:szCs w:val="24"/>
        </w:rPr>
        <w:t>Woodhenge</w:t>
      </w:r>
      <w:proofErr w:type="spellEnd"/>
      <w:r w:rsidRPr="006D6DB8">
        <w:rPr>
          <w:szCs w:val="24"/>
        </w:rPr>
        <w:t xml:space="preserve"> op </w:t>
      </w:r>
      <w:hyperlink r:id="rId43" w:tooltip="Arminghall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Arminghall</w:t>
        </w:r>
        <w:proofErr w:type="spellEnd"/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 xml:space="preserve">The mill at </w:t>
      </w:r>
      <w:hyperlink r:id="rId44" w:tooltip="Stoke Heilig Kruis" w:history="1">
        <w:r w:rsidRPr="006D6DB8">
          <w:rPr>
            <w:rStyle w:val="Hyperlink"/>
            <w:vanish/>
            <w:color w:val="auto"/>
            <w:szCs w:val="24"/>
            <w:u w:val="none"/>
          </w:rPr>
          <w:t>Stoke Holy Cross</w:t>
        </w:r>
      </w:hyperlink>
      <w:r w:rsidRPr="006D6DB8">
        <w:rPr>
          <w:vanish/>
          <w:szCs w:val="24"/>
        </w:rPr>
        <w:t xml:space="preserve"> was the first location of the </w:t>
      </w:r>
      <w:hyperlink r:id="rId45" w:tooltip="Colman's mosterd" w:history="1">
        <w:r w:rsidRPr="006D6DB8">
          <w:rPr>
            <w:rStyle w:val="Hyperlink"/>
            <w:vanish/>
            <w:color w:val="auto"/>
            <w:szCs w:val="24"/>
            <w:u w:val="none"/>
          </w:rPr>
          <w:t>Colman's mustard</w:t>
        </w:r>
      </w:hyperlink>
      <w:r w:rsidRPr="006D6DB8">
        <w:rPr>
          <w:vanish/>
          <w:szCs w:val="24"/>
        </w:rPr>
        <w:t xml:space="preserve"> business.</w:t>
      </w:r>
      <w:r w:rsidRPr="006D6DB8">
        <w:rPr>
          <w:szCs w:val="24"/>
        </w:rPr>
        <w:t xml:space="preserve"> </w:t>
      </w:r>
    </w:p>
    <w:p w:rsidR="00CB7FF5" w:rsidRP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De molen bij </w:t>
      </w:r>
      <w:hyperlink r:id="rId46" w:tooltip="Stoke Heilig Kruis" w:history="1">
        <w:proofErr w:type="spellStart"/>
        <w:r w:rsidRPr="006D6DB8">
          <w:rPr>
            <w:rStyle w:val="Hyperlink"/>
            <w:color w:val="auto"/>
            <w:szCs w:val="24"/>
            <w:u w:val="none"/>
          </w:rPr>
          <w:t>Stoke</w:t>
        </w:r>
        <w:proofErr w:type="spellEnd"/>
        <w:r w:rsidRPr="006D6DB8">
          <w:rPr>
            <w:rStyle w:val="Hyperlink"/>
            <w:color w:val="auto"/>
            <w:szCs w:val="24"/>
            <w:u w:val="none"/>
          </w:rPr>
          <w:t xml:space="preserve"> Heilige Kruis</w:t>
        </w:r>
      </w:hyperlink>
      <w:r w:rsidRPr="006D6DB8">
        <w:rPr>
          <w:szCs w:val="24"/>
        </w:rPr>
        <w:t xml:space="preserve"> was de eerste locatie van de </w:t>
      </w:r>
      <w:hyperlink r:id="rId47" w:tooltip="Colman's mosterd" w:history="1">
        <w:r w:rsidRPr="006D6DB8">
          <w:rPr>
            <w:rStyle w:val="Hyperlink"/>
            <w:color w:val="auto"/>
            <w:szCs w:val="24"/>
            <w:u w:val="none"/>
          </w:rPr>
          <w:t xml:space="preserve">mosterd </w:t>
        </w:r>
        <w:proofErr w:type="spellStart"/>
        <w:r w:rsidRPr="006D6DB8">
          <w:rPr>
            <w:rStyle w:val="Hyperlink"/>
            <w:color w:val="auto"/>
            <w:szCs w:val="24"/>
            <w:u w:val="none"/>
          </w:rPr>
          <w:t>Colman's</w:t>
        </w:r>
        <w:proofErr w:type="spellEnd"/>
      </w:hyperlink>
      <w:r w:rsidRPr="006D6DB8">
        <w:rPr>
          <w:szCs w:val="24"/>
        </w:rPr>
        <w:t xml:space="preserve"> business.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vanish/>
          <w:szCs w:val="24"/>
        </w:rPr>
        <w:t xml:space="preserve">In Roman times the River Tas was considerably larger and provided a major transport route for the inhabitants of </w:t>
      </w:r>
      <w:hyperlink r:id="rId48" w:tooltip="Venta Icenorum" w:history="1">
        <w:r w:rsidRPr="006D6DB8">
          <w:rPr>
            <w:rStyle w:val="Hyperlink"/>
            <w:vanish/>
            <w:color w:val="auto"/>
            <w:szCs w:val="24"/>
            <w:u w:val="none"/>
          </w:rPr>
          <w:t>Venta Icenorum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In de Romeinse tijd de rivier Tas was aanzienlijk groter en voorzien van een belangrijke transportroute voor de bewoners van </w:t>
      </w:r>
      <w:hyperlink r:id="rId49" w:tooltip="Venta Icenorum" w:history="1">
        <w:r w:rsidRPr="006D6DB8">
          <w:rPr>
            <w:rStyle w:val="Hyperlink"/>
            <w:color w:val="auto"/>
            <w:szCs w:val="24"/>
            <w:u w:val="none"/>
          </w:rPr>
          <w:t xml:space="preserve">Venta </w:t>
        </w:r>
        <w:proofErr w:type="spellStart"/>
        <w:r w:rsidRPr="006D6DB8">
          <w:rPr>
            <w:rStyle w:val="Hyperlink"/>
            <w:color w:val="auto"/>
            <w:szCs w:val="24"/>
            <w:u w:val="none"/>
          </w:rPr>
          <w:t>Icenorum</w:t>
        </w:r>
        <w:proofErr w:type="spellEnd"/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>Today it is a small, picturesque river which winds its way, largely unnoticed, through farm land.</w:t>
      </w:r>
      <w:r w:rsidRPr="006D6DB8">
        <w:rPr>
          <w:szCs w:val="24"/>
        </w:rPr>
        <w:t xml:space="preserve"> </w:t>
      </w:r>
    </w:p>
    <w:p w:rsidR="00CB7FF5" w:rsidRP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Tegenwoordig is het een kleine, schilderachtige rivier die kronkelt, bijna onopgemerkt zijn gebleven, door middel van landbouwgrond.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vanish/>
          <w:szCs w:val="24"/>
        </w:rPr>
        <w:t xml:space="preserve">It contains </w:t>
      </w:r>
      <w:hyperlink r:id="rId50" w:tooltip="Vaak Roach" w:history="1">
        <w:r w:rsidRPr="006D6DB8">
          <w:rPr>
            <w:rStyle w:val="Hyperlink"/>
            <w:vanish/>
            <w:color w:val="auto"/>
            <w:szCs w:val="24"/>
            <w:u w:val="none"/>
          </w:rPr>
          <w:t>roach</w:t>
        </w:r>
      </w:hyperlink>
      <w:r w:rsidRPr="006D6DB8">
        <w:rPr>
          <w:vanish/>
          <w:szCs w:val="24"/>
        </w:rPr>
        <w:t xml:space="preserve"> , </w:t>
      </w:r>
      <w:hyperlink r:id="rId51" w:tooltip="Vaak Dace" w:history="1">
        <w:r w:rsidRPr="006D6DB8">
          <w:rPr>
            <w:rStyle w:val="Hyperlink"/>
            <w:vanish/>
            <w:color w:val="auto"/>
            <w:szCs w:val="24"/>
            <w:u w:val="none"/>
          </w:rPr>
          <w:t>dace</w:t>
        </w:r>
      </w:hyperlink>
      <w:r w:rsidRPr="006D6DB8">
        <w:rPr>
          <w:vanish/>
          <w:szCs w:val="24"/>
        </w:rPr>
        <w:t xml:space="preserve"> , occasional </w:t>
      </w:r>
      <w:hyperlink r:id="rId52" w:tooltip="Bruine forel" w:history="1">
        <w:r w:rsidRPr="006D6DB8">
          <w:rPr>
            <w:rStyle w:val="Hyperlink"/>
            <w:vanish/>
            <w:color w:val="auto"/>
            <w:szCs w:val="24"/>
            <w:u w:val="none"/>
          </w:rPr>
          <w:t>trout</w:t>
        </w:r>
      </w:hyperlink>
      <w:r w:rsidRPr="006D6DB8">
        <w:rPr>
          <w:vanish/>
          <w:szCs w:val="24"/>
        </w:rPr>
        <w:t xml:space="preserve"> , small </w:t>
      </w:r>
      <w:hyperlink r:id="rId53" w:tooltip="Snoek" w:history="1">
        <w:r w:rsidRPr="006D6DB8">
          <w:rPr>
            <w:rStyle w:val="Hyperlink"/>
            <w:vanish/>
            <w:color w:val="auto"/>
            <w:szCs w:val="24"/>
            <w:u w:val="none"/>
          </w:rPr>
          <w:t>pike</w:t>
        </w:r>
      </w:hyperlink>
      <w:r w:rsidRPr="006D6DB8">
        <w:rPr>
          <w:vanish/>
          <w:szCs w:val="24"/>
        </w:rPr>
        <w:t xml:space="preserve"> and some </w:t>
      </w:r>
      <w:hyperlink r:id="rId54" w:tooltip="Kopvoorn" w:history="1">
        <w:r w:rsidRPr="006D6DB8">
          <w:rPr>
            <w:rStyle w:val="Hyperlink"/>
            <w:vanish/>
            <w:color w:val="auto"/>
            <w:szCs w:val="24"/>
            <w:u w:val="none"/>
          </w:rPr>
          <w:t>chub</w:t>
        </w:r>
      </w:hyperlink>
      <w:r w:rsidRPr="006D6DB8">
        <w:rPr>
          <w:vanish/>
          <w:szCs w:val="24"/>
        </w:rPr>
        <w:t xml:space="preserve"> .</w:t>
      </w:r>
      <w:r w:rsidRPr="006D6DB8">
        <w:rPr>
          <w:szCs w:val="24"/>
        </w:rPr>
        <w:t xml:space="preserve">Het bevat </w:t>
      </w:r>
      <w:hyperlink r:id="rId55" w:tooltip="Vaak Roach" w:history="1">
        <w:r w:rsidRPr="006D6DB8">
          <w:rPr>
            <w:rStyle w:val="Hyperlink"/>
            <w:color w:val="auto"/>
            <w:szCs w:val="24"/>
            <w:u w:val="none"/>
          </w:rPr>
          <w:t>voorn</w:t>
        </w:r>
      </w:hyperlink>
      <w:r w:rsidRPr="006D6DB8">
        <w:rPr>
          <w:szCs w:val="24"/>
        </w:rPr>
        <w:t xml:space="preserve"> , </w:t>
      </w:r>
      <w:hyperlink r:id="rId56" w:tooltip="Vaak Dace" w:history="1">
        <w:r w:rsidRPr="006D6DB8">
          <w:rPr>
            <w:rStyle w:val="Hyperlink"/>
            <w:color w:val="auto"/>
            <w:szCs w:val="24"/>
            <w:u w:val="none"/>
          </w:rPr>
          <w:t>serpeling</w:t>
        </w:r>
      </w:hyperlink>
      <w:r w:rsidRPr="006D6DB8">
        <w:rPr>
          <w:szCs w:val="24"/>
        </w:rPr>
        <w:t xml:space="preserve"> , incidentele </w:t>
      </w:r>
      <w:hyperlink r:id="rId57" w:tooltip="Bruine forel" w:history="1">
        <w:r w:rsidRPr="006D6DB8">
          <w:rPr>
            <w:rStyle w:val="Hyperlink"/>
            <w:color w:val="auto"/>
            <w:szCs w:val="24"/>
            <w:u w:val="none"/>
          </w:rPr>
          <w:t>forel</w:t>
        </w:r>
      </w:hyperlink>
      <w:r w:rsidRPr="006D6DB8">
        <w:rPr>
          <w:szCs w:val="24"/>
        </w:rPr>
        <w:t xml:space="preserve"> , kleine </w:t>
      </w:r>
      <w:hyperlink r:id="rId58" w:tooltip="Snoek" w:history="1">
        <w:r w:rsidRPr="006D6DB8">
          <w:rPr>
            <w:rStyle w:val="Hyperlink"/>
            <w:color w:val="auto"/>
            <w:szCs w:val="24"/>
            <w:u w:val="none"/>
          </w:rPr>
          <w:t>snoeken</w:t>
        </w:r>
      </w:hyperlink>
      <w:r w:rsidRPr="006D6DB8">
        <w:rPr>
          <w:szCs w:val="24"/>
        </w:rPr>
        <w:t xml:space="preserve"> en enkele </w:t>
      </w:r>
      <w:hyperlink r:id="rId59" w:tooltip="Kopvoorn" w:history="1">
        <w:r w:rsidRPr="006D6DB8">
          <w:rPr>
            <w:rStyle w:val="Hyperlink"/>
            <w:color w:val="auto"/>
            <w:szCs w:val="24"/>
            <w:u w:val="none"/>
          </w:rPr>
          <w:t>kopvoorn</w:t>
        </w:r>
      </w:hyperlink>
      <w:r w:rsidRPr="006D6DB8">
        <w:rPr>
          <w:szCs w:val="24"/>
        </w:rPr>
        <w:t xml:space="preserve"> . </w:t>
      </w:r>
      <w:r w:rsidRPr="006D6DB8">
        <w:rPr>
          <w:vanish/>
          <w:szCs w:val="24"/>
        </w:rPr>
        <w:t xml:space="preserve">One of the largest roach ever caught in the river was a 2.6 </w:t>
      </w:r>
      <w:hyperlink r:id="rId60" w:tooltip="Pond (massa)" w:history="1">
        <w:r w:rsidRPr="006D6DB8">
          <w:rPr>
            <w:rStyle w:val="Hyperlink"/>
            <w:vanish/>
            <w:color w:val="auto"/>
            <w:szCs w:val="24"/>
            <w:u w:val="none"/>
          </w:rPr>
          <w:t>pound</w:t>
        </w:r>
      </w:hyperlink>
      <w:r w:rsidRPr="006D6DB8">
        <w:rPr>
          <w:vanish/>
          <w:szCs w:val="24"/>
        </w:rPr>
        <w:t xml:space="preserve"> specimen landed by local angler Bill Coleman in 1972.</w:t>
      </w:r>
      <w:r w:rsidRPr="006D6DB8">
        <w:rPr>
          <w:szCs w:val="24"/>
        </w:rPr>
        <w:t xml:space="preserve"> </w:t>
      </w:r>
    </w:p>
    <w:p w:rsidR="006D6DB8" w:rsidRDefault="00CB7FF5" w:rsidP="006D6DB8">
      <w:pPr>
        <w:pStyle w:val="BusTic"/>
        <w:rPr>
          <w:szCs w:val="24"/>
        </w:rPr>
      </w:pPr>
      <w:r w:rsidRPr="006D6DB8">
        <w:rPr>
          <w:szCs w:val="24"/>
        </w:rPr>
        <w:t xml:space="preserve">Een van de grootste voorn ooit gevangen in de rivier was een 2,6 </w:t>
      </w:r>
      <w:hyperlink r:id="rId61" w:tooltip="Pond (massa)" w:history="1">
        <w:r w:rsidRPr="006D6DB8">
          <w:rPr>
            <w:rStyle w:val="Hyperlink"/>
            <w:color w:val="auto"/>
            <w:szCs w:val="24"/>
            <w:u w:val="none"/>
          </w:rPr>
          <w:t>pond</w:t>
        </w:r>
      </w:hyperlink>
      <w:r w:rsidRPr="006D6DB8">
        <w:rPr>
          <w:szCs w:val="24"/>
        </w:rPr>
        <w:t xml:space="preserve"> model aangeland door lokale sportvisser van Bill Coleman in 1972. </w:t>
      </w:r>
      <w:r w:rsidRPr="006D6DB8">
        <w:rPr>
          <w:vanish/>
          <w:szCs w:val="24"/>
        </w:rPr>
        <w:t>The best dace was probably one of 1.2 pounds caught by W. Comer in 1943.</w:t>
      </w:r>
      <w:r w:rsidRPr="006D6DB8">
        <w:rPr>
          <w:szCs w:val="24"/>
        </w:rPr>
        <w:t xml:space="preserve"> </w:t>
      </w:r>
    </w:p>
    <w:p w:rsidR="00CB7FF5" w:rsidRPr="006D6DB8" w:rsidRDefault="00CB7FF5" w:rsidP="006D6DB8">
      <w:pPr>
        <w:pStyle w:val="BusTic"/>
        <w:rPr>
          <w:szCs w:val="24"/>
        </w:rPr>
      </w:pPr>
      <w:bookmarkStart w:id="0" w:name="_GoBack"/>
      <w:bookmarkEnd w:id="0"/>
      <w:r w:rsidRPr="006D6DB8">
        <w:rPr>
          <w:szCs w:val="24"/>
        </w:rPr>
        <w:t xml:space="preserve">De beste </w:t>
      </w:r>
      <w:proofErr w:type="spellStart"/>
      <w:r w:rsidRPr="006D6DB8">
        <w:rPr>
          <w:szCs w:val="24"/>
        </w:rPr>
        <w:t>Dace</w:t>
      </w:r>
      <w:proofErr w:type="spellEnd"/>
      <w:r w:rsidRPr="006D6DB8">
        <w:rPr>
          <w:szCs w:val="24"/>
        </w:rPr>
        <w:t xml:space="preserve"> was waarschijnlijk een van 1,2 pond zijn gevangen door W. </w:t>
      </w:r>
      <w:proofErr w:type="spellStart"/>
      <w:r w:rsidRPr="006D6DB8">
        <w:rPr>
          <w:szCs w:val="24"/>
        </w:rPr>
        <w:t>Comer</w:t>
      </w:r>
      <w:proofErr w:type="spellEnd"/>
      <w:r w:rsidRPr="006D6DB8">
        <w:rPr>
          <w:szCs w:val="24"/>
        </w:rPr>
        <w:t xml:space="preserve"> in 1943. </w:t>
      </w:r>
    </w:p>
    <w:p w:rsidR="00861648" w:rsidRPr="00CB7FF5" w:rsidRDefault="00861648" w:rsidP="00CB7FF5"/>
    <w:sectPr w:rsidR="00861648" w:rsidRPr="00CB7FF5" w:rsidSect="00CD4559">
      <w:headerReference w:type="even" r:id="rId62"/>
      <w:headerReference w:type="default" r:id="rId63"/>
      <w:footerReference w:type="default" r:id="rId64"/>
      <w:headerReference w:type="first" r:id="rId6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65" w:rsidRDefault="00AD4565" w:rsidP="00A64884">
      <w:r>
        <w:separator/>
      </w:r>
    </w:p>
  </w:endnote>
  <w:endnote w:type="continuationSeparator" w:id="0">
    <w:p w:rsidR="00AD4565" w:rsidRDefault="00AD45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456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D6DB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65" w:rsidRDefault="00AD4565" w:rsidP="00A64884">
      <w:r>
        <w:separator/>
      </w:r>
    </w:p>
  </w:footnote>
  <w:footnote w:type="continuationSeparator" w:id="0">
    <w:p w:rsidR="00AD4565" w:rsidRDefault="00AD45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45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7A0F1BB" wp14:editId="5466665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DB8">
      <w:rPr>
        <w:rFonts w:asciiTheme="majorHAnsi" w:hAnsiTheme="majorHAnsi"/>
        <w:b/>
        <w:sz w:val="24"/>
        <w:szCs w:val="24"/>
      </w:rPr>
      <w:t xml:space="preserve">De River Tas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D456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D45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7DB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D6DB8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4565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B7FF5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CB7FF5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collapsebutton2">
    <w:name w:val="collapsebutton2"/>
    <w:basedOn w:val="Standaardalinea-lettertype"/>
    <w:rsid w:val="00CB7FF5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4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18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26" Type="http://schemas.openxmlformats.org/officeDocument/2006/relationships/hyperlink" Target="http://translate.googleusercontent.com/translate_c?hl=nl&amp;langpair=en%7Cnl&amp;u=http://en.wikipedia.org/wiki/Caistor_St_Edmund&amp;rurl=translate.google.nl&amp;usg=ALkJrhgC3DO7VmguApzrmqhTNI_-q1krTA" TargetMode="External"/><Relationship Id="rId39" Type="http://schemas.openxmlformats.org/officeDocument/2006/relationships/hyperlink" Target="http://translate.googleusercontent.com/translate_c?hl=nl&amp;langpair=en%7Cnl&amp;u=http://en.wikipedia.org/wiki/Venta_Icenorum&amp;rurl=translate.google.nl&amp;usg=ALkJrhjdazNMs4f8_RP1F3-wl1URW8Pm-w" TargetMode="External"/><Relationship Id="rId21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34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42" Type="http://schemas.openxmlformats.org/officeDocument/2006/relationships/hyperlink" Target="http://translate.googleusercontent.com/translate_c?hl=nl&amp;langpair=en%7Cnl&amp;u=http://en.wikipedia.org/wiki/Venta_Icenorum&amp;rurl=translate.google.nl&amp;usg=ALkJrhjdazNMs4f8_RP1F3-wl1URW8Pm-w" TargetMode="External"/><Relationship Id="rId47" Type="http://schemas.openxmlformats.org/officeDocument/2006/relationships/hyperlink" Target="http://translate.googleusercontent.com/translate_c?hl=nl&amp;langpair=en%7Cnl&amp;u=http://en.wikipedia.org/wiki/Colman's_mustard&amp;rurl=translate.google.nl&amp;usg=ALkJrhjpjpsA8AT_lvkug3mtVbq3dqqUvw" TargetMode="External"/><Relationship Id="rId50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55" Type="http://schemas.openxmlformats.org/officeDocument/2006/relationships/hyperlink" Target="http://translate.googleusercontent.com/translate_c?hl=nl&amp;langpair=en%7Cnl&amp;u=http://en.wikipedia.org/wiki/Common_Roach&amp;rurl=translate.google.nl&amp;usg=ALkJrhhC0y2Pr5g1z7TdEL2i-IlX55Qo2A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empnall&amp;rurl=translate.google.nl&amp;usg=ALkJrhjb0BTbW27rog4M8MQSV7SM_ZtsQg" TargetMode="External"/><Relationship Id="rId29" Type="http://schemas.openxmlformats.org/officeDocument/2006/relationships/hyperlink" Target="http://translate.googleusercontent.com/translate_c?hl=nl&amp;langpair=en%7Cnl&amp;u=http://en.wikipedia.org/wiki/Dunston,_Norfolk&amp;rurl=translate.google.nl&amp;usg=ALkJrhhOiik1PGaRn9clk9mx_5Fab7WRA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uth_Norfolk&amp;rurl=translate.google.nl&amp;usg=ALkJrhhayXhAmB2Y39CJMo9znZdCVphMlg" TargetMode="External"/><Relationship Id="rId24" Type="http://schemas.openxmlformats.org/officeDocument/2006/relationships/hyperlink" Target="http://translate.googleusercontent.com/translate_c?hl=nl&amp;langpair=en%7Cnl&amp;u=http://en.wikipedia.org/wiki/Stoke_Holy_Cross&amp;rurl=translate.google.nl&amp;usg=ALkJrhhC3gZlK5l7B4wsBBgqvE4DhJ1LhA" TargetMode="External"/><Relationship Id="rId32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37" Type="http://schemas.openxmlformats.org/officeDocument/2006/relationships/hyperlink" Target="http://translate.googleusercontent.com/translate_c?hl=nl&amp;langpair=en%7Cnl&amp;u=http://en.wikipedia.org/wiki/Norwich&amp;rurl=translate.google.nl&amp;usg=ALkJrhh8VlMN3N0LQo9Iw9QCr4kXwnWuHw" TargetMode="External"/><Relationship Id="rId40" Type="http://schemas.openxmlformats.org/officeDocument/2006/relationships/hyperlink" Target="http://translate.googleusercontent.com/translate_c?hl=nl&amp;langpair=en%7Cnl&amp;u=http://en.wikipedia.org/wiki/Arminghall&amp;rurl=translate.google.nl&amp;usg=ALkJrhgCj9tbQOYiTRzyB7iAZvdIxKXE8A" TargetMode="External"/><Relationship Id="rId45" Type="http://schemas.openxmlformats.org/officeDocument/2006/relationships/hyperlink" Target="http://translate.googleusercontent.com/translate_c?hl=nl&amp;langpair=en%7Cnl&amp;u=http://en.wikipedia.org/wiki/Colman's_mustard&amp;rurl=translate.google.nl&amp;usg=ALkJrhjpjpsA8AT_lvkug3mtVbq3dqqUvw" TargetMode="External"/><Relationship Id="rId53" Type="http://schemas.openxmlformats.org/officeDocument/2006/relationships/hyperlink" Target="http://translate.googleusercontent.com/translate_c?hl=nl&amp;langpair=en%7Cnl&amp;u=http://en.wikipedia.org/wiki/Northern_pike&amp;rurl=translate.google.nl&amp;usg=ALkJrhgVB4OR_oDoFaLRd8DzkgIoHOpk6Q" TargetMode="External"/><Relationship Id="rId58" Type="http://schemas.openxmlformats.org/officeDocument/2006/relationships/hyperlink" Target="http://translate.googleusercontent.com/translate_c?hl=nl&amp;langpair=en%7Cnl&amp;u=http://en.wikipedia.org/wiki/Northern_pike&amp;rurl=translate.google.nl&amp;usg=ALkJrhgVB4OR_oDoFaLRd8DzkgIoHOpk6Q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23" Type="http://schemas.openxmlformats.org/officeDocument/2006/relationships/hyperlink" Target="http://translate.googleusercontent.com/translate_c?hl=nl&amp;langpair=en%7Cnl&amp;u=http://en.wikipedia.org/wiki/Newton_Flotman&amp;rurl=translate.google.nl&amp;usg=ALkJrhj3BpJu0HBr05WU-rLN9fxuM2Wdzg" TargetMode="External"/><Relationship Id="rId28" Type="http://schemas.openxmlformats.org/officeDocument/2006/relationships/hyperlink" Target="http://translate.googleusercontent.com/translate_c?hl=nl&amp;langpair=en%7Cnl&amp;u=http://en.wikipedia.org/wiki/Stoke_Holy_Cross&amp;rurl=translate.google.nl&amp;usg=ALkJrhhC3gZlK5l7B4wsBBgqvE4DhJ1LhA" TargetMode="External"/><Relationship Id="rId36" Type="http://schemas.openxmlformats.org/officeDocument/2006/relationships/hyperlink" Target="http://translate.googleusercontent.com/translate_c?hl=nl&amp;langpair=en%7Cnl&amp;u=http://en.wikipedia.org/wiki/Trowse&amp;rurl=translate.google.nl&amp;usg=ALkJrhg-KEFo64KwTyYQQR54fjCraTxMpA" TargetMode="External"/><Relationship Id="rId49" Type="http://schemas.openxmlformats.org/officeDocument/2006/relationships/hyperlink" Target="http://translate.googleusercontent.com/translate_c?hl=nl&amp;langpair=en%7Cnl&amp;u=http://en.wikipedia.org/wiki/Venta_Icenorum&amp;rurl=translate.google.nl&amp;usg=ALkJrhjdazNMs4f8_RP1F3-wl1URW8Pm-w" TargetMode="External"/><Relationship Id="rId57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61" Type="http://schemas.openxmlformats.org/officeDocument/2006/relationships/hyperlink" Target="http://translate.googleusercontent.com/translate_c?hl=nl&amp;langpair=en%7Cnl&amp;u=http://en.wikipedia.org/wiki/Pound_(mass)&amp;rurl=translate.google.nl&amp;usg=ALkJrhhlHRncnpUjnnIqNN76RRIfSpeA7Q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Hempnall&amp;rurl=translate.google.nl&amp;usg=ALkJrhjb0BTbW27rog4M8MQSV7SM_ZtsQg" TargetMode="External"/><Relationship Id="rId31" Type="http://schemas.openxmlformats.org/officeDocument/2006/relationships/hyperlink" Target="http://translate.googleusercontent.com/translate_c?hl=nl&amp;langpair=en%7Cnl&amp;u=http://en.wikipedia.org/wiki/Arminghall&amp;rurl=translate.google.nl&amp;usg=ALkJrhgCj9tbQOYiTRzyB7iAZvdIxKXE8A" TargetMode="External"/><Relationship Id="rId44" Type="http://schemas.openxmlformats.org/officeDocument/2006/relationships/hyperlink" Target="http://translate.googleusercontent.com/translate_c?hl=nl&amp;langpair=en%7Cnl&amp;u=http://en.wikipedia.org/wiki/Stoke_Holy_Cross&amp;rurl=translate.google.nl&amp;usg=ALkJrhhC3gZlK5l7B4wsBBgqvE4DhJ1LhA" TargetMode="External"/><Relationship Id="rId52" Type="http://schemas.openxmlformats.org/officeDocument/2006/relationships/hyperlink" Target="http://translate.googleusercontent.com/translate_c?hl=nl&amp;langpair=en%7Cnl&amp;u=http://en.wikipedia.org/wiki/Brown_trout&amp;rurl=translate.google.nl&amp;usg=ALkJrhjc3ukHmVESL6vbzP44_8XM-6rtxg" TargetMode="External"/><Relationship Id="rId60" Type="http://schemas.openxmlformats.org/officeDocument/2006/relationships/hyperlink" Target="http://translate.googleusercontent.com/translate_c?hl=nl&amp;langpair=en%7Cnl&amp;u=http://en.wikipedia.org/wiki/Pound_(mass)&amp;rurl=translate.google.nl&amp;usg=ALkJrhhlHRncnpUjnnIqNN76RRIfSpeA7Q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22" Type="http://schemas.openxmlformats.org/officeDocument/2006/relationships/hyperlink" Target="http://translate.googleusercontent.com/translate_c?hl=nl&amp;langpair=en%7Cnl&amp;u=http://en.wikipedia.org/wiki/Newton_Flotman&amp;rurl=translate.google.nl&amp;usg=ALkJrhj3BpJu0HBr05WU-rLN9fxuM2Wdzg" TargetMode="External"/><Relationship Id="rId27" Type="http://schemas.openxmlformats.org/officeDocument/2006/relationships/hyperlink" Target="http://translate.googleusercontent.com/translate_c?hl=nl&amp;langpair=en%7Cnl&amp;u=http://en.wikipedia.org/wiki/Arminghall&amp;rurl=translate.google.nl&amp;usg=ALkJrhgCj9tbQOYiTRzyB7iAZvdIxKXE8A" TargetMode="External"/><Relationship Id="rId30" Type="http://schemas.openxmlformats.org/officeDocument/2006/relationships/hyperlink" Target="http://translate.googleusercontent.com/translate_c?hl=nl&amp;langpair=en%7Cnl&amp;u=http://en.wikipedia.org/wiki/Caistor_St_Edmund&amp;rurl=translate.google.nl&amp;usg=ALkJrhgC3DO7VmguApzrmqhTNI_-q1krTA" TargetMode="External"/><Relationship Id="rId35" Type="http://schemas.openxmlformats.org/officeDocument/2006/relationships/hyperlink" Target="http://translate.googleusercontent.com/translate_c?hl=nl&amp;langpair=en%7Cnl&amp;u=http://en.wikipedia.org/wiki/River_Yare&amp;rurl=translate.google.nl&amp;usg=ALkJrhhtyYiM83FBKAHSOM7DUqdrRe096w" TargetMode="External"/><Relationship Id="rId43" Type="http://schemas.openxmlformats.org/officeDocument/2006/relationships/hyperlink" Target="http://translate.googleusercontent.com/translate_c?hl=nl&amp;langpair=en%7Cnl&amp;u=http://en.wikipedia.org/wiki/Arminghall&amp;rurl=translate.google.nl&amp;usg=ALkJrhgCj9tbQOYiTRzyB7iAZvdIxKXE8A" TargetMode="External"/><Relationship Id="rId48" Type="http://schemas.openxmlformats.org/officeDocument/2006/relationships/hyperlink" Target="http://translate.googleusercontent.com/translate_c?hl=nl&amp;langpair=en%7Cnl&amp;u=http://en.wikipedia.org/wiki/Venta_Icenorum&amp;rurl=translate.google.nl&amp;usg=ALkJrhjdazNMs4f8_RP1F3-wl1URW8Pm-w" TargetMode="External"/><Relationship Id="rId56" Type="http://schemas.openxmlformats.org/officeDocument/2006/relationships/hyperlink" Target="http://translate.googleusercontent.com/translate_c?hl=nl&amp;langpair=en%7Cnl&amp;u=http://en.wikipedia.org/wiki/Common_dace&amp;rurl=translate.google.nl&amp;usg=ALkJrhgv9vDuCtTokblDh8wD81xR20P4lQ" TargetMode="External"/><Relationship Id="rId64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|nl&amp;u=http://en.wikipedia.org/wiki/File:River_Tas,_Caistor_St_Edmund_-_geograph.org.uk_-_87346.jpg&amp;rurl=translate.google.nl&amp;usg=ALkJrhhZTsCVRPE92QOORuj68eaVXMZMFA" TargetMode="External"/><Relationship Id="rId51" Type="http://schemas.openxmlformats.org/officeDocument/2006/relationships/hyperlink" Target="http://translate.googleusercontent.com/translate_c?hl=nl&amp;langpair=en%7Cnl&amp;u=http://en.wikipedia.org/wiki/Common_dace&amp;rurl=translate.google.nl&amp;usg=ALkJrhgv9vDuCtTokblDh8wD81xR20P4l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Carleton_Rode&amp;rurl=translate.google.nl&amp;usg=ALkJrhgSsZ8avCBj3rPCNF8FuBa5RbYu2g" TargetMode="External"/><Relationship Id="rId25" Type="http://schemas.openxmlformats.org/officeDocument/2006/relationships/hyperlink" Target="http://translate.googleusercontent.com/translate_c?hl=nl&amp;langpair=en%7Cnl&amp;u=http://en.wikipedia.org/wiki/Dunston,_Norfolk&amp;rurl=translate.google.nl&amp;usg=ALkJrhhOiik1PGaRn9clk9mx_5Fab7WRAw" TargetMode="External"/><Relationship Id="rId33" Type="http://schemas.openxmlformats.org/officeDocument/2006/relationships/hyperlink" Target="http://translate.googleusercontent.com/translate_c?hl=nl&amp;langpair=en%7Cnl&amp;u=http://en.wikipedia.org/wiki/Trowse&amp;rurl=translate.google.nl&amp;usg=ALkJrhg-KEFo64KwTyYQQR54fjCraTxMpA" TargetMode="External"/><Relationship Id="rId38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46" Type="http://schemas.openxmlformats.org/officeDocument/2006/relationships/hyperlink" Target="http://translate.googleusercontent.com/translate_c?hl=nl&amp;langpair=en%7Cnl&amp;u=http://en.wikipedia.org/wiki/Stoke_Holy_Cross&amp;rurl=translate.google.nl&amp;usg=ALkJrhhC3gZlK5l7B4wsBBgqvE4DhJ1LhA" TargetMode="External"/><Relationship Id="rId59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translate.googleusercontent.com/translate_c?hl=nl&amp;langpair=en%7Cnl&amp;u=http://en.wikipedia.org/wiki/Carleton_Rode&amp;rurl=translate.google.nl&amp;usg=ALkJrhgSsZ8avCBj3rPCNF8FuBa5RbYu2g" TargetMode="External"/><Relationship Id="rId41" Type="http://schemas.openxmlformats.org/officeDocument/2006/relationships/hyperlink" Target="http://translate.googleusercontent.com/translate_c?hl=nl&amp;langpair=en%7Cnl&amp;u=http://en.wikipedia.org/wiki/Tasburgh&amp;rurl=translate.google.nl&amp;usg=ALkJrhir6lthdablxs7-xEU0QdwfjidODA" TargetMode="External"/><Relationship Id="rId54" Type="http://schemas.openxmlformats.org/officeDocument/2006/relationships/hyperlink" Target="http://translate.googleusercontent.com/translate_c?hl=nl&amp;langpair=en%7Cnl&amp;u=http://en.wikipedia.org/wiki/European_chub&amp;rurl=translate.google.nl&amp;usg=ALkJrhiM6BBFoijtto6gzZNt5hZxOKVJxQ" TargetMode="External"/><Relationship Id="rId6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2010-08-20T08:07:00Z</dcterms:created>
  <dcterms:modified xsi:type="dcterms:W3CDTF">2010-11-05T10:41:00Z</dcterms:modified>
  <cp:category>2010</cp:category>
</cp:coreProperties>
</file>