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C0" w:rsidRPr="00AB28C0" w:rsidRDefault="00826C65" w:rsidP="00AB28C0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6B36B0" wp14:editId="3B1DE018">
            <wp:simplePos x="0" y="0"/>
            <wp:positionH relativeFrom="column">
              <wp:posOffset>3796665</wp:posOffset>
            </wp:positionH>
            <wp:positionV relativeFrom="paragraph">
              <wp:posOffset>58420</wp:posOffset>
            </wp:positionV>
            <wp:extent cx="2595880" cy="1327150"/>
            <wp:effectExtent l="0" t="0" r="0" b="6350"/>
            <wp:wrapSquare wrapText="bothSides"/>
            <wp:docPr id="1" name="Afbeelding 1" descr="http://upload.wikimedia.org/wikipedia/commons/thumb/6/60/River_Tame_Reddish_Vale.JPG/288px-River_Tame_Reddish_Va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6/60/River_Tame_Reddish_Vale.JPG/288px-River_Tame_Reddish_Vale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8C0" w:rsidRPr="00AB28C0">
        <w:rPr>
          <w:rFonts w:ascii="Comic Sans MS" w:hAnsi="Comic Sans MS"/>
          <w:b/>
          <w:bCs/>
          <w:sz w:val="24"/>
          <w:szCs w:val="24"/>
          <w:lang w:val="en"/>
        </w:rPr>
        <w:t xml:space="preserve">River Tame, Greater Manchester </w:t>
      </w:r>
    </w:p>
    <w:p w:rsidR="00AB28C0" w:rsidRPr="00AB28C0" w:rsidRDefault="00AB28C0" w:rsidP="00AB28C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B28C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0" w:tooltip="Bewerk sectie: Bron" w:history="1">
        <w:r w:rsidRPr="00AB28C0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AB28C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Source</w:t>
      </w:r>
      <w:proofErr w:type="spellStart"/>
      <w:r w:rsidRPr="00AB28C0">
        <w:rPr>
          <w:rFonts w:ascii="Comic Sans MS" w:hAnsi="Comic Sans MS"/>
          <w:b/>
          <w:bCs/>
          <w:sz w:val="24"/>
          <w:szCs w:val="24"/>
          <w:lang w:val="en"/>
        </w:rPr>
        <w:t>Bron</w:t>
      </w:r>
      <w:proofErr w:type="spellEnd"/>
      <w:r w:rsidRPr="00AB28C0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AB28C0" w:rsidRPr="00826C65" w:rsidRDefault="00AB28C0" w:rsidP="00826C65">
      <w:pPr>
        <w:pStyle w:val="BusTic"/>
        <w:rPr>
          <w:szCs w:val="24"/>
        </w:rPr>
      </w:pPr>
      <w:r w:rsidRPr="00826C65">
        <w:rPr>
          <w:vanish/>
          <w:szCs w:val="24"/>
        </w:rPr>
        <w:t xml:space="preserve">The Tame rises on </w:t>
      </w:r>
      <w:hyperlink r:id="rId11" w:tooltip="Denshaw" w:history="1">
        <w:r w:rsidRPr="00826C65">
          <w:rPr>
            <w:rStyle w:val="Hyperlink"/>
            <w:vanish/>
            <w:color w:val="auto"/>
            <w:szCs w:val="24"/>
            <w:u w:val="none"/>
          </w:rPr>
          <w:t>Denshaw</w:t>
        </w:r>
      </w:hyperlink>
      <w:r w:rsidRPr="00826C65">
        <w:rPr>
          <w:vanish/>
          <w:szCs w:val="24"/>
        </w:rPr>
        <w:t xml:space="preserve"> Moor in </w:t>
      </w:r>
      <w:hyperlink r:id="rId12" w:tooltip="Greater Manchester" w:history="1">
        <w:r w:rsidRPr="00826C65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826C65">
        <w:rPr>
          <w:vanish/>
          <w:szCs w:val="24"/>
        </w:rPr>
        <w:t xml:space="preserve"> , close to the border with </w:t>
      </w:r>
      <w:hyperlink r:id="rId13" w:tooltip="West Yorkshire" w:history="1">
        <w:r w:rsidRPr="00826C65">
          <w:rPr>
            <w:rStyle w:val="Hyperlink"/>
            <w:vanish/>
            <w:color w:val="auto"/>
            <w:szCs w:val="24"/>
            <w:u w:val="none"/>
          </w:rPr>
          <w:t>West Yorkshire</w:t>
        </w:r>
      </w:hyperlink>
      <w:r w:rsidRPr="00826C65">
        <w:rPr>
          <w:szCs w:val="24"/>
        </w:rPr>
        <w:t xml:space="preserve">De Tame verrijst op </w:t>
      </w:r>
      <w:hyperlink r:id="rId14" w:tooltip="Denshaw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Denshaw</w:t>
        </w:r>
        <w:proofErr w:type="spellEnd"/>
      </w:hyperlink>
      <w:r w:rsidRPr="00826C65">
        <w:rPr>
          <w:szCs w:val="24"/>
        </w:rPr>
        <w:t xml:space="preserve"> Moor in </w:t>
      </w:r>
      <w:hyperlink r:id="rId15" w:tooltip="Greater Manchester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826C65">
        <w:rPr>
          <w:szCs w:val="24"/>
        </w:rPr>
        <w:t xml:space="preserve">, dicht bij de grens met </w:t>
      </w:r>
      <w:hyperlink r:id="rId16" w:tooltip="West Yorkshire" w:history="1">
        <w:r w:rsidRPr="00826C65">
          <w:rPr>
            <w:rStyle w:val="Hyperlink"/>
            <w:color w:val="auto"/>
            <w:szCs w:val="24"/>
            <w:u w:val="none"/>
          </w:rPr>
          <w:t>West Yorkshire</w:t>
        </w:r>
      </w:hyperlink>
      <w:r w:rsidRPr="00826C65">
        <w:rPr>
          <w:szCs w:val="24"/>
        </w:rPr>
        <w:t xml:space="preserve"> </w:t>
      </w:r>
    </w:p>
    <w:p w:rsidR="00AB28C0" w:rsidRPr="00AB28C0" w:rsidRDefault="00AB28C0" w:rsidP="00AB28C0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AB28C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7" w:tooltip="Edit rubriek: Cursus" w:history="1">
        <w:r w:rsidRPr="00AB28C0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AB28C0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</w:t>
      </w:r>
      <w:proofErr w:type="spellStart"/>
      <w:r w:rsidRPr="00AB28C0">
        <w:rPr>
          <w:rFonts w:ascii="Comic Sans MS" w:hAnsi="Comic Sans MS"/>
          <w:b/>
          <w:bCs/>
          <w:sz w:val="24"/>
          <w:szCs w:val="24"/>
          <w:lang w:val="en"/>
        </w:rPr>
        <w:t>Cursus</w:t>
      </w:r>
      <w:proofErr w:type="spellEnd"/>
      <w:r w:rsidRPr="00AB28C0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vanish/>
          <w:szCs w:val="24"/>
        </w:rPr>
        <w:t xml:space="preserve">Most of the river's catchment lies on the western flank of the </w:t>
      </w:r>
      <w:hyperlink r:id="rId18" w:tooltip="Pennines" w:history="1">
        <w:r w:rsidRPr="00826C65">
          <w:rPr>
            <w:rStyle w:val="Hyperlink"/>
            <w:vanish/>
            <w:color w:val="auto"/>
            <w:szCs w:val="24"/>
            <w:u w:val="none"/>
          </w:rPr>
          <w:t>Pennines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Het grootste deel van het stroomgebied van de rivier ligt op de westelijke flank van de </w:t>
      </w:r>
      <w:hyperlink r:id="rId19" w:tooltip="Pennines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Pennines</w:t>
        </w:r>
        <w:proofErr w:type="spellEnd"/>
      </w:hyperlink>
      <w:r w:rsidRPr="00826C65">
        <w:rPr>
          <w:szCs w:val="24"/>
        </w:rPr>
        <w:t xml:space="preserve"> . </w:t>
      </w:r>
      <w:r w:rsidRPr="00826C65">
        <w:rPr>
          <w:vanish/>
          <w:szCs w:val="24"/>
        </w:rPr>
        <w:t xml:space="preserve">The named river starts as compensation flow (that is, a guaranteed minimum discharge </w:t>
      </w:r>
      <w:hyperlink r:id="rId20" w:anchor="cite_note-2" w:history="1">
        <w:r w:rsidRPr="00826C65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826C65">
        <w:rPr>
          <w:vanish/>
          <w:szCs w:val="24"/>
        </w:rPr>
        <w:t xml:space="preserve"> ) from </w:t>
      </w:r>
      <w:hyperlink r:id="rId21" w:tooltip="Readycon Dean Reservoir (pagina bestaat niet)" w:history="1">
        <w:r w:rsidRPr="00826C65">
          <w:rPr>
            <w:rStyle w:val="Hyperlink"/>
            <w:vanish/>
            <w:color w:val="auto"/>
            <w:szCs w:val="24"/>
            <w:u w:val="none"/>
          </w:rPr>
          <w:t>Readycon Dean Reservoir</w:t>
        </w:r>
      </w:hyperlink>
      <w:r w:rsidRPr="00826C65">
        <w:rPr>
          <w:vanish/>
          <w:szCs w:val="24"/>
        </w:rPr>
        <w:t xml:space="preserve"> in the moors above </w:t>
      </w:r>
      <w:hyperlink r:id="rId22" w:tooltip="Denshaw" w:history="1">
        <w:r w:rsidRPr="00826C65">
          <w:rPr>
            <w:rStyle w:val="Hyperlink"/>
            <w:vanish/>
            <w:color w:val="auto"/>
            <w:szCs w:val="24"/>
            <w:u w:val="none"/>
          </w:rPr>
          <w:t>Denshaw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De genoemde rivier begint als compensatie flow (dat wil zeggen een gegarandeerd minimaal debiet) uit </w:t>
      </w:r>
      <w:hyperlink r:id="rId23" w:tooltip="Readycon Dean Reservoir (pagina bestaat niet)" w:history="1">
        <w:r w:rsidRPr="00826C65">
          <w:rPr>
            <w:rStyle w:val="Hyperlink"/>
            <w:color w:val="auto"/>
            <w:szCs w:val="24"/>
            <w:u w:val="none"/>
          </w:rPr>
          <w:t xml:space="preserve">Reservoir </w:t>
        </w:r>
        <w:proofErr w:type="spellStart"/>
        <w:r w:rsidRPr="00826C65">
          <w:rPr>
            <w:rStyle w:val="Hyperlink"/>
            <w:color w:val="auto"/>
            <w:szCs w:val="24"/>
            <w:u w:val="none"/>
          </w:rPr>
          <w:t>Readycon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Dean</w:t>
        </w:r>
      </w:hyperlink>
      <w:r w:rsidRPr="00826C65">
        <w:rPr>
          <w:szCs w:val="24"/>
        </w:rPr>
        <w:t xml:space="preserve"> in de heide boven </w:t>
      </w:r>
      <w:hyperlink r:id="rId24" w:tooltip="Denshaw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Denshaw</w:t>
        </w:r>
        <w:proofErr w:type="spellEnd"/>
      </w:hyperlink>
      <w:r w:rsidRPr="00826C65">
        <w:rPr>
          <w:szCs w:val="24"/>
        </w:rPr>
        <w:t xml:space="preserve"> . </w:t>
      </w:r>
      <w:r w:rsidRPr="00826C65">
        <w:rPr>
          <w:vanish/>
          <w:szCs w:val="24"/>
        </w:rPr>
        <w:t xml:space="preserve">The source is a little further north, just over the county border in West Yorkshire, close to the </w:t>
      </w:r>
      <w:hyperlink r:id="rId25" w:tooltip="Pennine Way" w:history="1">
        <w:r w:rsidRPr="00826C65">
          <w:rPr>
            <w:rStyle w:val="Hyperlink"/>
            <w:vanish/>
            <w:color w:val="auto"/>
            <w:szCs w:val="24"/>
            <w:u w:val="none"/>
          </w:rPr>
          <w:t>Pennine Way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De bron is een beetje verder naar het noorden, net over de grens provincie in West Yorkshire, dicht bij de </w:t>
      </w:r>
      <w:hyperlink r:id="rId26" w:tooltip="Pennine Way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Pennine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Way</w:t>
        </w:r>
      </w:hyperlink>
      <w:r w:rsidRPr="00826C65">
        <w:rPr>
          <w:szCs w:val="24"/>
        </w:rPr>
        <w:t xml:space="preserve"> . </w:t>
      </w:r>
      <w:r w:rsidRPr="00826C65">
        <w:rPr>
          <w:vanish/>
          <w:szCs w:val="24"/>
        </w:rPr>
        <w:t xml:space="preserve">The highest point of the catchment is Greater Manchester's highest point at </w:t>
      </w:r>
      <w:hyperlink r:id="rId27" w:tooltip="Zwarte Chew hoofd" w:history="1">
        <w:r w:rsidRPr="00826C65">
          <w:rPr>
            <w:rStyle w:val="Hyperlink"/>
            <w:vanish/>
            <w:color w:val="auto"/>
            <w:szCs w:val="24"/>
            <w:u w:val="none"/>
          </w:rPr>
          <w:t>Black Chew Head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 </w:t>
      </w:r>
    </w:p>
    <w:p w:rsidR="00AB28C0" w:rsidRP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Het hoogste punt van het stroomgebied is het hoogste punt van </w:t>
      </w:r>
      <w:proofErr w:type="spellStart"/>
      <w:r w:rsidRPr="00826C65">
        <w:rPr>
          <w:szCs w:val="24"/>
        </w:rPr>
        <w:t>Greater</w:t>
      </w:r>
      <w:proofErr w:type="spellEnd"/>
      <w:r w:rsidRPr="00826C65">
        <w:rPr>
          <w:szCs w:val="24"/>
        </w:rPr>
        <w:t xml:space="preserve"> Manchester op </w:t>
      </w:r>
      <w:hyperlink r:id="rId28" w:tooltip="Zwarte Chew hoofd" w:history="1">
        <w:r w:rsidRPr="00826C65">
          <w:rPr>
            <w:rStyle w:val="Hyperlink"/>
            <w:color w:val="auto"/>
            <w:szCs w:val="24"/>
            <w:u w:val="none"/>
          </w:rPr>
          <w:t xml:space="preserve">Zwarte </w:t>
        </w:r>
        <w:proofErr w:type="spellStart"/>
        <w:r w:rsidRPr="00826C65">
          <w:rPr>
            <w:rStyle w:val="Hyperlink"/>
            <w:color w:val="auto"/>
            <w:szCs w:val="24"/>
            <w:u w:val="none"/>
          </w:rPr>
          <w:t>Chew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hoofd</w:t>
        </w:r>
      </w:hyperlink>
      <w:r w:rsidRPr="00826C65">
        <w:rPr>
          <w:szCs w:val="24"/>
        </w:rPr>
        <w:t xml:space="preserve"> .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vanish/>
          <w:szCs w:val="24"/>
        </w:rPr>
        <w:t xml:space="preserve">The river flows generally south through </w:t>
      </w:r>
      <w:hyperlink r:id="rId29" w:tooltip="Delph" w:history="1">
        <w:r w:rsidRPr="00826C65">
          <w:rPr>
            <w:rStyle w:val="Hyperlink"/>
            <w:vanish/>
            <w:color w:val="auto"/>
            <w:szCs w:val="24"/>
            <w:u w:val="none"/>
          </w:rPr>
          <w:t>Delph</w:t>
        </w:r>
      </w:hyperlink>
      <w:r w:rsidRPr="00826C65">
        <w:rPr>
          <w:vanish/>
          <w:szCs w:val="24"/>
        </w:rPr>
        <w:t xml:space="preserve"> , </w:t>
      </w:r>
      <w:hyperlink r:id="rId30" w:tooltip="Uppermill" w:history="1">
        <w:r w:rsidRPr="00826C65">
          <w:rPr>
            <w:rStyle w:val="Hyperlink"/>
            <w:vanish/>
            <w:color w:val="auto"/>
            <w:szCs w:val="24"/>
            <w:u w:val="none"/>
          </w:rPr>
          <w:t>Uppermill</w:t>
        </w:r>
      </w:hyperlink>
      <w:r w:rsidRPr="00826C65">
        <w:rPr>
          <w:vanish/>
          <w:szCs w:val="24"/>
        </w:rPr>
        <w:t xml:space="preserve"> , </w:t>
      </w:r>
      <w:hyperlink r:id="rId31" w:tooltip="Mossley" w:history="1">
        <w:r w:rsidRPr="00826C65">
          <w:rPr>
            <w:rStyle w:val="Hyperlink"/>
            <w:vanish/>
            <w:color w:val="auto"/>
            <w:szCs w:val="24"/>
            <w:u w:val="none"/>
          </w:rPr>
          <w:t>Mossley</w:t>
        </w:r>
      </w:hyperlink>
      <w:r w:rsidRPr="00826C65">
        <w:rPr>
          <w:vanish/>
          <w:szCs w:val="24"/>
        </w:rPr>
        <w:t xml:space="preserve"> , </w:t>
      </w:r>
      <w:hyperlink r:id="rId32" w:tooltip="Stalybridge" w:history="1">
        <w:r w:rsidRPr="00826C65">
          <w:rPr>
            <w:rStyle w:val="Hyperlink"/>
            <w:vanish/>
            <w:color w:val="auto"/>
            <w:szCs w:val="24"/>
            <w:u w:val="none"/>
          </w:rPr>
          <w:t>Stalybridge</w:t>
        </w:r>
      </w:hyperlink>
      <w:r w:rsidRPr="00826C65">
        <w:rPr>
          <w:vanish/>
          <w:szCs w:val="24"/>
        </w:rPr>
        <w:t xml:space="preserve"> , </w:t>
      </w:r>
      <w:hyperlink r:id="rId33" w:tooltip="Ashton-under-Lyne" w:history="1">
        <w:r w:rsidRPr="00826C65">
          <w:rPr>
            <w:rStyle w:val="Hyperlink"/>
            <w:vanish/>
            <w:color w:val="auto"/>
            <w:szCs w:val="24"/>
            <w:u w:val="none"/>
          </w:rPr>
          <w:t>Ashton-under-Lyne</w:t>
        </w:r>
      </w:hyperlink>
      <w:r w:rsidRPr="00826C65">
        <w:rPr>
          <w:vanish/>
          <w:szCs w:val="24"/>
        </w:rPr>
        <w:t xml:space="preserve"> , </w:t>
      </w:r>
      <w:hyperlink r:id="rId34" w:tooltip="Dukinfield" w:history="1">
        <w:r w:rsidRPr="00826C65">
          <w:rPr>
            <w:rStyle w:val="Hyperlink"/>
            <w:vanish/>
            <w:color w:val="auto"/>
            <w:szCs w:val="24"/>
            <w:u w:val="none"/>
          </w:rPr>
          <w:t>Dukinfield</w:t>
        </w:r>
      </w:hyperlink>
      <w:r w:rsidRPr="00826C65">
        <w:rPr>
          <w:vanish/>
          <w:szCs w:val="24"/>
        </w:rPr>
        <w:t xml:space="preserve"> , </w:t>
      </w:r>
      <w:hyperlink r:id="rId35" w:tooltip="Haughton Green" w:history="1">
        <w:r w:rsidRPr="00826C65">
          <w:rPr>
            <w:rStyle w:val="Hyperlink"/>
            <w:vanish/>
            <w:color w:val="auto"/>
            <w:szCs w:val="24"/>
            <w:u w:val="none"/>
          </w:rPr>
          <w:t>Haughton Green</w:t>
        </w:r>
      </w:hyperlink>
      <w:r w:rsidRPr="00826C65">
        <w:rPr>
          <w:vanish/>
          <w:szCs w:val="24"/>
        </w:rPr>
        <w:t xml:space="preserve"> , </w:t>
      </w:r>
      <w:hyperlink r:id="rId36" w:tooltip="Denton, Greater Manchester" w:history="1">
        <w:r w:rsidRPr="00826C65">
          <w:rPr>
            <w:rStyle w:val="Hyperlink"/>
            <w:vanish/>
            <w:color w:val="auto"/>
            <w:szCs w:val="24"/>
            <w:u w:val="none"/>
          </w:rPr>
          <w:t>Denton</w:t>
        </w:r>
      </w:hyperlink>
      <w:r w:rsidRPr="00826C65">
        <w:rPr>
          <w:vanish/>
          <w:szCs w:val="24"/>
        </w:rPr>
        <w:t xml:space="preserve"> and </w:t>
      </w:r>
      <w:hyperlink r:id="rId37" w:tooltip="Hyde, Greater Manchester" w:history="1">
        <w:r w:rsidRPr="00826C65">
          <w:rPr>
            <w:rStyle w:val="Hyperlink"/>
            <w:vanish/>
            <w:color w:val="auto"/>
            <w:szCs w:val="24"/>
            <w:u w:val="none"/>
          </w:rPr>
          <w:t>Hyde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De rivier stroomt zuidwaarts door het algemeen </w:t>
      </w:r>
      <w:hyperlink r:id="rId38" w:tooltip="Delph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Delph</w:t>
        </w:r>
        <w:proofErr w:type="spellEnd"/>
      </w:hyperlink>
      <w:r w:rsidRPr="00826C65">
        <w:rPr>
          <w:szCs w:val="24"/>
        </w:rPr>
        <w:t xml:space="preserve"> , </w:t>
      </w:r>
      <w:hyperlink r:id="rId39" w:tooltip="Uppermill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Uppermill</w:t>
        </w:r>
        <w:proofErr w:type="spellEnd"/>
      </w:hyperlink>
      <w:r w:rsidRPr="00826C65">
        <w:rPr>
          <w:szCs w:val="24"/>
        </w:rPr>
        <w:t xml:space="preserve"> , </w:t>
      </w:r>
      <w:hyperlink r:id="rId40" w:tooltip="Mossley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Mossley</w:t>
        </w:r>
        <w:proofErr w:type="spellEnd"/>
      </w:hyperlink>
      <w:r w:rsidRPr="00826C65">
        <w:rPr>
          <w:szCs w:val="24"/>
        </w:rPr>
        <w:t xml:space="preserve"> , </w:t>
      </w:r>
      <w:hyperlink r:id="rId41" w:tooltip="Stalybridge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Stalybridge</w:t>
        </w:r>
        <w:proofErr w:type="spellEnd"/>
      </w:hyperlink>
      <w:r w:rsidRPr="00826C65">
        <w:rPr>
          <w:szCs w:val="24"/>
        </w:rPr>
        <w:t xml:space="preserve"> , </w:t>
      </w:r>
      <w:hyperlink r:id="rId42" w:tooltip="Ashton-under-Lyne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Ashton-under-Lyne</w:t>
        </w:r>
        <w:proofErr w:type="spellEnd"/>
      </w:hyperlink>
      <w:r w:rsidRPr="00826C65">
        <w:rPr>
          <w:szCs w:val="24"/>
        </w:rPr>
        <w:t xml:space="preserve"> , </w:t>
      </w:r>
      <w:hyperlink r:id="rId43" w:tooltip="Dukinfield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Dukinfield</w:t>
        </w:r>
        <w:proofErr w:type="spellEnd"/>
      </w:hyperlink>
      <w:r w:rsidRPr="00826C65">
        <w:rPr>
          <w:szCs w:val="24"/>
        </w:rPr>
        <w:t xml:space="preserve"> , </w:t>
      </w:r>
      <w:hyperlink r:id="rId44" w:tooltip="Haughton Green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Haughton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826C65">
        <w:rPr>
          <w:szCs w:val="24"/>
        </w:rPr>
        <w:t xml:space="preserve"> , </w:t>
      </w:r>
      <w:hyperlink r:id="rId45" w:tooltip="Denton, Greater Manchester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Denton</w:t>
        </w:r>
        <w:proofErr w:type="spellEnd"/>
      </w:hyperlink>
      <w:r w:rsidRPr="00826C65">
        <w:rPr>
          <w:szCs w:val="24"/>
        </w:rPr>
        <w:t xml:space="preserve"> en </w:t>
      </w:r>
      <w:hyperlink r:id="rId46" w:tooltip="Hyde, Greater Manchester" w:history="1">
        <w:r w:rsidRPr="00826C65">
          <w:rPr>
            <w:rStyle w:val="Hyperlink"/>
            <w:color w:val="auto"/>
            <w:szCs w:val="24"/>
            <w:u w:val="none"/>
          </w:rPr>
          <w:t>Hyde</w:t>
        </w:r>
      </w:hyperlink>
      <w:r w:rsidRPr="00826C65">
        <w:rPr>
          <w:szCs w:val="24"/>
        </w:rPr>
        <w:t xml:space="preserve"> . </w:t>
      </w:r>
      <w:r w:rsidRPr="00826C65">
        <w:rPr>
          <w:vanish/>
          <w:szCs w:val="24"/>
        </w:rPr>
        <w:t xml:space="preserve">The section through </w:t>
      </w:r>
      <w:hyperlink r:id="rId47" w:tooltip="Stalybridge" w:history="1">
        <w:r w:rsidRPr="00826C65">
          <w:rPr>
            <w:rStyle w:val="Hyperlink"/>
            <w:vanish/>
            <w:color w:val="auto"/>
            <w:szCs w:val="24"/>
            <w:u w:val="none"/>
          </w:rPr>
          <w:t>Stalybridge</w:t>
        </w:r>
      </w:hyperlink>
      <w:r w:rsidRPr="00826C65">
        <w:rPr>
          <w:vanish/>
          <w:szCs w:val="24"/>
        </w:rPr>
        <w:t xml:space="preserve"> was once mooted as a diversion route for the restoration of the </w:t>
      </w:r>
      <w:hyperlink r:id="rId48" w:tooltip="Huddersfield Narrow Canal" w:history="1">
        <w:r w:rsidRPr="00826C65">
          <w:rPr>
            <w:rStyle w:val="Hyperlink"/>
            <w:vanish/>
            <w:color w:val="auto"/>
            <w:szCs w:val="24"/>
            <w:u w:val="none"/>
          </w:rPr>
          <w:t>Huddersfield Narrow Canal</w:t>
        </w:r>
      </w:hyperlink>
      <w:r w:rsidRPr="00826C65">
        <w:rPr>
          <w:vanish/>
          <w:szCs w:val="24"/>
        </w:rPr>
        <w:t xml:space="preserve"> 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De doorsnede door </w:t>
      </w:r>
      <w:hyperlink r:id="rId49" w:tooltip="Stalybridge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Stalybridge</w:t>
        </w:r>
        <w:proofErr w:type="spellEnd"/>
      </w:hyperlink>
      <w:r w:rsidRPr="00826C65">
        <w:rPr>
          <w:szCs w:val="24"/>
        </w:rPr>
        <w:t xml:space="preserve"> was ooit geopperd als een uitwijkroute voor de restauratie van het </w:t>
      </w:r>
      <w:hyperlink r:id="rId50" w:tooltip="Huddersfield Narrow Canal" w:history="1">
        <w:r w:rsidRPr="00826C65">
          <w:rPr>
            <w:rStyle w:val="Hyperlink"/>
            <w:color w:val="auto"/>
            <w:szCs w:val="24"/>
            <w:u w:val="none"/>
          </w:rPr>
          <w:t xml:space="preserve">Huddersfield </w:t>
        </w:r>
        <w:proofErr w:type="spellStart"/>
        <w:r w:rsidRPr="00826C65">
          <w:rPr>
            <w:rStyle w:val="Hyperlink"/>
            <w:color w:val="auto"/>
            <w:szCs w:val="24"/>
            <w:u w:val="none"/>
          </w:rPr>
          <w:t>Narrow</w:t>
        </w:r>
        <w:proofErr w:type="spellEnd"/>
        <w:r w:rsidRPr="00826C6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26C65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826C65">
        <w:rPr>
          <w:szCs w:val="24"/>
        </w:rPr>
        <w:t xml:space="preserve"> . </w:t>
      </w:r>
      <w:r w:rsidRPr="00826C65">
        <w:rPr>
          <w:vanish/>
          <w:szCs w:val="24"/>
        </w:rPr>
        <w:t xml:space="preserve">For part of its course, the river marks part of the historical boundary between </w:t>
      </w:r>
      <w:hyperlink r:id="rId51" w:tooltip="Cheshire" w:history="1">
        <w:r w:rsidRPr="00826C65">
          <w:rPr>
            <w:rStyle w:val="Hyperlink"/>
            <w:vanish/>
            <w:color w:val="auto"/>
            <w:szCs w:val="24"/>
            <w:u w:val="none"/>
          </w:rPr>
          <w:t>Cheshire</w:t>
        </w:r>
      </w:hyperlink>
      <w:r w:rsidRPr="00826C65">
        <w:rPr>
          <w:vanish/>
          <w:szCs w:val="24"/>
        </w:rPr>
        <w:t xml:space="preserve"> and </w:t>
      </w:r>
      <w:hyperlink r:id="rId52" w:tooltip="Lancashire" w:history="1">
        <w:r w:rsidRPr="00826C65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826C65">
        <w:rPr>
          <w:vanish/>
          <w:szCs w:val="24"/>
        </w:rPr>
        <w:t xml:space="preserve"> .The nineteenth century industrial concentrations in the above-named urban areas resulted in the Tame being a much polluted waterway.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Voor een deel van haar loop, de rivier markeert een deel van de historische grens tussen </w:t>
      </w:r>
      <w:hyperlink r:id="rId53" w:tooltip="Cheshire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Cheshire</w:t>
        </w:r>
        <w:proofErr w:type="spellEnd"/>
      </w:hyperlink>
      <w:r w:rsidRPr="00826C65">
        <w:rPr>
          <w:szCs w:val="24"/>
        </w:rPr>
        <w:t xml:space="preserve"> en </w:t>
      </w:r>
      <w:hyperlink r:id="rId54" w:tooltip="Lancashire" w:history="1">
        <w:proofErr w:type="spellStart"/>
        <w:r w:rsidRPr="00826C65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826C65">
        <w:rPr>
          <w:szCs w:val="24"/>
        </w:rPr>
        <w:t xml:space="preserve"> .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Het negentiende-eeuwse industriële concentraties in de bovengenoemde stedelijke gebieden resulteerde in de Tame wordt een veel vervuilde waterwegen. </w:t>
      </w:r>
      <w:r w:rsidRPr="00826C65">
        <w:rPr>
          <w:vanish/>
          <w:szCs w:val="24"/>
        </w:rPr>
        <w:t>As well as industrial pollution from the dyes and bleaches used in textile mills, effluent from specialised paper-making [cigarette papers], engineering effluents, including base metal washings from battery manufacture, phenols from the huge coal-gas plant in Denton, rain-wash from roads and abandoned coal spoil heaps there was also the sewage effluent from the surrounding population.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Naast de industriële vervuiling van de kleurstoffen en bleekmiddelen worden gebruikt in textielfabrieken, effluent van gespecialiseerde vervaardigen van papier [vloeitjes], engineering afvalwater, met inbegrip van onedele metalen spoelwater van de accu vervaardiging, fenolen uit de enorme </w:t>
      </w:r>
      <w:proofErr w:type="spellStart"/>
      <w:r w:rsidRPr="00826C65">
        <w:rPr>
          <w:szCs w:val="24"/>
        </w:rPr>
        <w:t>kolen-gas</w:t>
      </w:r>
      <w:proofErr w:type="spellEnd"/>
      <w:r w:rsidRPr="00826C65">
        <w:rPr>
          <w:szCs w:val="24"/>
        </w:rPr>
        <w:t xml:space="preserve"> fabriek in </w:t>
      </w:r>
      <w:proofErr w:type="spellStart"/>
      <w:r w:rsidRPr="00826C65">
        <w:rPr>
          <w:szCs w:val="24"/>
        </w:rPr>
        <w:t>Denton</w:t>
      </w:r>
      <w:proofErr w:type="spellEnd"/>
      <w:r w:rsidRPr="00826C65">
        <w:rPr>
          <w:szCs w:val="24"/>
        </w:rPr>
        <w:t xml:space="preserve">, regen- wassen uit wegen en verlaten kolen </w:t>
      </w:r>
      <w:proofErr w:type="spellStart"/>
      <w:r w:rsidRPr="00826C65">
        <w:rPr>
          <w:szCs w:val="24"/>
        </w:rPr>
        <w:t>terrils</w:t>
      </w:r>
      <w:proofErr w:type="spellEnd"/>
      <w:r w:rsidRPr="00826C65">
        <w:rPr>
          <w:szCs w:val="24"/>
        </w:rPr>
        <w:t xml:space="preserve"> was er ook het effluent van de omringende bevolking. </w:t>
      </w:r>
      <w:r w:rsidRPr="00826C65">
        <w:rPr>
          <w:vanish/>
          <w:szCs w:val="24"/>
        </w:rPr>
        <w:t>Up to two-thirds of the river's flow at its confluence with the Goyt had passed through a sewage works.</w:t>
      </w:r>
      <w:r w:rsidRPr="00826C65">
        <w:rPr>
          <w:szCs w:val="24"/>
        </w:rPr>
        <w:t xml:space="preserve">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Tot twee derde van de flow van de rivier bij de samenvloeiing met de </w:t>
      </w:r>
      <w:proofErr w:type="spellStart"/>
      <w:r w:rsidRPr="00826C65">
        <w:rPr>
          <w:szCs w:val="24"/>
        </w:rPr>
        <w:t>Goyt</w:t>
      </w:r>
      <w:proofErr w:type="spellEnd"/>
      <w:r w:rsidRPr="00826C65">
        <w:rPr>
          <w:szCs w:val="24"/>
        </w:rPr>
        <w:t xml:space="preserve"> had doorgegeven door middel van een riolering werkt. </w:t>
      </w:r>
      <w:r w:rsidRPr="00826C65">
        <w:rPr>
          <w:vanish/>
          <w:szCs w:val="24"/>
        </w:rPr>
        <w:t>The anti-pollution efforts of the last thirty years of the twentieth century have resulted in the positive fauna distributions listed below.</w:t>
      </w:r>
      <w:r w:rsidRPr="00826C65">
        <w:rPr>
          <w:szCs w:val="24"/>
        </w:rPr>
        <w:t xml:space="preserve"> </w:t>
      </w:r>
    </w:p>
    <w:p w:rsidR="00AB28C0" w:rsidRPr="00826C65" w:rsidRDefault="00AB28C0" w:rsidP="00826C65">
      <w:pPr>
        <w:pStyle w:val="BusTic"/>
        <w:rPr>
          <w:szCs w:val="24"/>
        </w:rPr>
      </w:pPr>
      <w:r w:rsidRPr="00826C65">
        <w:rPr>
          <w:szCs w:val="24"/>
        </w:rPr>
        <w:t xml:space="preserve">De anti-vervuiling inspanningen van de laatste dertig jaar van de twintigste eeuw hebben geleid tot de positieve fauna distributies hieronder vermeld. </w:t>
      </w:r>
    </w:p>
    <w:p w:rsidR="00826C65" w:rsidRDefault="00AB28C0" w:rsidP="00826C65">
      <w:pPr>
        <w:pStyle w:val="BusTic"/>
        <w:rPr>
          <w:szCs w:val="24"/>
        </w:rPr>
      </w:pPr>
      <w:r w:rsidRPr="00826C65">
        <w:rPr>
          <w:vanish/>
          <w:szCs w:val="24"/>
        </w:rPr>
        <w:t xml:space="preserve">The </w:t>
      </w:r>
      <w:hyperlink r:id="rId55" w:tooltip="Centrum voor Ecologie en Hydrologie" w:history="1">
        <w:r w:rsidRPr="00826C65">
          <w:rPr>
            <w:rStyle w:val="Hyperlink"/>
            <w:vanish/>
            <w:color w:val="auto"/>
            <w:szCs w:val="24"/>
            <w:u w:val="none"/>
          </w:rPr>
          <w:t>Centre for Ecology and Hydrology</w:t>
        </w:r>
      </w:hyperlink>
      <w:r w:rsidRPr="00826C65">
        <w:rPr>
          <w:vanish/>
          <w:szCs w:val="24"/>
        </w:rPr>
        <w:t xml:space="preserve"> measures the flow at two points for the National River Flow Archive, at Portwood weir (Stockport) and at Broomstairs weir (Denton).</w:t>
      </w:r>
      <w:r w:rsidRPr="00826C65">
        <w:rPr>
          <w:szCs w:val="24"/>
        </w:rPr>
        <w:t xml:space="preserve">Het </w:t>
      </w:r>
      <w:hyperlink r:id="rId56" w:tooltip="Centrum voor Ecologie en Hydrologie" w:history="1">
        <w:r w:rsidRPr="00826C65">
          <w:rPr>
            <w:rStyle w:val="Hyperlink"/>
            <w:color w:val="auto"/>
            <w:szCs w:val="24"/>
            <w:u w:val="none"/>
          </w:rPr>
          <w:t>Centrum voor Ecologie en Hydrologie</w:t>
        </w:r>
      </w:hyperlink>
      <w:r w:rsidRPr="00826C65">
        <w:rPr>
          <w:szCs w:val="24"/>
        </w:rPr>
        <w:t xml:space="preserve"> maatregelen de doorstroming op twee punten van het Nationaal Archief River Flow op </w:t>
      </w:r>
      <w:proofErr w:type="spellStart"/>
      <w:r w:rsidRPr="00826C65">
        <w:rPr>
          <w:szCs w:val="24"/>
        </w:rPr>
        <w:t>Portwood</w:t>
      </w:r>
      <w:proofErr w:type="spellEnd"/>
      <w:r w:rsidRPr="00826C65">
        <w:rPr>
          <w:szCs w:val="24"/>
        </w:rPr>
        <w:t xml:space="preserve"> </w:t>
      </w:r>
      <w:proofErr w:type="spellStart"/>
      <w:r w:rsidRPr="00826C65">
        <w:rPr>
          <w:szCs w:val="24"/>
        </w:rPr>
        <w:t>Weir</w:t>
      </w:r>
      <w:proofErr w:type="spellEnd"/>
      <w:r w:rsidRPr="00826C65">
        <w:rPr>
          <w:szCs w:val="24"/>
        </w:rPr>
        <w:t xml:space="preserve"> (Stockport) en op </w:t>
      </w:r>
      <w:proofErr w:type="spellStart"/>
      <w:r w:rsidRPr="00826C65">
        <w:rPr>
          <w:szCs w:val="24"/>
        </w:rPr>
        <w:t>Broomstairs</w:t>
      </w:r>
      <w:proofErr w:type="spellEnd"/>
      <w:r w:rsidRPr="00826C65">
        <w:rPr>
          <w:szCs w:val="24"/>
        </w:rPr>
        <w:t xml:space="preserve"> stuw (</w:t>
      </w:r>
      <w:proofErr w:type="spellStart"/>
      <w:r w:rsidRPr="00826C65">
        <w:rPr>
          <w:szCs w:val="24"/>
        </w:rPr>
        <w:t>Denton</w:t>
      </w:r>
      <w:proofErr w:type="spellEnd"/>
      <w:r w:rsidRPr="00826C65">
        <w:rPr>
          <w:szCs w:val="24"/>
        </w:rPr>
        <w:t xml:space="preserve">). </w:t>
      </w:r>
      <w:r w:rsidRPr="00826C65">
        <w:rPr>
          <w:vanish/>
          <w:szCs w:val="24"/>
        </w:rPr>
        <w:t xml:space="preserve">Portwood weir is 2 km above the confluence with the </w:t>
      </w:r>
      <w:hyperlink r:id="rId57" w:tooltip="Mersey" w:history="1">
        <w:r w:rsidRPr="00826C65">
          <w:rPr>
            <w:rStyle w:val="Hyperlink"/>
            <w:vanish/>
            <w:color w:val="auto"/>
            <w:szCs w:val="24"/>
            <w:u w:val="none"/>
          </w:rPr>
          <w:t>Mersey</w:t>
        </w:r>
      </w:hyperlink>
      <w:r w:rsidRPr="00826C65">
        <w:rPr>
          <w:vanish/>
          <w:szCs w:val="24"/>
        </w:rPr>
        <w:t xml:space="preserve"> , and contains the great majority of the final flow (with the exception of waste water from a concrete facility). </w:t>
      </w:r>
      <w:hyperlink r:id="rId58" w:anchor="cite_note-3" w:history="1">
        <w:r w:rsidRPr="00826C65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26C65">
        <w:rPr>
          <w:szCs w:val="24"/>
        </w:rPr>
        <w:t xml:space="preserve"> </w:t>
      </w:r>
    </w:p>
    <w:p w:rsidR="00AB28C0" w:rsidRPr="00826C65" w:rsidRDefault="00AB28C0" w:rsidP="00826C65">
      <w:pPr>
        <w:pStyle w:val="BusTic"/>
        <w:rPr>
          <w:szCs w:val="24"/>
        </w:rPr>
      </w:pPr>
      <w:bookmarkStart w:id="0" w:name="_GoBack"/>
      <w:bookmarkEnd w:id="0"/>
      <w:proofErr w:type="spellStart"/>
      <w:r w:rsidRPr="00826C65">
        <w:rPr>
          <w:szCs w:val="24"/>
        </w:rPr>
        <w:t>Portwood</w:t>
      </w:r>
      <w:proofErr w:type="spellEnd"/>
      <w:r w:rsidRPr="00826C65">
        <w:rPr>
          <w:szCs w:val="24"/>
        </w:rPr>
        <w:t xml:space="preserve"> stuw is 2 km boven de samenvloeiing met de </w:t>
      </w:r>
      <w:hyperlink r:id="rId59" w:tooltip="Mersey" w:history="1">
        <w:r w:rsidRPr="00826C65">
          <w:rPr>
            <w:rStyle w:val="Hyperlink"/>
            <w:color w:val="auto"/>
            <w:szCs w:val="24"/>
            <w:u w:val="none"/>
          </w:rPr>
          <w:t>Mersey</w:t>
        </w:r>
      </w:hyperlink>
      <w:r w:rsidRPr="00826C65">
        <w:rPr>
          <w:szCs w:val="24"/>
        </w:rPr>
        <w:t xml:space="preserve"> , en bevat het merendeel van de definitieve flow (met uitzondering van afvalwater vanuit een concrete faciliteit).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60"/>
      <w:headerReference w:type="default" r:id="rId61"/>
      <w:footerReference w:type="default" r:id="rId62"/>
      <w:headerReference w:type="first" r:id="rId6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4F" w:rsidRDefault="00F5024F" w:rsidP="00A64884">
      <w:r>
        <w:separator/>
      </w:r>
    </w:p>
  </w:endnote>
  <w:endnote w:type="continuationSeparator" w:id="0">
    <w:p w:rsidR="00F5024F" w:rsidRDefault="00F502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24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26C6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4F" w:rsidRDefault="00F5024F" w:rsidP="00A64884">
      <w:r>
        <w:separator/>
      </w:r>
    </w:p>
  </w:footnote>
  <w:footnote w:type="continuationSeparator" w:id="0">
    <w:p w:rsidR="00F5024F" w:rsidRDefault="00F502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2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5C6861" wp14:editId="2F1D567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6C65">
      <w:rPr>
        <w:rFonts w:asciiTheme="majorHAnsi" w:hAnsiTheme="majorHAnsi"/>
        <w:b/>
        <w:sz w:val="24"/>
        <w:szCs w:val="24"/>
      </w:rPr>
      <w:t xml:space="preserve">De River Tame 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F5024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5024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835B3"/>
    <w:multiLevelType w:val="multilevel"/>
    <w:tmpl w:val="C64C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6C65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28C0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024F"/>
    <w:rsid w:val="00F537FA"/>
    <w:rsid w:val="00F569BB"/>
    <w:rsid w:val="00F65461"/>
    <w:rsid w:val="00F85610"/>
    <w:rsid w:val="00F94319"/>
    <w:rsid w:val="00FA5E41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18" Type="http://schemas.openxmlformats.org/officeDocument/2006/relationships/hyperlink" Target="http://translate.googleusercontent.com/translate_c?hl=nl&amp;langpair=en%7Cnl&amp;u=http://en.wikipedia.org/wiki/Pennines&amp;rurl=translate.google.nl&amp;usg=ALkJrhgB1ZjS374dAaK96CTOmiXwZ1BZGQ" TargetMode="External"/><Relationship Id="rId26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39" Type="http://schemas.openxmlformats.org/officeDocument/2006/relationships/hyperlink" Target="http://translate.googleusercontent.com/translate_c?hl=nl&amp;langpair=en%7Cnl&amp;u=http://en.wikipedia.org/wiki/Uppermill&amp;rurl=translate.google.nl&amp;usg=ALkJrhh07zqZUR_wASun9ThIo53it5WW2Q" TargetMode="External"/><Relationship Id="rId21" Type="http://schemas.openxmlformats.org/officeDocument/2006/relationships/hyperlink" Target="http://translate.googleusercontent.com/translate_c?hl=nl&amp;langpair=en%7Cnl&amp;u=http://en.wikipedia.org/w/index.php%3Ftitle%3DReadycon_Dean_Reservoir%26action%3Dedit%26redlink%3D1&amp;rurl=translate.google.nl&amp;usg=ALkJrhgWpiPnVDaajjP7Dsq8auFs7Ff2KQ" TargetMode="External"/><Relationship Id="rId34" Type="http://schemas.openxmlformats.org/officeDocument/2006/relationships/hyperlink" Target="http://translate.googleusercontent.com/translate_c?hl=nl&amp;langpair=en%7Cnl&amp;u=http://en.wikipedia.org/wiki/Dukinfield&amp;rurl=translate.google.nl&amp;usg=ALkJrhiVgSynkR-71owofVbV4Ez52UyBeQ" TargetMode="External"/><Relationship Id="rId42" Type="http://schemas.openxmlformats.org/officeDocument/2006/relationships/hyperlink" Target="http://translate.googleusercontent.com/translate_c?hl=nl&amp;langpair=en%7Cnl&amp;u=http://en.wikipedia.org/wiki/Ashton-under-Lyne&amp;rurl=translate.google.nl&amp;usg=ALkJrhhFrHzoYmigZXKdBJ0b_l5huYmpOA" TargetMode="External"/><Relationship Id="rId47" Type="http://schemas.openxmlformats.org/officeDocument/2006/relationships/hyperlink" Target="http://translate.googleusercontent.com/translate_c?hl=nl&amp;langpair=en%7Cnl&amp;u=http://en.wikipedia.org/wiki/Stalybridge&amp;rurl=translate.google.nl&amp;usg=ALkJrhjWd165IJbuhd-8YWAZNYm-IkK2Fg" TargetMode="External"/><Relationship Id="rId50" Type="http://schemas.openxmlformats.org/officeDocument/2006/relationships/hyperlink" Target="http://translate.googleusercontent.com/translate_c?hl=nl&amp;langpair=en%7Cnl&amp;u=http://en.wikipedia.org/wiki/Huddersfield_Narrow_Canal&amp;rurl=translate.google.nl&amp;usg=ALkJrhgbJbo46NQqvmvslmzVw4mZInIh9g" TargetMode="External"/><Relationship Id="rId55" Type="http://schemas.openxmlformats.org/officeDocument/2006/relationships/hyperlink" Target="http://translate.googleusercontent.com/translate_c?hl=nl&amp;langpair=en%7Cnl&amp;u=http://en.wikipedia.org/wiki/Centre_for_Ecology_and_Hydrology&amp;rurl=translate.google.nl&amp;usg=ALkJrhh1mTJTK4kB_5Oo2ePSMoW2dOXq-g" TargetMode="External"/><Relationship Id="rId63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0" Type="http://schemas.openxmlformats.org/officeDocument/2006/relationships/hyperlink" Target="http://translate.googleusercontent.com/translate_c?hl=nl&amp;langpair=en%7Cnl&amp;u=http://en.wikipedia.org/wiki/River_Tame,_Yorkshire&amp;rurl=translate.google.nl&amp;usg=ALkJrhhoAWnle8VtkdKF1yes3nPIlea7Hg" TargetMode="External"/><Relationship Id="rId29" Type="http://schemas.openxmlformats.org/officeDocument/2006/relationships/hyperlink" Target="http://translate.googleusercontent.com/translate_c?hl=nl&amp;langpair=en%7Cnl&amp;u=http://en.wikipedia.org/wiki/Delph&amp;rurl=translate.google.nl&amp;usg=ALkJrhgcP8JQXJMciQnymNSj8FlXMpCLvQ" TargetMode="External"/><Relationship Id="rId41" Type="http://schemas.openxmlformats.org/officeDocument/2006/relationships/hyperlink" Target="http://translate.googleusercontent.com/translate_c?hl=nl&amp;langpair=en%7Cnl&amp;u=http://en.wikipedia.org/wiki/Stalybridge&amp;rurl=translate.google.nl&amp;usg=ALkJrhjWd165IJbuhd-8YWAZNYm-IkK2Fg" TargetMode="External"/><Relationship Id="rId5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nshaw&amp;rurl=translate.google.nl&amp;usg=ALkJrhg6l7N1Vf0Pg1_3o9Qksqaagu5y2w" TargetMode="External"/><Relationship Id="rId24" Type="http://schemas.openxmlformats.org/officeDocument/2006/relationships/hyperlink" Target="http://translate.googleusercontent.com/translate_c?hl=nl&amp;langpair=en%7Cnl&amp;u=http://en.wikipedia.org/wiki/Denshaw&amp;rurl=translate.google.nl&amp;usg=ALkJrhg6l7N1Vf0Pg1_3o9Qksqaagu5y2w" TargetMode="External"/><Relationship Id="rId32" Type="http://schemas.openxmlformats.org/officeDocument/2006/relationships/hyperlink" Target="http://translate.googleusercontent.com/translate_c?hl=nl&amp;langpair=en%7Cnl&amp;u=http://en.wikipedia.org/wiki/Stalybridge&amp;rurl=translate.google.nl&amp;usg=ALkJrhjWd165IJbuhd-8YWAZNYm-IkK2Fg" TargetMode="External"/><Relationship Id="rId37" Type="http://schemas.openxmlformats.org/officeDocument/2006/relationships/hyperlink" Target="http://translate.googleusercontent.com/translate_c?hl=nl&amp;langpair=en%7Cnl&amp;u=http://en.wikipedia.org/wiki/Hyde,_Greater_Manchester&amp;rurl=translate.google.nl&amp;usg=ALkJrhgJ71WjuKbY5ByPYzdCl_M7F23RAA" TargetMode="External"/><Relationship Id="rId40" Type="http://schemas.openxmlformats.org/officeDocument/2006/relationships/hyperlink" Target="http://translate.googleusercontent.com/translate_c?hl=nl&amp;langpair=en%7Cnl&amp;u=http://en.wikipedia.org/wiki/Mossley&amp;rurl=translate.google.nl&amp;usg=ALkJrhgI2sDzfKWzg3Yl96kmO0GKz0LrDA" TargetMode="External"/><Relationship Id="rId45" Type="http://schemas.openxmlformats.org/officeDocument/2006/relationships/hyperlink" Target="http://translate.googleusercontent.com/translate_c?hl=nl&amp;langpair=en%7Cnl&amp;u=http://en.wikipedia.org/wiki/Denton,_Greater_Manchester&amp;rurl=translate.google.nl&amp;usg=ALkJrhgxBtmtqcxi3p17Vri49_OHjSpYlQ" TargetMode="External"/><Relationship Id="rId53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58" Type="http://schemas.openxmlformats.org/officeDocument/2006/relationships/hyperlink" Target="http://translate.googleusercontent.com/translate_c?hl=nl&amp;langpair=en%7Cnl&amp;u=http://en.wikipedia.org/wiki/River_Tame,_Yorkshire&amp;rurl=translate.google.nl&amp;usg=ALkJrhhoAWnle8VtkdKF1yes3nPIlea7H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3" Type="http://schemas.openxmlformats.org/officeDocument/2006/relationships/hyperlink" Target="http://translate.googleusercontent.com/translate_c?hl=nl&amp;langpair=en%7Cnl&amp;u=http://en.wikipedia.org/w/index.php%3Ftitle%3DReadycon_Dean_Reservoir%26action%3Dedit%26redlink%3D1&amp;rurl=translate.google.nl&amp;usg=ALkJrhgWpiPnVDaajjP7Dsq8auFs7Ff2KQ" TargetMode="External"/><Relationship Id="rId28" Type="http://schemas.openxmlformats.org/officeDocument/2006/relationships/hyperlink" Target="http://translate.googleusercontent.com/translate_c?hl=nl&amp;langpair=en%7Cnl&amp;u=http://en.wikipedia.org/wiki/Black_Chew_Head&amp;rurl=translate.google.nl&amp;usg=ALkJrhg4yVDi0I4VjGVK2tIrYH3cph0Vew" TargetMode="External"/><Relationship Id="rId36" Type="http://schemas.openxmlformats.org/officeDocument/2006/relationships/hyperlink" Target="http://translate.googleusercontent.com/translate_c?hl=nl&amp;langpair=en%7Cnl&amp;u=http://en.wikipedia.org/wiki/Denton,_Greater_Manchester&amp;rurl=translate.google.nl&amp;usg=ALkJrhgxBtmtqcxi3p17Vri49_OHjSpYlQ" TargetMode="External"/><Relationship Id="rId49" Type="http://schemas.openxmlformats.org/officeDocument/2006/relationships/hyperlink" Target="http://translate.googleusercontent.com/translate_c?hl=nl&amp;langpair=en%7Cnl&amp;u=http://en.wikipedia.org/wiki/Stalybridge&amp;rurl=translate.google.nl&amp;usg=ALkJrhjWd165IJbuhd-8YWAZNYm-IkK2Fg" TargetMode="External"/><Relationship Id="rId57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61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/index.php%3Ftitle%3DRiver_Tame,_Greater_Manchester%26action%3Dedit%26section%3D1&amp;rurl=translate.google.nl&amp;usg=ALkJrhi7RpWv0E1W1t8O-G_odGjUy4pm8w" TargetMode="External"/><Relationship Id="rId19" Type="http://schemas.openxmlformats.org/officeDocument/2006/relationships/hyperlink" Target="http://translate.googleusercontent.com/translate_c?hl=nl&amp;langpair=en%7Cnl&amp;u=http://en.wikipedia.org/wiki/Pennines&amp;rurl=translate.google.nl&amp;usg=ALkJrhgB1ZjS374dAaK96CTOmiXwZ1BZGQ" TargetMode="External"/><Relationship Id="rId31" Type="http://schemas.openxmlformats.org/officeDocument/2006/relationships/hyperlink" Target="http://translate.googleusercontent.com/translate_c?hl=nl&amp;langpair=en%7Cnl&amp;u=http://en.wikipedia.org/wiki/Mossley&amp;rurl=translate.google.nl&amp;usg=ALkJrhgI2sDzfKWzg3Yl96kmO0GKz0LrDA" TargetMode="External"/><Relationship Id="rId44" Type="http://schemas.openxmlformats.org/officeDocument/2006/relationships/hyperlink" Target="http://translate.googleusercontent.com/translate_c?hl=nl&amp;langpair=en%7Cnl&amp;u=http://en.wikipedia.org/wiki/Haughton_Green&amp;rurl=translate.google.nl&amp;usg=ALkJrhiyryLPCV3M-kMy-XsZvXdokzIOCw" TargetMode="External"/><Relationship Id="rId5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60" Type="http://schemas.openxmlformats.org/officeDocument/2006/relationships/header" Target="head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nshaw&amp;rurl=translate.google.nl&amp;usg=ALkJrhg6l7N1Vf0Pg1_3o9Qksqaagu5y2w" TargetMode="External"/><Relationship Id="rId22" Type="http://schemas.openxmlformats.org/officeDocument/2006/relationships/hyperlink" Target="http://translate.googleusercontent.com/translate_c?hl=nl&amp;langpair=en%7Cnl&amp;u=http://en.wikipedia.org/wiki/Denshaw&amp;rurl=translate.google.nl&amp;usg=ALkJrhg6l7N1Vf0Pg1_3o9Qksqaagu5y2w" TargetMode="External"/><Relationship Id="rId27" Type="http://schemas.openxmlformats.org/officeDocument/2006/relationships/hyperlink" Target="http://translate.googleusercontent.com/translate_c?hl=nl&amp;langpair=en%7Cnl&amp;u=http://en.wikipedia.org/wiki/Black_Chew_Head&amp;rurl=translate.google.nl&amp;usg=ALkJrhg4yVDi0I4VjGVK2tIrYH3cph0Vew" TargetMode="External"/><Relationship Id="rId30" Type="http://schemas.openxmlformats.org/officeDocument/2006/relationships/hyperlink" Target="http://translate.googleusercontent.com/translate_c?hl=nl&amp;langpair=en%7Cnl&amp;u=http://en.wikipedia.org/wiki/Uppermill&amp;rurl=translate.google.nl&amp;usg=ALkJrhh07zqZUR_wASun9ThIo53it5WW2Q" TargetMode="External"/><Relationship Id="rId35" Type="http://schemas.openxmlformats.org/officeDocument/2006/relationships/hyperlink" Target="http://translate.googleusercontent.com/translate_c?hl=nl&amp;langpair=en%7Cnl&amp;u=http://en.wikipedia.org/wiki/Haughton_Green&amp;rurl=translate.google.nl&amp;usg=ALkJrhiyryLPCV3M-kMy-XsZvXdokzIOCw" TargetMode="External"/><Relationship Id="rId43" Type="http://schemas.openxmlformats.org/officeDocument/2006/relationships/hyperlink" Target="http://translate.googleusercontent.com/translate_c?hl=nl&amp;langpair=en%7Cnl&amp;u=http://en.wikipedia.org/wiki/Dukinfield&amp;rurl=translate.google.nl&amp;usg=ALkJrhiVgSynkR-71owofVbV4Ez52UyBeQ" TargetMode="External"/><Relationship Id="rId48" Type="http://schemas.openxmlformats.org/officeDocument/2006/relationships/hyperlink" Target="http://translate.googleusercontent.com/translate_c?hl=nl&amp;langpair=en%7Cnl&amp;u=http://en.wikipedia.org/wiki/Huddersfield_Narrow_Canal&amp;rurl=translate.google.nl&amp;usg=ALkJrhgbJbo46NQqvmvslmzVw4mZInIh9g" TargetMode="External"/><Relationship Id="rId56" Type="http://schemas.openxmlformats.org/officeDocument/2006/relationships/hyperlink" Target="http://translate.googleusercontent.com/translate_c?hl=nl&amp;langpair=en%7Cnl&amp;u=http://en.wikipedia.org/wiki/Centre_for_Ecology_and_Hydrology&amp;rurl=translate.google.nl&amp;usg=ALkJrhh1mTJTK4kB_5Oo2ePSMoW2dOXq-g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|nl&amp;u=http://en.wikipedia.org/wiki/File:River_Tame_Reddish_Vale.JPG&amp;rurl=translate.google.nl&amp;usg=ALkJrhh2wH2whCMuRJz3N2GH65iNt48NYw" TargetMode="External"/><Relationship Id="rId51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7" Type="http://schemas.openxmlformats.org/officeDocument/2006/relationships/hyperlink" Target="http://translate.googleusercontent.com/translate_c?hl=nl&amp;langpair=en%7Cnl&amp;u=http://en.wikipedia.org/w/index.php%3Ftitle%3DRiver_Tame,_Greater_Manchester%26action%3Dedit%26section%3D2&amp;rurl=translate.google.nl&amp;usg=ALkJrhg9RatuN8HWK9xXnSkcByz7AWmEcw" TargetMode="External"/><Relationship Id="rId25" Type="http://schemas.openxmlformats.org/officeDocument/2006/relationships/hyperlink" Target="http://translate.googleusercontent.com/translate_c?hl=nl&amp;langpair=en%7Cnl&amp;u=http://en.wikipedia.org/wiki/Pennine_Way&amp;rurl=translate.google.nl&amp;usg=ALkJrhhk3-HTVMGY6ntrnxzuce3_Sn0cRw" TargetMode="External"/><Relationship Id="rId33" Type="http://schemas.openxmlformats.org/officeDocument/2006/relationships/hyperlink" Target="http://translate.googleusercontent.com/translate_c?hl=nl&amp;langpair=en%7Cnl&amp;u=http://en.wikipedia.org/wiki/Ashton-under-Lyne&amp;rurl=translate.google.nl&amp;usg=ALkJrhhFrHzoYmigZXKdBJ0b_l5huYmpOA" TargetMode="External"/><Relationship Id="rId38" Type="http://schemas.openxmlformats.org/officeDocument/2006/relationships/hyperlink" Target="http://translate.googleusercontent.com/translate_c?hl=nl&amp;langpair=en%7Cnl&amp;u=http://en.wikipedia.org/wiki/Delph&amp;rurl=translate.google.nl&amp;usg=ALkJrhgcP8JQXJMciQnymNSj8FlXMpCLvQ" TargetMode="External"/><Relationship Id="rId46" Type="http://schemas.openxmlformats.org/officeDocument/2006/relationships/hyperlink" Target="http://translate.googleusercontent.com/translate_c?hl=nl&amp;langpair=en%7Cnl&amp;u=http://en.wikipedia.org/wiki/Hyde,_Greater_Manchester&amp;rurl=translate.google.nl&amp;usg=ALkJrhgJ71WjuKbY5ByPYzdCl_M7F23RAA" TargetMode="External"/><Relationship Id="rId59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2395</Words>
  <Characters>13176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2010-08-25T10:21:00Z</dcterms:created>
  <dcterms:modified xsi:type="dcterms:W3CDTF">2010-11-05T10:34:00Z</dcterms:modified>
  <cp:category>2010</cp:category>
</cp:coreProperties>
</file>