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8E" w:rsidRPr="002E718E" w:rsidRDefault="00E80086" w:rsidP="002E718E">
      <w:pPr>
        <w:rPr>
          <w:rFonts w:ascii="Comic Sans MS" w:hAnsi="Comic Sans MS"/>
          <w:b/>
          <w:bCs/>
          <w:sz w:val="24"/>
          <w:szCs w:val="24"/>
        </w:rPr>
      </w:pPr>
      <w:r w:rsidRPr="002E718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8B534D" wp14:editId="1007650D">
            <wp:simplePos x="0" y="0"/>
            <wp:positionH relativeFrom="column">
              <wp:posOffset>4438015</wp:posOffset>
            </wp:positionH>
            <wp:positionV relativeFrom="paragraph">
              <wp:posOffset>71120</wp:posOffset>
            </wp:positionV>
            <wp:extent cx="1905000" cy="1155700"/>
            <wp:effectExtent l="0" t="0" r="0" b="6350"/>
            <wp:wrapSquare wrapText="bothSides"/>
            <wp:docPr id="2" name="Afbeelding 2" descr="http://upload.wikimedia.org/wikipedia/commons/thumb/3/36/River_Taff.jpg/200px-River_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6/River_Taff.jpg/200px-River_Taf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5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18E" w:rsidRPr="002E718E">
        <w:rPr>
          <w:rFonts w:ascii="Comic Sans MS" w:hAnsi="Comic Sans MS"/>
          <w:b/>
          <w:bCs/>
          <w:sz w:val="24"/>
          <w:szCs w:val="24"/>
        </w:rPr>
        <w:t>Taff</w:t>
      </w:r>
    </w:p>
    <w:p w:rsidR="00E80086" w:rsidRDefault="002E718E" w:rsidP="00E80086">
      <w:pPr>
        <w:pStyle w:val="BusTic"/>
        <w:rPr>
          <w:szCs w:val="24"/>
        </w:rPr>
      </w:pPr>
      <w:r w:rsidRPr="00E80086">
        <w:rPr>
          <w:szCs w:val="24"/>
        </w:rPr>
        <w:t xml:space="preserve">De </w:t>
      </w:r>
      <w:r w:rsidRPr="00E80086">
        <w:rPr>
          <w:bCs/>
          <w:szCs w:val="24"/>
        </w:rPr>
        <w:t>Taff</w:t>
      </w:r>
      <w:r w:rsidRPr="00E80086">
        <w:rPr>
          <w:szCs w:val="24"/>
        </w:rPr>
        <w:t xml:space="preserve"> is een belangrijke rivier in </w:t>
      </w:r>
      <w:hyperlink r:id="rId10" w:tooltip="Wales" w:history="1">
        <w:r w:rsidRPr="00E80086">
          <w:rPr>
            <w:rStyle w:val="Hyperlink"/>
            <w:color w:val="auto"/>
            <w:szCs w:val="24"/>
            <w:u w:val="none"/>
          </w:rPr>
          <w:t>Wales</w:t>
        </w:r>
      </w:hyperlink>
      <w:r w:rsidRPr="00E80086">
        <w:rPr>
          <w:szCs w:val="24"/>
        </w:rPr>
        <w:t xml:space="preserve">. </w:t>
      </w:r>
    </w:p>
    <w:p w:rsidR="00E80086" w:rsidRDefault="002E718E" w:rsidP="00E80086">
      <w:pPr>
        <w:pStyle w:val="BusTic"/>
        <w:rPr>
          <w:szCs w:val="24"/>
        </w:rPr>
      </w:pPr>
      <w:r w:rsidRPr="00E80086">
        <w:rPr>
          <w:szCs w:val="24"/>
        </w:rPr>
        <w:t xml:space="preserve">In het </w:t>
      </w:r>
      <w:hyperlink r:id="rId11" w:tooltip="Welsh (taal)" w:history="1">
        <w:r w:rsidRPr="00E80086">
          <w:rPr>
            <w:rStyle w:val="Hyperlink"/>
            <w:color w:val="auto"/>
            <w:szCs w:val="24"/>
            <w:u w:val="none"/>
          </w:rPr>
          <w:t>Welsh</w:t>
        </w:r>
      </w:hyperlink>
      <w:r w:rsidRPr="00E80086">
        <w:rPr>
          <w:szCs w:val="24"/>
        </w:rPr>
        <w:t xml:space="preserve"> luidt de naam </w:t>
      </w:r>
      <w:r w:rsidRPr="00E80086">
        <w:rPr>
          <w:iCs/>
          <w:szCs w:val="24"/>
        </w:rPr>
        <w:t>Afon Tâf</w:t>
      </w:r>
      <w:r w:rsidRPr="00E80086">
        <w:rPr>
          <w:szCs w:val="24"/>
        </w:rPr>
        <w:t xml:space="preserve">. </w:t>
      </w:r>
      <w:bookmarkStart w:id="0" w:name="_GoBack"/>
      <w:bookmarkEnd w:id="0"/>
    </w:p>
    <w:p w:rsidR="00E80086" w:rsidRDefault="002E718E" w:rsidP="00E80086">
      <w:pPr>
        <w:pStyle w:val="BusTic"/>
        <w:rPr>
          <w:szCs w:val="24"/>
        </w:rPr>
      </w:pPr>
      <w:r w:rsidRPr="00E80086">
        <w:rPr>
          <w:szCs w:val="24"/>
        </w:rPr>
        <w:t xml:space="preserve">Zij mag niet verward worden met de </w:t>
      </w:r>
      <w:hyperlink r:id="rId12" w:tooltip="Tâf" w:history="1">
        <w:r w:rsidRPr="00E80086">
          <w:rPr>
            <w:rStyle w:val="Hyperlink"/>
            <w:iCs/>
            <w:color w:val="auto"/>
            <w:szCs w:val="24"/>
            <w:u w:val="none"/>
          </w:rPr>
          <w:t>Tâf</w:t>
        </w:r>
      </w:hyperlink>
      <w:r w:rsidRPr="00E80086">
        <w:rPr>
          <w:szCs w:val="24"/>
        </w:rPr>
        <w:t xml:space="preserve">. </w:t>
      </w:r>
    </w:p>
    <w:p w:rsidR="00E80086" w:rsidRDefault="002E718E" w:rsidP="00E80086">
      <w:pPr>
        <w:pStyle w:val="BusTic"/>
        <w:rPr>
          <w:szCs w:val="24"/>
        </w:rPr>
      </w:pPr>
      <w:r w:rsidRPr="00E80086">
        <w:rPr>
          <w:szCs w:val="24"/>
        </w:rPr>
        <w:t xml:space="preserve">De Taff ontspringt als twee rivieren uit de </w:t>
      </w:r>
      <w:hyperlink r:id="rId13" w:tooltip="Brecon Beacons (de pagina bestaat niet)" w:history="1">
        <w:proofErr w:type="spellStart"/>
        <w:r w:rsidRPr="00E80086">
          <w:rPr>
            <w:rStyle w:val="Hyperlink"/>
            <w:color w:val="auto"/>
            <w:szCs w:val="24"/>
            <w:u w:val="none"/>
          </w:rPr>
          <w:t>Brecon</w:t>
        </w:r>
        <w:proofErr w:type="spellEnd"/>
        <w:r w:rsidRPr="00E8008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80086">
          <w:rPr>
            <w:rStyle w:val="Hyperlink"/>
            <w:color w:val="auto"/>
            <w:szCs w:val="24"/>
            <w:u w:val="none"/>
          </w:rPr>
          <w:t>Beacons</w:t>
        </w:r>
        <w:proofErr w:type="spellEnd"/>
      </w:hyperlink>
      <w:r w:rsidRPr="00E80086">
        <w:rPr>
          <w:szCs w:val="24"/>
        </w:rPr>
        <w:t xml:space="preserve">: de Taf </w:t>
      </w:r>
      <w:proofErr w:type="spellStart"/>
      <w:r w:rsidRPr="00E80086">
        <w:rPr>
          <w:szCs w:val="24"/>
        </w:rPr>
        <w:t>Fechan</w:t>
      </w:r>
      <w:proofErr w:type="spellEnd"/>
      <w:r w:rsidRPr="00E80086">
        <w:rPr>
          <w:szCs w:val="24"/>
        </w:rPr>
        <w:t xml:space="preserve"> (</w:t>
      </w:r>
      <w:r w:rsidRPr="00E80086">
        <w:rPr>
          <w:iCs/>
          <w:szCs w:val="24"/>
        </w:rPr>
        <w:t>Kleine Taff</w:t>
      </w:r>
      <w:r w:rsidRPr="00E80086">
        <w:rPr>
          <w:szCs w:val="24"/>
        </w:rPr>
        <w:t xml:space="preserve">) en de Taff </w:t>
      </w:r>
      <w:proofErr w:type="spellStart"/>
      <w:r w:rsidRPr="00E80086">
        <w:rPr>
          <w:szCs w:val="24"/>
        </w:rPr>
        <w:t>Fawr</w:t>
      </w:r>
      <w:proofErr w:type="spellEnd"/>
      <w:r w:rsidRPr="00E80086">
        <w:rPr>
          <w:szCs w:val="24"/>
        </w:rPr>
        <w:t xml:space="preserve"> (</w:t>
      </w:r>
      <w:r w:rsidRPr="00E80086">
        <w:rPr>
          <w:iCs/>
          <w:szCs w:val="24"/>
        </w:rPr>
        <w:t>Grote Taff</w:t>
      </w:r>
      <w:r w:rsidRPr="00E80086">
        <w:rPr>
          <w:szCs w:val="24"/>
        </w:rPr>
        <w:t xml:space="preserve">), vooraleer de Taff zelf te vormen ten noorden van </w:t>
      </w:r>
      <w:hyperlink r:id="rId14" w:tooltip="Merthyr Tydfil" w:history="1">
        <w:proofErr w:type="spellStart"/>
        <w:r w:rsidRPr="00E80086">
          <w:rPr>
            <w:rStyle w:val="Hyperlink"/>
            <w:color w:val="auto"/>
            <w:szCs w:val="24"/>
            <w:u w:val="none"/>
          </w:rPr>
          <w:t>Merthyr</w:t>
        </w:r>
        <w:proofErr w:type="spellEnd"/>
        <w:r w:rsidRPr="00E8008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80086">
          <w:rPr>
            <w:rStyle w:val="Hyperlink"/>
            <w:color w:val="auto"/>
            <w:szCs w:val="24"/>
            <w:u w:val="none"/>
          </w:rPr>
          <w:t>Tydfil</w:t>
        </w:r>
        <w:proofErr w:type="spellEnd"/>
      </w:hyperlink>
      <w:r w:rsidRPr="00E80086">
        <w:rPr>
          <w:szCs w:val="24"/>
        </w:rPr>
        <w:t xml:space="preserve">. </w:t>
      </w:r>
    </w:p>
    <w:p w:rsidR="00E80086" w:rsidRDefault="002E718E" w:rsidP="00E80086">
      <w:pPr>
        <w:pStyle w:val="BusTic"/>
        <w:rPr>
          <w:szCs w:val="24"/>
        </w:rPr>
      </w:pPr>
      <w:r w:rsidRPr="00E80086">
        <w:rPr>
          <w:szCs w:val="24"/>
        </w:rPr>
        <w:t xml:space="preserve">Zij mondt in de </w:t>
      </w:r>
      <w:r w:rsidRPr="00E80086">
        <w:rPr>
          <w:iCs/>
          <w:szCs w:val="24"/>
        </w:rPr>
        <w:t xml:space="preserve">baai van </w:t>
      </w:r>
      <w:hyperlink r:id="rId15" w:tooltip="Cardiff" w:history="1">
        <w:r w:rsidRPr="00E80086">
          <w:rPr>
            <w:rStyle w:val="Hyperlink"/>
            <w:iCs/>
            <w:color w:val="auto"/>
            <w:szCs w:val="24"/>
            <w:u w:val="none"/>
          </w:rPr>
          <w:t>Cardiff</w:t>
        </w:r>
      </w:hyperlink>
      <w:r w:rsidRPr="00E80086">
        <w:rPr>
          <w:szCs w:val="24"/>
        </w:rPr>
        <w:t xml:space="preserve"> uit in de </w:t>
      </w:r>
      <w:hyperlink r:id="rId16" w:tooltip="Severn" w:history="1">
        <w:r w:rsidRPr="00E80086">
          <w:rPr>
            <w:rStyle w:val="Hyperlink"/>
            <w:color w:val="auto"/>
            <w:szCs w:val="24"/>
            <w:u w:val="none"/>
          </w:rPr>
          <w:t>Severn</w:t>
        </w:r>
      </w:hyperlink>
      <w:r w:rsidRPr="00E80086">
        <w:rPr>
          <w:szCs w:val="24"/>
        </w:rPr>
        <w:t xml:space="preserve">. </w:t>
      </w:r>
    </w:p>
    <w:p w:rsidR="002E718E" w:rsidRPr="00E80086" w:rsidRDefault="002E718E" w:rsidP="00E80086">
      <w:pPr>
        <w:pStyle w:val="BusTic"/>
        <w:rPr>
          <w:szCs w:val="24"/>
        </w:rPr>
      </w:pPr>
      <w:r w:rsidRPr="00E80086">
        <w:rPr>
          <w:szCs w:val="24"/>
        </w:rPr>
        <w:t xml:space="preserve">Van deze rivier is de </w:t>
      </w:r>
      <w:hyperlink r:id="rId17" w:tooltip="Bijnaam" w:history="1">
        <w:r w:rsidRPr="00E80086">
          <w:rPr>
            <w:rStyle w:val="Hyperlink"/>
            <w:color w:val="auto"/>
            <w:szCs w:val="24"/>
            <w:u w:val="none"/>
          </w:rPr>
          <w:t>bijnaam</w:t>
        </w:r>
      </w:hyperlink>
      <w:r w:rsidRPr="00E80086">
        <w:rPr>
          <w:szCs w:val="24"/>
        </w:rPr>
        <w:t xml:space="preserve"> "</w:t>
      </w:r>
      <w:proofErr w:type="spellStart"/>
      <w:r w:rsidRPr="00E80086">
        <w:rPr>
          <w:szCs w:val="24"/>
        </w:rPr>
        <w:t>Taffy</w:t>
      </w:r>
      <w:proofErr w:type="spellEnd"/>
      <w:r w:rsidRPr="00E80086">
        <w:rPr>
          <w:szCs w:val="24"/>
        </w:rPr>
        <w:t xml:space="preserve">" afgeleid, die algemeen gebruikt voor de </w:t>
      </w:r>
      <w:hyperlink r:id="rId18" w:tooltip="Welsh (volk)" w:history="1">
        <w:r w:rsidRPr="00E80086">
          <w:rPr>
            <w:rStyle w:val="Hyperlink"/>
            <w:color w:val="auto"/>
            <w:szCs w:val="24"/>
            <w:u w:val="none"/>
          </w:rPr>
          <w:t>Welshmen</w:t>
        </w:r>
      </w:hyperlink>
      <w:r w:rsidRPr="00E80086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A8D" w:rsidRDefault="00536A8D" w:rsidP="00A64884">
      <w:r>
        <w:separator/>
      </w:r>
    </w:p>
  </w:endnote>
  <w:endnote w:type="continuationSeparator" w:id="0">
    <w:p w:rsidR="00536A8D" w:rsidRDefault="00536A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36A8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8008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A8D" w:rsidRDefault="00536A8D" w:rsidP="00A64884">
      <w:r>
        <w:separator/>
      </w:r>
    </w:p>
  </w:footnote>
  <w:footnote w:type="continuationSeparator" w:id="0">
    <w:p w:rsidR="00536A8D" w:rsidRDefault="00536A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36A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1B8CC89" wp14:editId="598B9DD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086">
      <w:rPr>
        <w:rFonts w:asciiTheme="majorHAnsi" w:hAnsiTheme="majorHAnsi"/>
        <w:b/>
        <w:sz w:val="24"/>
        <w:szCs w:val="24"/>
      </w:rPr>
      <w:t xml:space="preserve">De Taff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36A8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36A8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18E"/>
    <w:rsid w:val="002E7DC2"/>
    <w:rsid w:val="002F1ABF"/>
    <w:rsid w:val="002F4035"/>
    <w:rsid w:val="002F5CCE"/>
    <w:rsid w:val="00305E25"/>
    <w:rsid w:val="00311DC5"/>
    <w:rsid w:val="00325E73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6A8D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0086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9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iver_Taff.jpg" TargetMode="External"/><Relationship Id="rId13" Type="http://schemas.openxmlformats.org/officeDocument/2006/relationships/hyperlink" Target="http://nl.wikipedia.org/w/index.php?title=Brecon_Beacons&amp;action=edit&amp;redlink=1" TargetMode="External"/><Relationship Id="rId18" Type="http://schemas.openxmlformats.org/officeDocument/2006/relationships/hyperlink" Target="http://nl.wikipedia.org/wiki/Welsh_(volk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%C3%A2f" TargetMode="External"/><Relationship Id="rId17" Type="http://schemas.openxmlformats.org/officeDocument/2006/relationships/hyperlink" Target="http://nl.wikipedia.org/wiki/Bijnaam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ever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lsh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ardif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Wale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Merthyr_Tydfil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2010-10-11T10:58:00Z</dcterms:created>
  <dcterms:modified xsi:type="dcterms:W3CDTF">2010-10-11T12:44:00Z</dcterms:modified>
  <cp:category>2010</cp:category>
</cp:coreProperties>
</file>