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05" w:rsidRPr="009C4705" w:rsidRDefault="009C4705" w:rsidP="009C4705">
      <w:pPr>
        <w:rPr>
          <w:rFonts w:ascii="Comic Sans MS" w:hAnsi="Comic Sans MS"/>
          <w:b/>
          <w:bCs/>
          <w:sz w:val="24"/>
          <w:szCs w:val="24"/>
        </w:rPr>
      </w:pPr>
      <w:r w:rsidRPr="009C4705">
        <w:rPr>
          <w:rFonts w:ascii="Comic Sans MS" w:hAnsi="Comic Sans MS"/>
          <w:b/>
          <w:bCs/>
          <w:sz w:val="24"/>
          <w:szCs w:val="24"/>
        </w:rPr>
        <w:t>Tâf</w:t>
      </w:r>
    </w:p>
    <w:p w:rsidR="004C70C0" w:rsidRDefault="009C4705" w:rsidP="004C70C0">
      <w:pPr>
        <w:pStyle w:val="BusTic"/>
        <w:rPr>
          <w:szCs w:val="24"/>
        </w:rPr>
      </w:pPr>
      <w:r w:rsidRPr="004C70C0">
        <w:rPr>
          <w:szCs w:val="24"/>
        </w:rPr>
        <w:t xml:space="preserve">De </w:t>
      </w:r>
      <w:r w:rsidRPr="004C70C0">
        <w:rPr>
          <w:bCs/>
          <w:szCs w:val="24"/>
        </w:rPr>
        <w:t>Tâf</w:t>
      </w:r>
      <w:r w:rsidRPr="004C70C0">
        <w:rPr>
          <w:szCs w:val="24"/>
        </w:rPr>
        <w:t xml:space="preserve"> is een </w:t>
      </w:r>
      <w:proofErr w:type="spellStart"/>
      <w:r w:rsidRPr="004C70C0">
        <w:rPr>
          <w:szCs w:val="24"/>
        </w:rPr>
        <w:t>Welshe</w:t>
      </w:r>
      <w:proofErr w:type="spellEnd"/>
      <w:r w:rsidRPr="004C70C0">
        <w:rPr>
          <w:szCs w:val="24"/>
        </w:rPr>
        <w:t xml:space="preserve"> rivier. Zij ontspringt in de </w:t>
      </w:r>
      <w:hyperlink r:id="rId8" w:tooltip="Preseli Hills (de pagina bestaat niet)" w:history="1">
        <w:proofErr w:type="spellStart"/>
        <w:r w:rsidRPr="004C70C0">
          <w:rPr>
            <w:rStyle w:val="Hyperlink"/>
            <w:color w:val="auto"/>
            <w:szCs w:val="24"/>
            <w:u w:val="none"/>
          </w:rPr>
          <w:t>Preseli</w:t>
        </w:r>
        <w:proofErr w:type="spellEnd"/>
        <w:r w:rsidRPr="004C70C0">
          <w:rPr>
            <w:rStyle w:val="Hyperlink"/>
            <w:color w:val="auto"/>
            <w:szCs w:val="24"/>
            <w:u w:val="none"/>
          </w:rPr>
          <w:t xml:space="preserve"> Hills</w:t>
        </w:r>
      </w:hyperlink>
      <w:r w:rsidRPr="004C70C0">
        <w:rPr>
          <w:szCs w:val="24"/>
        </w:rPr>
        <w:t xml:space="preserve"> in Noord-</w:t>
      </w:r>
      <w:proofErr w:type="spellStart"/>
      <w:r w:rsidRPr="004C70C0">
        <w:rPr>
          <w:szCs w:val="24"/>
        </w:rPr>
        <w:fldChar w:fldCharType="begin"/>
      </w:r>
      <w:r w:rsidRPr="004C70C0">
        <w:rPr>
          <w:szCs w:val="24"/>
        </w:rPr>
        <w:instrText xml:space="preserve"> HYPERLINK "http://nl.wikipedia.org/wiki/Pembrokeshire" \o "Pembrokeshire" </w:instrText>
      </w:r>
      <w:r w:rsidRPr="004C70C0">
        <w:rPr>
          <w:szCs w:val="24"/>
        </w:rPr>
        <w:fldChar w:fldCharType="separate"/>
      </w:r>
      <w:r w:rsidRPr="004C70C0">
        <w:rPr>
          <w:rStyle w:val="Hyperlink"/>
          <w:color w:val="auto"/>
          <w:szCs w:val="24"/>
          <w:u w:val="none"/>
        </w:rPr>
        <w:t>Pembrokeshire</w:t>
      </w:r>
      <w:proofErr w:type="spellEnd"/>
      <w:r w:rsidRPr="004C70C0">
        <w:rPr>
          <w:szCs w:val="24"/>
        </w:rPr>
        <w:fldChar w:fldCharType="end"/>
      </w:r>
      <w:r w:rsidRPr="004C70C0">
        <w:rPr>
          <w:szCs w:val="24"/>
        </w:rPr>
        <w:t xml:space="preserve">, nabij </w:t>
      </w:r>
      <w:hyperlink r:id="rId9" w:tooltip="Crymych (de pagina bestaat niet)" w:history="1">
        <w:proofErr w:type="spellStart"/>
        <w:r w:rsidRPr="004C70C0">
          <w:rPr>
            <w:rStyle w:val="Hyperlink"/>
            <w:color w:val="auto"/>
            <w:szCs w:val="24"/>
            <w:u w:val="none"/>
          </w:rPr>
          <w:t>Crymych</w:t>
        </w:r>
        <w:proofErr w:type="spellEnd"/>
      </w:hyperlink>
      <w:r w:rsidRPr="004C70C0">
        <w:rPr>
          <w:szCs w:val="24"/>
        </w:rPr>
        <w:t xml:space="preserve"> en is ongeveer 50 km lang. </w:t>
      </w:r>
    </w:p>
    <w:p w:rsidR="009C4705" w:rsidRPr="004C70C0" w:rsidRDefault="009C4705" w:rsidP="004C70C0">
      <w:pPr>
        <w:pStyle w:val="BusTic"/>
        <w:rPr>
          <w:szCs w:val="24"/>
        </w:rPr>
      </w:pPr>
      <w:bookmarkStart w:id="0" w:name="_GoBack"/>
      <w:bookmarkEnd w:id="0"/>
      <w:r w:rsidRPr="004C70C0">
        <w:rPr>
          <w:szCs w:val="24"/>
        </w:rPr>
        <w:t xml:space="preserve">Hij vloeit langs </w:t>
      </w:r>
      <w:hyperlink r:id="rId10" w:tooltip="Llanfyrnach (de pagina bestaat niet)" w:history="1">
        <w:proofErr w:type="spellStart"/>
        <w:r w:rsidRPr="004C70C0">
          <w:rPr>
            <w:rStyle w:val="Hyperlink"/>
            <w:color w:val="auto"/>
            <w:szCs w:val="24"/>
            <w:u w:val="none"/>
          </w:rPr>
          <w:t>Llanfyrnach</w:t>
        </w:r>
        <w:proofErr w:type="spellEnd"/>
      </w:hyperlink>
      <w:r w:rsidRPr="004C70C0">
        <w:rPr>
          <w:szCs w:val="24"/>
        </w:rPr>
        <w:t xml:space="preserve">, </w:t>
      </w:r>
      <w:hyperlink r:id="rId11" w:tooltip="Login" w:history="1">
        <w:r w:rsidRPr="004C70C0">
          <w:rPr>
            <w:rStyle w:val="Hyperlink"/>
            <w:color w:val="auto"/>
            <w:szCs w:val="24"/>
            <w:u w:val="none"/>
          </w:rPr>
          <w:t>Login</w:t>
        </w:r>
      </w:hyperlink>
      <w:r w:rsidRPr="004C70C0">
        <w:rPr>
          <w:szCs w:val="24"/>
        </w:rPr>
        <w:t xml:space="preserve"> en </w:t>
      </w:r>
      <w:hyperlink r:id="rId12" w:tooltip="Whitland" w:history="1">
        <w:proofErr w:type="spellStart"/>
        <w:r w:rsidRPr="004C70C0">
          <w:rPr>
            <w:rStyle w:val="Hyperlink"/>
            <w:color w:val="auto"/>
            <w:szCs w:val="24"/>
            <w:u w:val="none"/>
          </w:rPr>
          <w:t>Whitland</w:t>
        </w:r>
        <w:proofErr w:type="spellEnd"/>
      </w:hyperlink>
      <w:r w:rsidRPr="004C70C0">
        <w:rPr>
          <w:szCs w:val="24"/>
        </w:rPr>
        <w:t xml:space="preserve"> en vloeit ten zuiden van </w:t>
      </w:r>
      <w:hyperlink r:id="rId13" w:tooltip="St Clears" w:history="1">
        <w:r w:rsidRPr="004C70C0">
          <w:rPr>
            <w:rStyle w:val="Hyperlink"/>
            <w:color w:val="auto"/>
            <w:szCs w:val="24"/>
            <w:u w:val="none"/>
          </w:rPr>
          <w:t xml:space="preserve">St </w:t>
        </w:r>
        <w:proofErr w:type="spellStart"/>
        <w:r w:rsidRPr="004C70C0">
          <w:rPr>
            <w:rStyle w:val="Hyperlink"/>
            <w:color w:val="auto"/>
            <w:szCs w:val="24"/>
            <w:u w:val="none"/>
          </w:rPr>
          <w:t>Clears</w:t>
        </w:r>
        <w:proofErr w:type="spellEnd"/>
      </w:hyperlink>
      <w:r w:rsidRPr="004C70C0">
        <w:rPr>
          <w:szCs w:val="24"/>
        </w:rPr>
        <w:t xml:space="preserve"> in de baai van </w:t>
      </w:r>
      <w:hyperlink r:id="rId14" w:tooltip="Carmarthen" w:history="1">
        <w:proofErr w:type="spellStart"/>
        <w:r w:rsidRPr="004C70C0">
          <w:rPr>
            <w:rStyle w:val="Hyperlink"/>
            <w:color w:val="auto"/>
            <w:szCs w:val="24"/>
            <w:u w:val="none"/>
          </w:rPr>
          <w:t>Carmarthen</w:t>
        </w:r>
        <w:proofErr w:type="spellEnd"/>
      </w:hyperlink>
      <w:r w:rsidRPr="004C70C0">
        <w:rPr>
          <w:szCs w:val="24"/>
        </w:rPr>
        <w:t xml:space="preserve"> nabij </w:t>
      </w:r>
      <w:hyperlink r:id="rId15" w:tooltip="Laugharne" w:history="1">
        <w:proofErr w:type="spellStart"/>
        <w:r w:rsidRPr="004C70C0">
          <w:rPr>
            <w:rStyle w:val="Hyperlink"/>
            <w:color w:val="auto"/>
            <w:szCs w:val="24"/>
            <w:u w:val="none"/>
          </w:rPr>
          <w:t>Laugharne</w:t>
        </w:r>
        <w:proofErr w:type="spellEnd"/>
      </w:hyperlink>
      <w:r w:rsidRPr="004C70C0">
        <w:rPr>
          <w:szCs w:val="24"/>
        </w:rPr>
        <w:t>.</w:t>
      </w:r>
    </w:p>
    <w:p w:rsidR="009C4705" w:rsidRPr="004C70C0" w:rsidRDefault="009C4705" w:rsidP="004C70C0">
      <w:pPr>
        <w:pStyle w:val="BusTic"/>
        <w:rPr>
          <w:szCs w:val="24"/>
        </w:rPr>
      </w:pPr>
      <w:r w:rsidRPr="004C70C0">
        <w:rPr>
          <w:szCs w:val="24"/>
        </w:rPr>
        <w:t xml:space="preserve">Deze Tâf mag niet verward worden met de </w:t>
      </w:r>
      <w:proofErr w:type="spellStart"/>
      <w:r w:rsidRPr="004C70C0">
        <w:rPr>
          <w:szCs w:val="24"/>
        </w:rPr>
        <w:t>Welshe</w:t>
      </w:r>
      <w:proofErr w:type="spellEnd"/>
      <w:r w:rsidRPr="004C70C0">
        <w:rPr>
          <w:szCs w:val="24"/>
        </w:rPr>
        <w:t xml:space="preserve"> rivier de </w:t>
      </w:r>
      <w:hyperlink r:id="rId16" w:tooltip="Taff" w:history="1">
        <w:proofErr w:type="spellStart"/>
        <w:r w:rsidRPr="004C70C0">
          <w:rPr>
            <w:rStyle w:val="Hyperlink"/>
            <w:color w:val="auto"/>
            <w:szCs w:val="24"/>
            <w:u w:val="none"/>
          </w:rPr>
          <w:t>Taff</w:t>
        </w:r>
        <w:proofErr w:type="spellEnd"/>
      </w:hyperlink>
      <w:r w:rsidRPr="004C70C0">
        <w:rPr>
          <w:szCs w:val="24"/>
        </w:rPr>
        <w:t>.</w:t>
      </w:r>
    </w:p>
    <w:p w:rsidR="00861648" w:rsidRPr="00C57984" w:rsidRDefault="00861648" w:rsidP="00C57984">
      <w:pPr>
        <w:rPr>
          <w:rFonts w:ascii="Comic Sans MS" w:hAnsi="Comic Sans MS"/>
          <w:sz w:val="24"/>
          <w:szCs w:val="24"/>
        </w:rPr>
      </w:pPr>
    </w:p>
    <w:sectPr w:rsidR="00861648" w:rsidRPr="00C57984" w:rsidSect="00CD4559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A86" w:rsidRDefault="00902A86" w:rsidP="00A64884">
      <w:r>
        <w:separator/>
      </w:r>
    </w:p>
  </w:endnote>
  <w:endnote w:type="continuationSeparator" w:id="0">
    <w:p w:rsidR="00902A86" w:rsidRDefault="00902A8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02A86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4C70C0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A86" w:rsidRDefault="00902A86" w:rsidP="00A64884">
      <w:r>
        <w:separator/>
      </w:r>
    </w:p>
  </w:footnote>
  <w:footnote w:type="continuationSeparator" w:id="0">
    <w:p w:rsidR="00902A86" w:rsidRDefault="00902A8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02A8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A467B75" wp14:editId="4CFAFD56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70C0">
      <w:rPr>
        <w:rFonts w:asciiTheme="majorHAnsi" w:hAnsiTheme="majorHAnsi"/>
        <w:b/>
        <w:sz w:val="24"/>
        <w:szCs w:val="24"/>
      </w:rPr>
      <w:t xml:space="preserve">De Tâf </w:t>
    </w:r>
    <w:r w:rsidR="00EC3CD2">
      <w:rPr>
        <w:rFonts w:asciiTheme="majorHAnsi" w:hAnsiTheme="majorHAnsi"/>
        <w:b/>
        <w:sz w:val="24"/>
        <w:szCs w:val="24"/>
      </w:rPr>
      <w:t xml:space="preserve">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902A86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02A8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6C"/>
    <w:multiLevelType w:val="multilevel"/>
    <w:tmpl w:val="BF4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32E45"/>
    <w:multiLevelType w:val="hybridMultilevel"/>
    <w:tmpl w:val="93C46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61A7C"/>
    <w:multiLevelType w:val="hybridMultilevel"/>
    <w:tmpl w:val="8E7A4E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B56224"/>
    <w:multiLevelType w:val="hybridMultilevel"/>
    <w:tmpl w:val="8C04D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12"/>
  </w:num>
  <w:num w:numId="23">
    <w:abstractNumId w:val="2"/>
  </w:num>
  <w:num w:numId="24">
    <w:abstractNumId w:val="0"/>
  </w:num>
  <w:num w:numId="25">
    <w:abstractNumId w:val="15"/>
  </w:num>
  <w:num w:numId="26">
    <w:abstractNumId w:val="11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4157"/>
    <w:rsid w:val="000778C0"/>
    <w:rsid w:val="00093B5E"/>
    <w:rsid w:val="000B0DEE"/>
    <w:rsid w:val="000C2214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97495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C70C0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4E13"/>
    <w:rsid w:val="007A2733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86B77"/>
    <w:rsid w:val="008D7B43"/>
    <w:rsid w:val="008E7D42"/>
    <w:rsid w:val="00902A86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C4705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E1A61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57984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C3CD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C57F0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8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3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/index.php?title=Preseli_Hills&amp;action=edit&amp;redlink=1" TargetMode="External"/><Relationship Id="rId13" Type="http://schemas.openxmlformats.org/officeDocument/2006/relationships/hyperlink" Target="http://nl.wikipedia.org/wiki/St_Clears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hitlan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aff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og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augharne" TargetMode="External"/><Relationship Id="rId10" Type="http://schemas.openxmlformats.org/officeDocument/2006/relationships/hyperlink" Target="http://nl.wikipedia.org/w/index.php?title=Llanfyrnach&amp;action=edit&amp;redlink=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/index.php?title=Crymych&amp;action=edit&amp;redlink=1" TargetMode="External"/><Relationship Id="rId14" Type="http://schemas.openxmlformats.org/officeDocument/2006/relationships/hyperlink" Target="http://nl.wikipedia.org/wiki/Carmarth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6</cp:revision>
  <dcterms:created xsi:type="dcterms:W3CDTF">2010-10-11T10:57:00Z</dcterms:created>
  <dcterms:modified xsi:type="dcterms:W3CDTF">2010-10-11T12:43:00Z</dcterms:modified>
  <cp:category>2010</cp:category>
</cp:coreProperties>
</file>