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77" w:rsidRPr="00642377" w:rsidRDefault="00536B24" w:rsidP="00642377">
      <w:pPr>
        <w:rPr>
          <w:rFonts w:ascii="Comic Sans MS" w:hAnsi="Comic Sans MS"/>
          <w:b/>
          <w:bCs/>
          <w:sz w:val="24"/>
          <w:szCs w:val="24"/>
        </w:rPr>
      </w:pPr>
      <w:r w:rsidRPr="0064237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FC1375" wp14:editId="22833065">
            <wp:simplePos x="0" y="0"/>
            <wp:positionH relativeFrom="column">
              <wp:posOffset>4171315</wp:posOffset>
            </wp:positionH>
            <wp:positionV relativeFrom="paragraph">
              <wp:posOffset>52070</wp:posOffset>
            </wp:positionV>
            <wp:extent cx="2246630" cy="1428750"/>
            <wp:effectExtent l="0" t="0" r="1270" b="0"/>
            <wp:wrapSquare wrapText="bothSides"/>
            <wp:docPr id="1" name="Afbeelding 1" descr="http://upload.wikimedia.org/wikipedia/commons/e/ec/W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e/ec/Wight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377" w:rsidRPr="00642377">
        <w:rPr>
          <w:rFonts w:ascii="Comic Sans MS" w:hAnsi="Comic Sans MS"/>
          <w:b/>
          <w:bCs/>
          <w:sz w:val="24"/>
          <w:szCs w:val="24"/>
        </w:rPr>
        <w:t>Solent</w:t>
      </w:r>
    </w:p>
    <w:p w:rsidR="00536B24" w:rsidRDefault="00642377" w:rsidP="00536B24">
      <w:pPr>
        <w:pStyle w:val="BusTic"/>
        <w:rPr>
          <w:szCs w:val="24"/>
        </w:rPr>
      </w:pPr>
      <w:r w:rsidRPr="00536B24">
        <w:rPr>
          <w:szCs w:val="24"/>
        </w:rPr>
        <w:t xml:space="preserve">De </w:t>
      </w:r>
      <w:r w:rsidRPr="00536B24">
        <w:rPr>
          <w:bCs/>
          <w:szCs w:val="24"/>
        </w:rPr>
        <w:t>Solent</w:t>
      </w:r>
      <w:r w:rsidRPr="00536B24">
        <w:rPr>
          <w:szCs w:val="24"/>
        </w:rPr>
        <w:t xml:space="preserve"> is een </w:t>
      </w:r>
      <w:hyperlink r:id="rId10" w:tooltip="Zeestraat" w:history="1">
        <w:r w:rsidRPr="00536B24">
          <w:rPr>
            <w:rStyle w:val="Hyperlink"/>
            <w:color w:val="auto"/>
            <w:szCs w:val="24"/>
            <w:u w:val="none"/>
          </w:rPr>
          <w:t>zeestraat</w:t>
        </w:r>
      </w:hyperlink>
      <w:r w:rsidRPr="00536B24">
        <w:rPr>
          <w:szCs w:val="24"/>
        </w:rPr>
        <w:t xml:space="preserve"> die het eiland </w:t>
      </w:r>
      <w:hyperlink r:id="rId11" w:tooltip="Wight" w:history="1">
        <w:r w:rsidRPr="00536B24">
          <w:rPr>
            <w:rStyle w:val="Hyperlink"/>
            <w:color w:val="auto"/>
            <w:szCs w:val="24"/>
            <w:u w:val="none"/>
          </w:rPr>
          <w:t>Wight</w:t>
        </w:r>
      </w:hyperlink>
      <w:r w:rsidRPr="00536B24">
        <w:rPr>
          <w:szCs w:val="24"/>
        </w:rPr>
        <w:t xml:space="preserve"> scheidt van </w:t>
      </w:r>
      <w:hyperlink r:id="rId12" w:tooltip="Engeland" w:history="1">
        <w:r w:rsidRPr="00536B24">
          <w:rPr>
            <w:rStyle w:val="Hyperlink"/>
            <w:color w:val="auto"/>
            <w:szCs w:val="24"/>
            <w:u w:val="none"/>
          </w:rPr>
          <w:t>Engeland</w:t>
        </w:r>
      </w:hyperlink>
      <w:r w:rsidRPr="00536B24">
        <w:rPr>
          <w:szCs w:val="24"/>
        </w:rPr>
        <w:t xml:space="preserve">. </w:t>
      </w:r>
    </w:p>
    <w:p w:rsidR="00642377" w:rsidRPr="00536B24" w:rsidRDefault="00642377" w:rsidP="00536B24">
      <w:pPr>
        <w:pStyle w:val="BusTic"/>
        <w:rPr>
          <w:szCs w:val="24"/>
        </w:rPr>
      </w:pPr>
      <w:r w:rsidRPr="00536B24">
        <w:rPr>
          <w:szCs w:val="24"/>
        </w:rPr>
        <w:t xml:space="preserve">Zij bepaalt voor een groot deel het uitzicht vanaf de kust van </w:t>
      </w:r>
      <w:hyperlink r:id="rId13" w:tooltip="Hampshire" w:history="1">
        <w:r w:rsidRPr="00536B24">
          <w:rPr>
            <w:rStyle w:val="Hyperlink"/>
            <w:color w:val="auto"/>
            <w:szCs w:val="24"/>
            <w:u w:val="none"/>
          </w:rPr>
          <w:t>Hampshire</w:t>
        </w:r>
      </w:hyperlink>
      <w:r w:rsidRPr="00536B24">
        <w:rPr>
          <w:szCs w:val="24"/>
        </w:rPr>
        <w:t xml:space="preserve">, in de omgeving van </w:t>
      </w:r>
      <w:hyperlink r:id="rId14" w:tooltip="Portsmouth (Engeland)" w:history="1">
        <w:r w:rsidRPr="00536B24">
          <w:rPr>
            <w:rStyle w:val="Hyperlink"/>
            <w:color w:val="auto"/>
            <w:szCs w:val="24"/>
            <w:u w:val="none"/>
          </w:rPr>
          <w:t>Portsmouth</w:t>
        </w:r>
      </w:hyperlink>
      <w:r w:rsidRPr="00536B24">
        <w:rPr>
          <w:szCs w:val="24"/>
        </w:rPr>
        <w:t xml:space="preserve">, </w:t>
      </w:r>
      <w:hyperlink r:id="rId15" w:tooltip="Southampton (Engeland)" w:history="1">
        <w:r w:rsidRPr="00536B24">
          <w:rPr>
            <w:rStyle w:val="Hyperlink"/>
            <w:color w:val="auto"/>
            <w:szCs w:val="24"/>
            <w:u w:val="none"/>
          </w:rPr>
          <w:t>Southampton</w:t>
        </w:r>
      </w:hyperlink>
      <w:r w:rsidRPr="00536B24">
        <w:rPr>
          <w:szCs w:val="24"/>
        </w:rPr>
        <w:t xml:space="preserve"> en </w:t>
      </w:r>
      <w:hyperlink r:id="rId16" w:tooltip="Wight" w:history="1">
        <w:r w:rsidRPr="00536B24">
          <w:rPr>
            <w:rStyle w:val="Hyperlink"/>
            <w:color w:val="auto"/>
            <w:szCs w:val="24"/>
            <w:u w:val="none"/>
          </w:rPr>
          <w:t>Wight</w:t>
        </w:r>
      </w:hyperlink>
      <w:r w:rsidRPr="00536B24">
        <w:rPr>
          <w:szCs w:val="24"/>
        </w:rPr>
        <w:t>.</w:t>
      </w:r>
    </w:p>
    <w:p w:rsidR="00536B24" w:rsidRDefault="00642377" w:rsidP="00536B24">
      <w:pPr>
        <w:pStyle w:val="BusTic"/>
        <w:rPr>
          <w:szCs w:val="24"/>
        </w:rPr>
      </w:pPr>
      <w:r w:rsidRPr="00536B24">
        <w:rPr>
          <w:szCs w:val="24"/>
        </w:rPr>
        <w:t xml:space="preserve">Het is een druk vaargebied, zowel voor recreatie-vaart alsook de beroepsvaart. </w:t>
      </w:r>
    </w:p>
    <w:p w:rsidR="00536B24" w:rsidRDefault="00642377" w:rsidP="00536B24">
      <w:pPr>
        <w:pStyle w:val="BusTic"/>
        <w:rPr>
          <w:szCs w:val="24"/>
        </w:rPr>
      </w:pPr>
      <w:r w:rsidRPr="00536B24">
        <w:rPr>
          <w:szCs w:val="24"/>
        </w:rPr>
        <w:t xml:space="preserve">Grote zeeschepen van en naar Portsmouth en Southampton navigeren tussen grote aantallen plezierjachten. </w:t>
      </w:r>
    </w:p>
    <w:p w:rsidR="00642377" w:rsidRPr="00536B24" w:rsidRDefault="00642377" w:rsidP="00536B24">
      <w:pPr>
        <w:pStyle w:val="BusTic"/>
        <w:rPr>
          <w:szCs w:val="24"/>
        </w:rPr>
      </w:pPr>
      <w:bookmarkStart w:id="0" w:name="_GoBack"/>
      <w:bookmarkEnd w:id="0"/>
      <w:r w:rsidRPr="00536B24">
        <w:rPr>
          <w:szCs w:val="24"/>
        </w:rPr>
        <w:t xml:space="preserve">Ook </w:t>
      </w:r>
      <w:hyperlink r:id="rId17" w:tooltip="Marine" w:history="1">
        <w:r w:rsidRPr="00536B24">
          <w:rPr>
            <w:rStyle w:val="Hyperlink"/>
            <w:color w:val="auto"/>
            <w:szCs w:val="24"/>
            <w:u w:val="none"/>
          </w:rPr>
          <w:t>marineschepen</w:t>
        </w:r>
      </w:hyperlink>
      <w:r w:rsidRPr="00536B24">
        <w:rPr>
          <w:szCs w:val="24"/>
        </w:rPr>
        <w:t xml:space="preserve"> en </w:t>
      </w:r>
      <w:hyperlink r:id="rId18" w:tooltip="Onderzeeboot" w:history="1">
        <w:r w:rsidRPr="00536B24">
          <w:rPr>
            <w:rStyle w:val="Hyperlink"/>
            <w:color w:val="auto"/>
            <w:szCs w:val="24"/>
            <w:u w:val="none"/>
          </w:rPr>
          <w:t>onderzeeboten</w:t>
        </w:r>
      </w:hyperlink>
      <w:r w:rsidRPr="00536B24">
        <w:rPr>
          <w:szCs w:val="24"/>
        </w:rPr>
        <w:t xml:space="preserve"> gebruiken deze zeestraat naar hun basis in Southampton resp. Portsmouth.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3F" w:rsidRDefault="00F1383F" w:rsidP="00A64884">
      <w:r>
        <w:separator/>
      </w:r>
    </w:p>
  </w:endnote>
  <w:endnote w:type="continuationSeparator" w:id="0">
    <w:p w:rsidR="00F1383F" w:rsidRDefault="00F1383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383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36B2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3F" w:rsidRDefault="00F1383F" w:rsidP="00A64884">
      <w:r>
        <w:separator/>
      </w:r>
    </w:p>
  </w:footnote>
  <w:footnote w:type="continuationSeparator" w:id="0">
    <w:p w:rsidR="00F1383F" w:rsidRDefault="00F1383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38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1DB1043" wp14:editId="0C0BBEE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B24">
      <w:rPr>
        <w:rFonts w:asciiTheme="majorHAnsi" w:hAnsiTheme="majorHAnsi"/>
        <w:b/>
        <w:sz w:val="24"/>
        <w:szCs w:val="24"/>
      </w:rPr>
      <w:t xml:space="preserve">De Solent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F1383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138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36B24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2377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824FE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1383F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Wight.png" TargetMode="External"/><Relationship Id="rId13" Type="http://schemas.openxmlformats.org/officeDocument/2006/relationships/hyperlink" Target="http://nl.wikipedia.org/wiki/Hampshire" TargetMode="External"/><Relationship Id="rId18" Type="http://schemas.openxmlformats.org/officeDocument/2006/relationships/hyperlink" Target="http://nl.wikipedia.org/wiki/Onderzeeboot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ngeland" TargetMode="External"/><Relationship Id="rId17" Type="http://schemas.openxmlformats.org/officeDocument/2006/relationships/hyperlink" Target="http://nl.wikipedia.org/wiki/Marin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gh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gh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outhampton_(Engeland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Zeestraa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ortsmouth_(Engeland)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2010-10-11T10:49:00Z</dcterms:created>
  <dcterms:modified xsi:type="dcterms:W3CDTF">2010-10-11T12:41:00Z</dcterms:modified>
  <cp:category>2010</cp:category>
</cp:coreProperties>
</file>