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3" w:rsidRPr="00560DE3" w:rsidRDefault="00560DE3" w:rsidP="00560DE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60DE3">
        <w:rPr>
          <w:rFonts w:ascii="Comic Sans MS" w:hAnsi="Comic Sans MS"/>
          <w:b/>
          <w:bCs/>
          <w:sz w:val="24"/>
          <w:szCs w:val="24"/>
          <w:lang w:val="en"/>
        </w:rPr>
        <w:t xml:space="preserve">River Par </w:t>
      </w:r>
    </w:p>
    <w:p w:rsidR="00560DE3" w:rsidRPr="00B9464B" w:rsidRDefault="00560DE3" w:rsidP="00B9464B">
      <w:pPr>
        <w:pStyle w:val="BusTic"/>
        <w:rPr>
          <w:szCs w:val="24"/>
        </w:rPr>
      </w:pPr>
      <w:r w:rsidRPr="00B9464B">
        <w:rPr>
          <w:vanish/>
          <w:szCs w:val="24"/>
        </w:rPr>
        <w:t xml:space="preserve">The </w:t>
      </w:r>
      <w:r w:rsidRPr="00B9464B">
        <w:rPr>
          <w:bCs/>
          <w:vanish/>
          <w:szCs w:val="24"/>
        </w:rPr>
        <w:t>River Par</w:t>
      </w:r>
      <w:r w:rsidRPr="00B9464B">
        <w:rPr>
          <w:vanish/>
          <w:szCs w:val="24"/>
        </w:rPr>
        <w:t xml:space="preserve"> is a </w:t>
      </w:r>
      <w:hyperlink r:id="rId8" w:tooltip="Rivier" w:history="1">
        <w:r w:rsidRPr="00B9464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9464B">
        <w:rPr>
          <w:vanish/>
          <w:szCs w:val="24"/>
        </w:rPr>
        <w:t xml:space="preserve"> draining the area north of </w:t>
      </w:r>
      <w:hyperlink r:id="rId9" w:tooltip="St Blazey" w:history="1">
        <w:r w:rsidRPr="00B9464B">
          <w:rPr>
            <w:rStyle w:val="Hyperlink"/>
            <w:vanish/>
            <w:color w:val="auto"/>
            <w:szCs w:val="24"/>
            <w:u w:val="none"/>
          </w:rPr>
          <w:t>St Blazey</w:t>
        </w:r>
      </w:hyperlink>
      <w:r w:rsidRPr="00B9464B">
        <w:rPr>
          <w:vanish/>
          <w:szCs w:val="24"/>
        </w:rPr>
        <w:t xml:space="preserve"> in </w:t>
      </w:r>
      <w:hyperlink r:id="rId10" w:tooltip="Cornwall" w:history="1">
        <w:r w:rsidRPr="00B9464B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B9464B">
        <w:rPr>
          <w:vanish/>
          <w:szCs w:val="24"/>
        </w:rPr>
        <w:t xml:space="preserve"> , in the </w:t>
      </w:r>
      <w:hyperlink r:id="rId11" w:tooltip="Verenigd Koninkrijk" w:history="1">
        <w:r w:rsidRPr="00B9464B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Pr="00B9464B">
        <w:rPr>
          <w:vanish/>
          <w:szCs w:val="24"/>
        </w:rPr>
        <w:t xml:space="preserve"> .</w:t>
      </w:r>
      <w:r w:rsidRPr="00B9464B">
        <w:rPr>
          <w:szCs w:val="24"/>
        </w:rPr>
        <w:t xml:space="preserve">De </w:t>
      </w:r>
      <w:r w:rsidRPr="00B9464B">
        <w:rPr>
          <w:bCs/>
          <w:szCs w:val="24"/>
        </w:rPr>
        <w:t>rivier</w:t>
      </w:r>
      <w:r w:rsidRPr="00B9464B">
        <w:rPr>
          <w:szCs w:val="24"/>
        </w:rPr>
        <w:t xml:space="preserve"> de </w:t>
      </w:r>
      <w:r w:rsidRPr="00B9464B">
        <w:rPr>
          <w:bCs/>
          <w:szCs w:val="24"/>
        </w:rPr>
        <w:t>Par</w:t>
      </w:r>
      <w:r w:rsidRPr="00B9464B">
        <w:rPr>
          <w:szCs w:val="24"/>
        </w:rPr>
        <w:t xml:space="preserve"> is een </w:t>
      </w:r>
      <w:hyperlink r:id="rId12" w:tooltip="Rivier" w:history="1">
        <w:r w:rsidRPr="00B9464B">
          <w:rPr>
            <w:rStyle w:val="Hyperlink"/>
            <w:color w:val="auto"/>
            <w:szCs w:val="24"/>
            <w:u w:val="none"/>
          </w:rPr>
          <w:t>rivier</w:t>
        </w:r>
      </w:hyperlink>
      <w:r w:rsidRPr="00B9464B">
        <w:rPr>
          <w:szCs w:val="24"/>
        </w:rPr>
        <w:t xml:space="preserve"> afvoeren van het gebied ten noorden van </w:t>
      </w:r>
      <w:hyperlink r:id="rId13" w:tooltip="St Blazey" w:history="1">
        <w:r w:rsidRPr="00B9464B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B9464B">
          <w:rPr>
            <w:rStyle w:val="Hyperlink"/>
            <w:color w:val="auto"/>
            <w:szCs w:val="24"/>
            <w:u w:val="none"/>
          </w:rPr>
          <w:t>Blazey</w:t>
        </w:r>
        <w:proofErr w:type="spellEnd"/>
      </w:hyperlink>
      <w:r w:rsidRPr="00B9464B">
        <w:rPr>
          <w:szCs w:val="24"/>
        </w:rPr>
        <w:t xml:space="preserve"> in </w:t>
      </w:r>
      <w:hyperlink r:id="rId14" w:tooltip="Cornwall" w:history="1">
        <w:r w:rsidRPr="00B9464B">
          <w:rPr>
            <w:rStyle w:val="Hyperlink"/>
            <w:color w:val="auto"/>
            <w:szCs w:val="24"/>
            <w:u w:val="none"/>
          </w:rPr>
          <w:t>Cornwall</w:t>
        </w:r>
      </w:hyperlink>
      <w:r w:rsidRPr="00B9464B">
        <w:rPr>
          <w:szCs w:val="24"/>
        </w:rPr>
        <w:t xml:space="preserve"> , in het </w:t>
      </w:r>
      <w:hyperlink r:id="rId15" w:tooltip="Verenigd Koninkrijk" w:history="1">
        <w:r w:rsidRPr="00B9464B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B9464B">
        <w:rPr>
          <w:szCs w:val="24"/>
        </w:rPr>
        <w:t xml:space="preserve"> . </w:t>
      </w:r>
    </w:p>
    <w:p w:rsidR="00560DE3" w:rsidRPr="00B9464B" w:rsidRDefault="00560DE3" w:rsidP="00B9464B">
      <w:pPr>
        <w:pStyle w:val="BusTic"/>
        <w:rPr>
          <w:szCs w:val="24"/>
        </w:rPr>
      </w:pPr>
      <w:r w:rsidRPr="00B9464B">
        <w:rPr>
          <w:vanish/>
          <w:szCs w:val="24"/>
        </w:rPr>
        <w:t xml:space="preserve">The Par is formed by several streams, rising near the </w:t>
      </w:r>
      <w:hyperlink r:id="rId16" w:tooltip="Dorp" w:history="1">
        <w:r w:rsidRPr="00B9464B">
          <w:rPr>
            <w:rStyle w:val="Hyperlink"/>
            <w:vanish/>
            <w:color w:val="auto"/>
            <w:szCs w:val="24"/>
            <w:u w:val="none"/>
          </w:rPr>
          <w:t>villages</w:t>
        </w:r>
      </w:hyperlink>
      <w:r w:rsidRPr="00B9464B">
        <w:rPr>
          <w:vanish/>
          <w:szCs w:val="24"/>
        </w:rPr>
        <w:t xml:space="preserve"> of </w:t>
      </w:r>
      <w:hyperlink r:id="rId17" w:tooltip="Lockengate (pagina bestaat niet)" w:history="1">
        <w:r w:rsidRPr="00B9464B">
          <w:rPr>
            <w:rStyle w:val="Hyperlink"/>
            <w:vanish/>
            <w:color w:val="auto"/>
            <w:szCs w:val="24"/>
            <w:u w:val="none"/>
          </w:rPr>
          <w:t>Lockengate</w:t>
        </w:r>
      </w:hyperlink>
      <w:r w:rsidRPr="00B9464B">
        <w:rPr>
          <w:vanish/>
          <w:szCs w:val="24"/>
        </w:rPr>
        <w:t xml:space="preserve"> , </w:t>
      </w:r>
      <w:hyperlink r:id="rId18" w:tooltip="Lanivet" w:history="1">
        <w:r w:rsidRPr="00B9464B">
          <w:rPr>
            <w:rStyle w:val="Hyperlink"/>
            <w:vanish/>
            <w:color w:val="auto"/>
            <w:szCs w:val="24"/>
            <w:u w:val="none"/>
          </w:rPr>
          <w:t>Lanivet</w:t>
        </w:r>
      </w:hyperlink>
      <w:r w:rsidRPr="00B9464B">
        <w:rPr>
          <w:vanish/>
          <w:szCs w:val="24"/>
        </w:rPr>
        <w:t xml:space="preserve"> and </w:t>
      </w:r>
      <w:hyperlink r:id="rId19" w:tooltip="Tregullon (pagina bestaat niet)" w:history="1">
        <w:r w:rsidRPr="00B9464B">
          <w:rPr>
            <w:rStyle w:val="Hyperlink"/>
            <w:vanish/>
            <w:color w:val="auto"/>
            <w:szCs w:val="24"/>
            <w:u w:val="none"/>
          </w:rPr>
          <w:t>Tregullon</w:t>
        </w:r>
      </w:hyperlink>
      <w:r w:rsidRPr="00B9464B">
        <w:rPr>
          <w:vanish/>
          <w:szCs w:val="24"/>
        </w:rPr>
        <w:t xml:space="preserve"> near </w:t>
      </w:r>
      <w:hyperlink r:id="rId20" w:tooltip="Bodmin" w:history="1">
        <w:r w:rsidRPr="00B9464B">
          <w:rPr>
            <w:rStyle w:val="Hyperlink"/>
            <w:vanish/>
            <w:color w:val="auto"/>
            <w:szCs w:val="24"/>
            <w:u w:val="none"/>
          </w:rPr>
          <w:t>Bodmin</w:t>
        </w:r>
      </w:hyperlink>
      <w:r w:rsidRPr="00B9464B">
        <w:rPr>
          <w:vanish/>
          <w:szCs w:val="24"/>
        </w:rPr>
        <w:t xml:space="preserve"> , which flow southwards via the </w:t>
      </w:r>
      <w:hyperlink r:id="rId21" w:tooltip="Bokiddick" w:history="1">
        <w:r w:rsidRPr="00B9464B">
          <w:rPr>
            <w:rStyle w:val="Hyperlink"/>
            <w:vanish/>
            <w:color w:val="auto"/>
            <w:szCs w:val="24"/>
            <w:u w:val="none"/>
          </w:rPr>
          <w:t>Bokiddick</w:t>
        </w:r>
      </w:hyperlink>
      <w:r w:rsidRPr="00B9464B">
        <w:rPr>
          <w:vanish/>
          <w:szCs w:val="24"/>
        </w:rPr>
        <w:t xml:space="preserve"> , </w:t>
      </w:r>
      <w:hyperlink r:id="rId22" w:tooltip="Bodwen" w:history="1">
        <w:r w:rsidRPr="00B9464B">
          <w:rPr>
            <w:rStyle w:val="Hyperlink"/>
            <w:vanish/>
            <w:color w:val="auto"/>
            <w:szCs w:val="24"/>
            <w:u w:val="none"/>
          </w:rPr>
          <w:t>Bodwen</w:t>
        </w:r>
      </w:hyperlink>
      <w:r w:rsidRPr="00B9464B">
        <w:rPr>
          <w:vanish/>
          <w:szCs w:val="24"/>
        </w:rPr>
        <w:t xml:space="preserve"> and </w:t>
      </w:r>
      <w:hyperlink r:id="rId23" w:tooltip="Luxulyan" w:history="1">
        <w:r w:rsidRPr="00B9464B">
          <w:rPr>
            <w:rStyle w:val="Hyperlink"/>
            <w:vanish/>
            <w:color w:val="auto"/>
            <w:szCs w:val="24"/>
            <w:u w:val="none"/>
          </w:rPr>
          <w:t>Luxulyan</w:t>
        </w:r>
      </w:hyperlink>
      <w:r w:rsidRPr="00B9464B">
        <w:rPr>
          <w:vanish/>
          <w:szCs w:val="24"/>
        </w:rPr>
        <w:t xml:space="preserve"> areas to flow into the </w:t>
      </w:r>
      <w:hyperlink r:id="rId24" w:tooltip="Engels Kanaal" w:history="1">
        <w:r w:rsidRPr="00B9464B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B9464B">
        <w:rPr>
          <w:vanish/>
          <w:szCs w:val="24"/>
        </w:rPr>
        <w:t xml:space="preserve"> at </w:t>
      </w:r>
      <w:hyperlink r:id="rId25" w:tooltip="Par, Cornwall" w:history="1">
        <w:r w:rsidRPr="00B9464B">
          <w:rPr>
            <w:rStyle w:val="Hyperlink"/>
            <w:vanish/>
            <w:color w:val="auto"/>
            <w:szCs w:val="24"/>
            <w:u w:val="none"/>
          </w:rPr>
          <w:t>Par</w:t>
        </w:r>
      </w:hyperlink>
      <w:r w:rsidRPr="00B9464B">
        <w:rPr>
          <w:vanish/>
          <w:szCs w:val="24"/>
        </w:rPr>
        <w:t xml:space="preserve"> </w:t>
      </w:r>
      <w:r w:rsidRPr="00B9464B">
        <w:rPr>
          <w:szCs w:val="24"/>
        </w:rPr>
        <w:t xml:space="preserve">De Par is gevormd door een aantal beken, stijgt de buurt van de </w:t>
      </w:r>
      <w:hyperlink r:id="rId26" w:tooltip="Dorp" w:history="1">
        <w:r w:rsidRPr="00B9464B">
          <w:rPr>
            <w:rStyle w:val="Hyperlink"/>
            <w:color w:val="auto"/>
            <w:szCs w:val="24"/>
            <w:u w:val="none"/>
          </w:rPr>
          <w:t>dorpen</w:t>
        </w:r>
      </w:hyperlink>
      <w:r w:rsidRPr="00B9464B">
        <w:rPr>
          <w:szCs w:val="24"/>
        </w:rPr>
        <w:t xml:space="preserve"> van </w:t>
      </w:r>
      <w:hyperlink r:id="rId27" w:tooltip="Lockengate (pagina bestaat niet)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Lockengate</w:t>
        </w:r>
        <w:proofErr w:type="spellEnd"/>
      </w:hyperlink>
      <w:r w:rsidRPr="00B9464B">
        <w:rPr>
          <w:szCs w:val="24"/>
        </w:rPr>
        <w:t xml:space="preserve"> , </w:t>
      </w:r>
      <w:hyperlink r:id="rId28" w:tooltip="Lanivet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Lanivet</w:t>
        </w:r>
        <w:proofErr w:type="spellEnd"/>
      </w:hyperlink>
      <w:r w:rsidRPr="00B9464B">
        <w:rPr>
          <w:szCs w:val="24"/>
        </w:rPr>
        <w:t xml:space="preserve"> en </w:t>
      </w:r>
      <w:hyperlink r:id="rId29" w:tooltip="Tregullon (pagina bestaat niet)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Tregullon</w:t>
        </w:r>
        <w:proofErr w:type="spellEnd"/>
      </w:hyperlink>
      <w:r w:rsidRPr="00B9464B">
        <w:rPr>
          <w:szCs w:val="24"/>
        </w:rPr>
        <w:t xml:space="preserve"> de buurt van </w:t>
      </w:r>
      <w:hyperlink r:id="rId30" w:tooltip="Bodmin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Bodmin</w:t>
        </w:r>
        <w:proofErr w:type="spellEnd"/>
      </w:hyperlink>
      <w:r w:rsidR="00B9464B">
        <w:rPr>
          <w:rStyle w:val="Hyperlink"/>
          <w:color w:val="auto"/>
          <w:szCs w:val="24"/>
          <w:u w:val="none"/>
        </w:rPr>
        <w:t>,</w:t>
      </w:r>
      <w:bookmarkStart w:id="0" w:name="_GoBack"/>
      <w:bookmarkEnd w:id="0"/>
      <w:r w:rsidRPr="00B9464B">
        <w:rPr>
          <w:szCs w:val="24"/>
        </w:rPr>
        <w:t xml:space="preserve"> waardoor de flow in zuidelijke richting via de </w:t>
      </w:r>
      <w:hyperlink r:id="rId31" w:tooltip="Bokiddick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Bokiddick</w:t>
        </w:r>
        <w:proofErr w:type="spellEnd"/>
      </w:hyperlink>
      <w:r w:rsidRPr="00B9464B">
        <w:rPr>
          <w:szCs w:val="24"/>
        </w:rPr>
        <w:t xml:space="preserve"> , </w:t>
      </w:r>
      <w:hyperlink r:id="rId32" w:tooltip="Bodwen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Bodwen</w:t>
        </w:r>
        <w:proofErr w:type="spellEnd"/>
      </w:hyperlink>
      <w:r w:rsidRPr="00B9464B">
        <w:rPr>
          <w:szCs w:val="24"/>
        </w:rPr>
        <w:t xml:space="preserve"> en </w:t>
      </w:r>
      <w:hyperlink r:id="rId33" w:tooltip="Luxulyan" w:history="1">
        <w:proofErr w:type="spellStart"/>
        <w:r w:rsidRPr="00B9464B">
          <w:rPr>
            <w:rStyle w:val="Hyperlink"/>
            <w:color w:val="auto"/>
            <w:szCs w:val="24"/>
            <w:u w:val="none"/>
          </w:rPr>
          <w:t>Luxulyan</w:t>
        </w:r>
        <w:proofErr w:type="spellEnd"/>
      </w:hyperlink>
      <w:r w:rsidRPr="00B9464B">
        <w:rPr>
          <w:szCs w:val="24"/>
        </w:rPr>
        <w:t xml:space="preserve"> gebieden de stroom in </w:t>
      </w:r>
      <w:hyperlink r:id="rId34" w:tooltip="Engels Kanaal" w:history="1">
        <w:r w:rsidRPr="00B9464B">
          <w:rPr>
            <w:rStyle w:val="Hyperlink"/>
            <w:color w:val="auto"/>
            <w:szCs w:val="24"/>
            <w:u w:val="none"/>
          </w:rPr>
          <w:t>Engels Kanaal</w:t>
        </w:r>
      </w:hyperlink>
      <w:r w:rsidRPr="00B9464B">
        <w:rPr>
          <w:szCs w:val="24"/>
        </w:rPr>
        <w:t xml:space="preserve"> op </w:t>
      </w:r>
      <w:hyperlink r:id="rId35" w:tooltip="Par, Cornwall" w:history="1">
        <w:r w:rsidRPr="00B9464B">
          <w:rPr>
            <w:rStyle w:val="Hyperlink"/>
            <w:color w:val="auto"/>
            <w:szCs w:val="24"/>
            <w:u w:val="none"/>
          </w:rPr>
          <w:t>Par</w:t>
        </w:r>
      </w:hyperlink>
      <w:r w:rsidRPr="00B9464B">
        <w:rPr>
          <w:szCs w:val="24"/>
        </w:rPr>
        <w:t xml:space="preserve"> </w:t>
      </w:r>
      <w:hyperlink r:id="rId36" w:history="1">
        <w:r w:rsidRPr="00B9464B">
          <w:rPr>
            <w:rStyle w:val="Hyperlink"/>
            <w:vanish/>
            <w:color w:val="auto"/>
            <w:szCs w:val="24"/>
            <w:u w:val="none"/>
          </w:rPr>
          <w:t>50 ° 20'35 "N 4 ° 42 '11 "W</w:t>
        </w:r>
        <w:r w:rsidRPr="00B9464B">
          <w:rPr>
            <w:rStyle w:val="Hyperlink"/>
            <w:color w:val="auto"/>
            <w:szCs w:val="24"/>
            <w:u w:val="none"/>
          </w:rPr>
          <w:t xml:space="preserve"> </w:t>
        </w:r>
        <w:r w:rsidRPr="00B9464B">
          <w:rPr>
            <w:rStyle w:val="Hyperlink"/>
            <w:vanish/>
            <w:color w:val="auto"/>
            <w:szCs w:val="24"/>
            <w:u w:val="none"/>
          </w:rPr>
          <w:t>/ 50,343; -4,703</w:t>
        </w:r>
      </w:hyperlink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BD" w:rsidRDefault="00C306BD" w:rsidP="00A64884">
      <w:r>
        <w:separator/>
      </w:r>
    </w:p>
  </w:endnote>
  <w:endnote w:type="continuationSeparator" w:id="0">
    <w:p w:rsidR="00C306BD" w:rsidRDefault="00C306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306B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9464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BD" w:rsidRDefault="00C306BD" w:rsidP="00A64884">
      <w:r>
        <w:separator/>
      </w:r>
    </w:p>
  </w:footnote>
  <w:footnote w:type="continuationSeparator" w:id="0">
    <w:p w:rsidR="00C306BD" w:rsidRDefault="00C306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306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5DEC38" wp14:editId="223BCC0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64B">
      <w:rPr>
        <w:rFonts w:asciiTheme="majorHAnsi" w:hAnsiTheme="majorHAnsi"/>
        <w:b/>
        <w:sz w:val="24"/>
        <w:szCs w:val="24"/>
      </w:rPr>
      <w:t xml:space="preserve">De River Par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306B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306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0DE3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950F8"/>
    <w:rsid w:val="00AA7BBE"/>
    <w:rsid w:val="00AC2126"/>
    <w:rsid w:val="00AF3871"/>
    <w:rsid w:val="00B11AE0"/>
    <w:rsid w:val="00B34037"/>
    <w:rsid w:val="00B6173D"/>
    <w:rsid w:val="00B931B9"/>
    <w:rsid w:val="00B9464B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6BD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St_Blazey&amp;rurl=translate.google.nl&amp;usg=ALkJrhg2e6MAfTEs0B9dO4IrryanQwAQoA" TargetMode="External"/><Relationship Id="rId18" Type="http://schemas.openxmlformats.org/officeDocument/2006/relationships/hyperlink" Target="http://translate.googleusercontent.com/translate_c?hl=nl&amp;langpair=en%7Cnl&amp;u=http://en.wikipedia.org/wiki/Lanivet&amp;rurl=translate.google.nl&amp;usg=ALkJrhgbKeCFzW_EE-KxQ8gWisvOaTkG4w" TargetMode="External"/><Relationship Id="rId26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okiddick&amp;rurl=translate.google.nl&amp;usg=ALkJrhjk9UX2e4y8S82eK6KN2JDSqyTT7A" TargetMode="External"/><Relationship Id="rId3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/index.php%3Ftitle%3DLockengate%26action%3Dedit%26redlink%3D1&amp;rurl=translate.google.nl&amp;usg=ALkJrhiue6je-DK2Dsucc59qNwV5CGfH1g" TargetMode="External"/><Relationship Id="rId25" Type="http://schemas.openxmlformats.org/officeDocument/2006/relationships/hyperlink" Target="http://translate.googleusercontent.com/translate_c?hl=nl&amp;langpair=en%7Cnl&amp;u=http://en.wikipedia.org/wiki/Par,_Cornwall&amp;rurl=translate.google.nl&amp;usg=ALkJrhhP76nfou-Z4SD5Yr7XFPkPGoxkzA" TargetMode="External"/><Relationship Id="rId33" Type="http://schemas.openxmlformats.org/officeDocument/2006/relationships/hyperlink" Target="http://translate.googleusercontent.com/translate_c?hl=nl&amp;langpair=en%7Cnl&amp;u=http://en.wikipedia.org/wiki/Luxulyan&amp;rurl=translate.google.nl&amp;usg=ALkJrhjza_Aq-CJLUnuzUvOFB5IvTj_Uyw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0" Type="http://schemas.openxmlformats.org/officeDocument/2006/relationships/hyperlink" Target="http://translate.googleusercontent.com/translate_c?hl=nl&amp;langpair=en%7Cnl&amp;u=http://en.wikipedia.org/wiki/Bodmin&amp;rurl=translate.google.nl&amp;usg=ALkJrhi7l7_0wHPY1-obRhY6TEBFuz9TMQ" TargetMode="External"/><Relationship Id="rId29" Type="http://schemas.openxmlformats.org/officeDocument/2006/relationships/hyperlink" Target="http://translate.googleusercontent.com/translate_c?hl=nl&amp;langpair=en%7Cnl&amp;u=http://en.wikipedia.org/w/index.php%3Ftitle%3DTregullon%26action%3Dedit%26redlink%3D1&amp;rurl=translate.google.nl&amp;usg=ALkJrhjOjGPTacATSv8VUSFrjgOtdOkbP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2" Type="http://schemas.openxmlformats.org/officeDocument/2006/relationships/hyperlink" Target="http://translate.googleusercontent.com/translate_c?hl=nl&amp;langpair=en%7Cnl&amp;u=http://en.wikipedia.org/wiki/Bodwen&amp;rurl=translate.google.nl&amp;usg=ALkJrhivLmmYWZiV_oIDYviwmi90B8_x5A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3" Type="http://schemas.openxmlformats.org/officeDocument/2006/relationships/hyperlink" Target="http://translate.googleusercontent.com/translate_c?hl=nl&amp;langpair=en%7Cnl&amp;u=http://en.wikipedia.org/wiki/Luxulyan&amp;rurl=translate.google.nl&amp;usg=ALkJrhjza_Aq-CJLUnuzUvOFB5IvTj_Uyw" TargetMode="External"/><Relationship Id="rId28" Type="http://schemas.openxmlformats.org/officeDocument/2006/relationships/hyperlink" Target="http://translate.googleusercontent.com/translate_c?hl=nl&amp;langpair=en%7Cnl&amp;u=http://en.wikipedia.org/wiki/Lanivet&amp;rurl=translate.google.nl&amp;usg=ALkJrhgbKeCFzW_EE-KxQ8gWisvOaTkG4w" TargetMode="External"/><Relationship Id="rId36" Type="http://schemas.openxmlformats.org/officeDocument/2006/relationships/hyperlink" Target="http://translate.googleusercontent.com/translate_c?hl=nl&amp;langpair=en%7Cnl&amp;u=http://toolserver.org/~geohack/geohack.php%3Fpagename%3DRiver_Par%26params%3D50.343_N_-4.703_E_&amp;rurl=translate.google.nl&amp;usg=ALkJrhhtmcSY1CyFH0vq9zhB_jlmkLSi2A" TargetMode="External"/><Relationship Id="rId10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9" Type="http://schemas.openxmlformats.org/officeDocument/2006/relationships/hyperlink" Target="http://translate.googleusercontent.com/translate_c?hl=nl&amp;langpair=en%7Cnl&amp;u=http://en.wikipedia.org/w/index.php%3Ftitle%3DTregullon%26action%3Dedit%26redlink%3D1&amp;rurl=translate.google.nl&amp;usg=ALkJrhjOjGPTacATSv8VUSFrjgOtdOkbPQ" TargetMode="External"/><Relationship Id="rId31" Type="http://schemas.openxmlformats.org/officeDocument/2006/relationships/hyperlink" Target="http://translate.googleusercontent.com/translate_c?hl=nl&amp;langpair=en%7Cnl&amp;u=http://en.wikipedia.org/wiki/Bokiddick&amp;rurl=translate.google.nl&amp;usg=ALkJrhjk9UX2e4y8S82eK6KN2JDSqyTT7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t_Blazey&amp;rurl=translate.google.nl&amp;usg=ALkJrhg2e6MAfTEs0B9dO4IrryanQwAQoA" TargetMode="External"/><Relationship Id="rId14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2" Type="http://schemas.openxmlformats.org/officeDocument/2006/relationships/hyperlink" Target="http://translate.googleusercontent.com/translate_c?hl=nl&amp;langpair=en%7Cnl&amp;u=http://en.wikipedia.org/wiki/Bodwen&amp;rurl=translate.google.nl&amp;usg=ALkJrhivLmmYWZiV_oIDYviwmi90B8_x5A" TargetMode="External"/><Relationship Id="rId27" Type="http://schemas.openxmlformats.org/officeDocument/2006/relationships/hyperlink" Target="http://translate.googleusercontent.com/translate_c?hl=nl&amp;langpair=en%7Cnl&amp;u=http://en.wikipedia.org/w/index.php%3Ftitle%3DLockengate%26action%3Dedit%26redlink%3D1&amp;rurl=translate.google.nl&amp;usg=ALkJrhiue6je-DK2Dsucc59qNwV5CGfH1g" TargetMode="External"/><Relationship Id="rId30" Type="http://schemas.openxmlformats.org/officeDocument/2006/relationships/hyperlink" Target="http://translate.googleusercontent.com/translate_c?hl=nl&amp;langpair=en%7Cnl&amp;u=http://en.wikipedia.org/wiki/Bodmin&amp;rurl=translate.google.nl&amp;usg=ALkJrhi7l7_0wHPY1-obRhY6TEBFuz9TMQ" TargetMode="External"/><Relationship Id="rId35" Type="http://schemas.openxmlformats.org/officeDocument/2006/relationships/hyperlink" Target="http://translate.googleusercontent.com/translate_c?hl=nl&amp;langpair=en%7Cnl&amp;u=http://en.wikipedia.org/wiki/Par,_Cornwall&amp;rurl=translate.google.nl&amp;usg=ALkJrhhP76nfou-Z4SD5Yr7XFPkPGoxk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2010-08-18T09:16:00Z</dcterms:created>
  <dcterms:modified xsi:type="dcterms:W3CDTF">2010-10-31T14:14:00Z</dcterms:modified>
  <cp:category>2010</cp:category>
</cp:coreProperties>
</file>