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F0" w:rsidRPr="005E7AF0" w:rsidRDefault="005E7AF0" w:rsidP="005E7AF0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5E7AF0">
        <w:rPr>
          <w:rFonts w:ascii="Comic Sans MS" w:hAnsi="Comic Sans MS"/>
          <w:b/>
          <w:bCs/>
          <w:sz w:val="24"/>
          <w:szCs w:val="24"/>
          <w:lang w:val="en"/>
        </w:rPr>
        <w:t xml:space="preserve">River Munt </w:t>
      </w:r>
    </w:p>
    <w:p w:rsidR="001A466A" w:rsidRDefault="005E7AF0" w:rsidP="001A466A">
      <w:pPr>
        <w:pStyle w:val="BusTic"/>
        <w:rPr>
          <w:szCs w:val="24"/>
        </w:rPr>
      </w:pPr>
      <w:r w:rsidRPr="001A466A">
        <w:rPr>
          <w:vanish/>
          <w:szCs w:val="24"/>
        </w:rPr>
        <w:t xml:space="preserve">The </w:t>
      </w:r>
      <w:r w:rsidRPr="001A466A">
        <w:rPr>
          <w:bCs/>
          <w:vanish/>
          <w:szCs w:val="24"/>
        </w:rPr>
        <w:t>River Mint</w:t>
      </w:r>
      <w:r w:rsidRPr="001A466A">
        <w:rPr>
          <w:vanish/>
          <w:szCs w:val="24"/>
        </w:rPr>
        <w:t xml:space="preserve"> is a </w:t>
      </w:r>
      <w:hyperlink r:id="rId8" w:tooltip="Rivier" w:history="1">
        <w:r w:rsidRPr="001A466A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1A466A">
        <w:rPr>
          <w:vanish/>
          <w:szCs w:val="24"/>
        </w:rPr>
        <w:t xml:space="preserve"> in </w:t>
      </w:r>
      <w:hyperlink r:id="rId9" w:tooltip="Cumbria" w:history="1">
        <w:r w:rsidRPr="001A466A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1A466A">
        <w:rPr>
          <w:vanish/>
          <w:szCs w:val="24"/>
        </w:rPr>
        <w:t xml:space="preserve"> , </w:t>
      </w:r>
      <w:hyperlink r:id="rId10" w:tooltip="Engeland" w:history="1">
        <w:r w:rsidRPr="001A466A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1A466A">
        <w:rPr>
          <w:vanish/>
          <w:szCs w:val="24"/>
        </w:rPr>
        <w:t xml:space="preserve"> .</w:t>
      </w:r>
      <w:r w:rsidRPr="001A466A">
        <w:rPr>
          <w:szCs w:val="24"/>
        </w:rPr>
        <w:t xml:space="preserve">De </w:t>
      </w:r>
      <w:r w:rsidRPr="001A466A">
        <w:rPr>
          <w:bCs/>
          <w:szCs w:val="24"/>
        </w:rPr>
        <w:t>rivier</w:t>
      </w:r>
      <w:r w:rsidRPr="001A466A">
        <w:rPr>
          <w:szCs w:val="24"/>
        </w:rPr>
        <w:t xml:space="preserve"> de </w:t>
      </w:r>
      <w:r w:rsidRPr="001A466A">
        <w:rPr>
          <w:bCs/>
          <w:szCs w:val="24"/>
        </w:rPr>
        <w:t>Munt</w:t>
      </w:r>
      <w:r w:rsidRPr="001A466A">
        <w:rPr>
          <w:szCs w:val="24"/>
        </w:rPr>
        <w:t xml:space="preserve"> is een </w:t>
      </w:r>
      <w:hyperlink r:id="rId11" w:tooltip="Rivier" w:history="1">
        <w:r w:rsidRPr="001A466A">
          <w:rPr>
            <w:rStyle w:val="Hyperlink"/>
            <w:color w:val="auto"/>
            <w:szCs w:val="24"/>
            <w:u w:val="none"/>
          </w:rPr>
          <w:t>rivier</w:t>
        </w:r>
      </w:hyperlink>
      <w:r w:rsidRPr="001A466A">
        <w:rPr>
          <w:szCs w:val="24"/>
        </w:rPr>
        <w:t xml:space="preserve"> in </w:t>
      </w:r>
      <w:hyperlink r:id="rId12" w:tooltip="Cumbria" w:history="1">
        <w:proofErr w:type="spellStart"/>
        <w:r w:rsidRPr="001A466A">
          <w:rPr>
            <w:rStyle w:val="Hyperlink"/>
            <w:color w:val="auto"/>
            <w:szCs w:val="24"/>
            <w:u w:val="none"/>
          </w:rPr>
          <w:t>Cumbria</w:t>
        </w:r>
        <w:proofErr w:type="spellEnd"/>
      </w:hyperlink>
      <w:r w:rsidRPr="001A466A">
        <w:rPr>
          <w:szCs w:val="24"/>
        </w:rPr>
        <w:t xml:space="preserve"> , </w:t>
      </w:r>
      <w:hyperlink r:id="rId13" w:tooltip="Engeland" w:history="1">
        <w:r w:rsidRPr="001A466A">
          <w:rPr>
            <w:rStyle w:val="Hyperlink"/>
            <w:color w:val="auto"/>
            <w:szCs w:val="24"/>
            <w:u w:val="none"/>
          </w:rPr>
          <w:t>Engeland</w:t>
        </w:r>
      </w:hyperlink>
      <w:r w:rsidRPr="001A466A">
        <w:rPr>
          <w:szCs w:val="24"/>
        </w:rPr>
        <w:t xml:space="preserve">. </w:t>
      </w:r>
      <w:r w:rsidRPr="001A466A">
        <w:rPr>
          <w:vanish/>
          <w:szCs w:val="24"/>
        </w:rPr>
        <w:t xml:space="preserve">The Mint starts life at Whelpside at the confluence of </w:t>
      </w:r>
      <w:hyperlink r:id="rId14" w:tooltip="Bannisdale Beck (pagina bestaat niet)" w:history="1">
        <w:r w:rsidRPr="001A466A">
          <w:rPr>
            <w:rStyle w:val="Hyperlink"/>
            <w:vanish/>
            <w:color w:val="auto"/>
            <w:szCs w:val="24"/>
            <w:u w:val="none"/>
          </w:rPr>
          <w:t>Bannisdale Beck</w:t>
        </w:r>
      </w:hyperlink>
      <w:r w:rsidRPr="001A466A">
        <w:rPr>
          <w:vanish/>
          <w:szCs w:val="24"/>
        </w:rPr>
        <w:t xml:space="preserve"> , running south-east from Bannisdale Head, and a smaller stream draining a group of small valleys from headwaters in The Forest, Combs Hollow and Mabbin Crag.</w:t>
      </w:r>
      <w:r w:rsidRPr="001A466A">
        <w:rPr>
          <w:szCs w:val="24"/>
        </w:rPr>
        <w:t xml:space="preserve"> </w:t>
      </w:r>
    </w:p>
    <w:p w:rsidR="005E7AF0" w:rsidRPr="001A466A" w:rsidRDefault="005E7AF0" w:rsidP="001A466A">
      <w:pPr>
        <w:pStyle w:val="BusTic"/>
        <w:rPr>
          <w:szCs w:val="24"/>
        </w:rPr>
      </w:pPr>
      <w:r w:rsidRPr="001A466A">
        <w:rPr>
          <w:szCs w:val="24"/>
        </w:rPr>
        <w:t xml:space="preserve">De Munt begint zijn leven op </w:t>
      </w:r>
      <w:proofErr w:type="spellStart"/>
      <w:r w:rsidRPr="001A466A">
        <w:rPr>
          <w:szCs w:val="24"/>
        </w:rPr>
        <w:t>Whelpside</w:t>
      </w:r>
      <w:proofErr w:type="spellEnd"/>
      <w:r w:rsidRPr="001A466A">
        <w:rPr>
          <w:szCs w:val="24"/>
        </w:rPr>
        <w:t xml:space="preserve"> aan de samenvloeiing van </w:t>
      </w:r>
      <w:hyperlink r:id="rId15" w:tooltip="Bannisdale Beck (pagina bestaat niet)" w:history="1">
        <w:proofErr w:type="spellStart"/>
        <w:r w:rsidRPr="001A466A">
          <w:rPr>
            <w:rStyle w:val="Hyperlink"/>
            <w:color w:val="auto"/>
            <w:szCs w:val="24"/>
            <w:u w:val="none"/>
          </w:rPr>
          <w:t>Bannisdale</w:t>
        </w:r>
        <w:proofErr w:type="spellEnd"/>
        <w:r w:rsidRPr="001A466A">
          <w:rPr>
            <w:rStyle w:val="Hyperlink"/>
            <w:color w:val="auto"/>
            <w:szCs w:val="24"/>
            <w:u w:val="none"/>
          </w:rPr>
          <w:t xml:space="preserve"> Beck</w:t>
        </w:r>
      </w:hyperlink>
      <w:bookmarkStart w:id="0" w:name="_GoBack"/>
      <w:bookmarkEnd w:id="0"/>
      <w:r w:rsidRPr="001A466A">
        <w:rPr>
          <w:szCs w:val="24"/>
        </w:rPr>
        <w:t xml:space="preserve">, loopt ten zuidoosten van </w:t>
      </w:r>
      <w:proofErr w:type="spellStart"/>
      <w:r w:rsidRPr="001A466A">
        <w:rPr>
          <w:szCs w:val="24"/>
        </w:rPr>
        <w:t>Bannisdale</w:t>
      </w:r>
      <w:proofErr w:type="spellEnd"/>
      <w:r w:rsidRPr="001A466A">
        <w:rPr>
          <w:szCs w:val="24"/>
        </w:rPr>
        <w:t xml:space="preserve"> hoofd, en een kleinere stroom aftappen een groep van kleine valleien van de waterlopen in het bos, Combs </w:t>
      </w:r>
      <w:proofErr w:type="spellStart"/>
      <w:r w:rsidRPr="001A466A">
        <w:rPr>
          <w:szCs w:val="24"/>
        </w:rPr>
        <w:t>Hollow</w:t>
      </w:r>
      <w:proofErr w:type="spellEnd"/>
      <w:r w:rsidRPr="001A466A">
        <w:rPr>
          <w:szCs w:val="24"/>
        </w:rPr>
        <w:t xml:space="preserve"> en </w:t>
      </w:r>
      <w:proofErr w:type="spellStart"/>
      <w:r w:rsidRPr="001A466A">
        <w:rPr>
          <w:szCs w:val="24"/>
        </w:rPr>
        <w:t>Mabbin</w:t>
      </w:r>
      <w:proofErr w:type="spellEnd"/>
      <w:r w:rsidRPr="001A466A">
        <w:rPr>
          <w:szCs w:val="24"/>
        </w:rPr>
        <w:t xml:space="preserve"> </w:t>
      </w:r>
      <w:proofErr w:type="spellStart"/>
      <w:r w:rsidRPr="001A466A">
        <w:rPr>
          <w:szCs w:val="24"/>
        </w:rPr>
        <w:t>Crag</w:t>
      </w:r>
      <w:proofErr w:type="spellEnd"/>
      <w:r w:rsidRPr="001A466A">
        <w:rPr>
          <w:szCs w:val="24"/>
        </w:rPr>
        <w:t xml:space="preserve">. </w:t>
      </w:r>
    </w:p>
    <w:p w:rsidR="005E7AF0" w:rsidRPr="001A466A" w:rsidRDefault="005E7AF0" w:rsidP="001A466A">
      <w:pPr>
        <w:pStyle w:val="BusTic"/>
        <w:rPr>
          <w:szCs w:val="24"/>
        </w:rPr>
      </w:pPr>
      <w:r w:rsidRPr="001A466A">
        <w:rPr>
          <w:vanish/>
          <w:szCs w:val="24"/>
        </w:rPr>
        <w:t>The river runs south to Patton Bridge, picking up a series of smaller tributaries, before turning south west, continuing through the hamlet of Meal Bank.</w:t>
      </w:r>
      <w:r w:rsidRPr="001A466A">
        <w:rPr>
          <w:szCs w:val="24"/>
        </w:rPr>
        <w:t xml:space="preserve">De rivier loopt zuid tot Patton Bridge, het oppakken van een reeks kleinere zijrivieren, alvorens het zuidwesten, verder door het gehucht Maaltijd Bank. </w:t>
      </w:r>
    </w:p>
    <w:p w:rsidR="005E7AF0" w:rsidRPr="001A466A" w:rsidRDefault="005E7AF0" w:rsidP="001A466A">
      <w:pPr>
        <w:pStyle w:val="BusTic"/>
        <w:rPr>
          <w:szCs w:val="24"/>
        </w:rPr>
      </w:pPr>
      <w:r w:rsidRPr="001A466A">
        <w:rPr>
          <w:vanish/>
          <w:szCs w:val="24"/>
        </w:rPr>
        <w:t xml:space="preserve">The Mint drains into the </w:t>
      </w:r>
      <w:hyperlink r:id="rId16" w:tooltip="Kent River" w:history="1">
        <w:r w:rsidRPr="001A466A">
          <w:rPr>
            <w:rStyle w:val="Hyperlink"/>
            <w:vanish/>
            <w:color w:val="auto"/>
            <w:szCs w:val="24"/>
            <w:u w:val="none"/>
          </w:rPr>
          <w:t>River Kent</w:t>
        </w:r>
      </w:hyperlink>
      <w:r w:rsidRPr="001A466A">
        <w:rPr>
          <w:vanish/>
          <w:szCs w:val="24"/>
        </w:rPr>
        <w:t xml:space="preserve"> at a point between </w:t>
      </w:r>
      <w:hyperlink r:id="rId17" w:tooltip="Mintsfeet (pagina bestaat niet)" w:history="1">
        <w:r w:rsidRPr="001A466A">
          <w:rPr>
            <w:rStyle w:val="Hyperlink"/>
            <w:vanish/>
            <w:color w:val="auto"/>
            <w:szCs w:val="24"/>
            <w:u w:val="none"/>
          </w:rPr>
          <w:t>Mintsfeet</w:t>
        </w:r>
      </w:hyperlink>
      <w:r w:rsidRPr="001A466A">
        <w:rPr>
          <w:vanish/>
          <w:szCs w:val="24"/>
        </w:rPr>
        <w:t xml:space="preserve"> and </w:t>
      </w:r>
      <w:hyperlink r:id="rId18" w:tooltip="Kentrigg (pagina bestaat niet)" w:history="1">
        <w:r w:rsidRPr="001A466A">
          <w:rPr>
            <w:rStyle w:val="Hyperlink"/>
            <w:vanish/>
            <w:color w:val="auto"/>
            <w:szCs w:val="24"/>
            <w:u w:val="none"/>
          </w:rPr>
          <w:t>Kentrigg</w:t>
        </w:r>
      </w:hyperlink>
      <w:r w:rsidRPr="001A466A">
        <w:rPr>
          <w:vanish/>
          <w:szCs w:val="24"/>
        </w:rPr>
        <w:t xml:space="preserve"> just north of Kendal.</w:t>
      </w:r>
      <w:r w:rsidRPr="001A466A">
        <w:rPr>
          <w:szCs w:val="24"/>
        </w:rPr>
        <w:t xml:space="preserve">De Munt watert af op de </w:t>
      </w:r>
      <w:hyperlink r:id="rId19" w:tooltip="Kent River" w:history="1">
        <w:r w:rsidRPr="001A466A">
          <w:rPr>
            <w:rStyle w:val="Hyperlink"/>
            <w:color w:val="auto"/>
            <w:szCs w:val="24"/>
            <w:u w:val="none"/>
          </w:rPr>
          <w:t>rivier de Kent</w:t>
        </w:r>
      </w:hyperlink>
      <w:r w:rsidRPr="001A466A">
        <w:rPr>
          <w:szCs w:val="24"/>
        </w:rPr>
        <w:t xml:space="preserve"> op een punt tussen </w:t>
      </w:r>
      <w:hyperlink r:id="rId20" w:tooltip="Mintsfeet (pagina bestaat niet)" w:history="1">
        <w:proofErr w:type="spellStart"/>
        <w:r w:rsidRPr="001A466A">
          <w:rPr>
            <w:rStyle w:val="Hyperlink"/>
            <w:color w:val="auto"/>
            <w:szCs w:val="24"/>
            <w:u w:val="none"/>
          </w:rPr>
          <w:t>Mintsfeet</w:t>
        </w:r>
        <w:proofErr w:type="spellEnd"/>
      </w:hyperlink>
      <w:r w:rsidRPr="001A466A">
        <w:rPr>
          <w:szCs w:val="24"/>
        </w:rPr>
        <w:t xml:space="preserve"> en </w:t>
      </w:r>
      <w:hyperlink r:id="rId21" w:tooltip="Kentrigg (pagina bestaat niet)" w:history="1">
        <w:proofErr w:type="spellStart"/>
        <w:r w:rsidRPr="001A466A">
          <w:rPr>
            <w:rStyle w:val="Hyperlink"/>
            <w:color w:val="auto"/>
            <w:szCs w:val="24"/>
            <w:u w:val="none"/>
          </w:rPr>
          <w:t>Kentrigg</w:t>
        </w:r>
        <w:proofErr w:type="spellEnd"/>
      </w:hyperlink>
      <w:r w:rsidRPr="001A466A">
        <w:rPr>
          <w:szCs w:val="24"/>
        </w:rPr>
        <w:t xml:space="preserve"> net ten noorden van </w:t>
      </w:r>
      <w:proofErr w:type="spellStart"/>
      <w:r w:rsidRPr="001A466A">
        <w:rPr>
          <w:szCs w:val="24"/>
        </w:rPr>
        <w:t>Kendal</w:t>
      </w:r>
      <w:proofErr w:type="spellEnd"/>
      <w:r w:rsidRPr="001A466A">
        <w:rPr>
          <w:szCs w:val="24"/>
        </w:rPr>
        <w:t xml:space="preserve">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BB5" w:rsidRDefault="00763BB5" w:rsidP="00A64884">
      <w:r>
        <w:separator/>
      </w:r>
    </w:p>
  </w:endnote>
  <w:endnote w:type="continuationSeparator" w:id="0">
    <w:p w:rsidR="00763BB5" w:rsidRDefault="00763BB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63BB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1A466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BB5" w:rsidRDefault="00763BB5" w:rsidP="00A64884">
      <w:r>
        <w:separator/>
      </w:r>
    </w:p>
  </w:footnote>
  <w:footnote w:type="continuationSeparator" w:id="0">
    <w:p w:rsidR="00763BB5" w:rsidRDefault="00763BB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63BB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801A12E" wp14:editId="71914A3C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466A">
      <w:rPr>
        <w:rFonts w:asciiTheme="majorHAnsi" w:hAnsiTheme="majorHAnsi"/>
        <w:b/>
        <w:sz w:val="24"/>
        <w:szCs w:val="24"/>
      </w:rPr>
      <w:t xml:space="preserve">De River Munt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763BB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63BB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A466A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E7AF0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63BB5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85574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/index.php%3Ftitle%3DKentrigg%26action%3Dedit%26redlink%3D1&amp;rurl=translate.google.nl&amp;usg=ALkJrhhYxUp9HSKXnMmbBd4lY-s1j9h9zQ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/index.php%3Ftitle%3DKentrigg%26action%3Dedit%26redlink%3D1&amp;rurl=translate.google.nl&amp;usg=ALkJrhhYxUp9HSKXnMmbBd4lY-s1j9h9zQ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7" Type="http://schemas.openxmlformats.org/officeDocument/2006/relationships/hyperlink" Target="http://translate.googleusercontent.com/translate_c?hl=nl&amp;langpair=en%7Cnl&amp;u=http://en.wikipedia.org/w/index.php%3Ftitle%3DMintsfeet%26action%3Dedit%26redlink%3D1&amp;rurl=translate.google.nl&amp;usg=ALkJrhjG4a3va6XPyRb9lLn3-CcyRZGCqA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Kent&amp;rurl=translate.google.nl&amp;usg=ALkJrhiIPwmN7KEImdcf3SMGI_doj47FAw" TargetMode="External"/><Relationship Id="rId20" Type="http://schemas.openxmlformats.org/officeDocument/2006/relationships/hyperlink" Target="http://translate.googleusercontent.com/translate_c?hl=nl&amp;langpair=en%7Cnl&amp;u=http://en.wikipedia.org/w/index.php%3Ftitle%3DMintsfeet%26action%3Dedit%26redlink%3D1&amp;rurl=translate.google.nl&amp;usg=ALkJrhjG4a3va6XPyRb9lLn3-CcyRZGCq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/index.php%3Ftitle%3DBannisdale_Beck%26action%3Dedit%26redlink%3D1&amp;rurl=translate.google.nl&amp;usg=ALkJrhjp-VlgIqQBzpi-ZUrUAZntvIXvSQ" TargetMode="External"/><Relationship Id="rId23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River_Kent&amp;rurl=translate.google.nl&amp;usg=ALkJrhiIPwmN7KEImdcf3SMGI_doj47FA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4" Type="http://schemas.openxmlformats.org/officeDocument/2006/relationships/hyperlink" Target="http://translate.googleusercontent.com/translate_c?hl=nl&amp;langpair=en%7Cnl&amp;u=http://en.wikipedia.org/w/index.php%3Ftitle%3DBannisdale_Beck%26action%3Dedit%26redlink%3D1&amp;rurl=translate.google.nl&amp;usg=ALkJrhjp-VlgIqQBzpi-ZUrUAZntvIXvSQ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2010-08-22T10:05:00Z</dcterms:created>
  <dcterms:modified xsi:type="dcterms:W3CDTF">2010-10-30T15:20:00Z</dcterms:modified>
  <cp:category>2010</cp:category>
</cp:coreProperties>
</file>