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F5" w:rsidRPr="004572F5" w:rsidRDefault="004572F5" w:rsidP="004572F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4572F5">
        <w:rPr>
          <w:rFonts w:ascii="Comic Sans MS" w:hAnsi="Comic Sans MS"/>
          <w:b/>
          <w:bCs/>
          <w:sz w:val="24"/>
          <w:szCs w:val="24"/>
          <w:lang w:val="en"/>
        </w:rPr>
        <w:t xml:space="preserve">River Marron </w:t>
      </w:r>
    </w:p>
    <w:p w:rsidR="004572F5" w:rsidRPr="004E642B" w:rsidRDefault="004572F5" w:rsidP="004E642B">
      <w:pPr>
        <w:pStyle w:val="BusTic"/>
        <w:rPr>
          <w:szCs w:val="24"/>
        </w:rPr>
      </w:pPr>
      <w:r w:rsidRPr="004E642B">
        <w:rPr>
          <w:szCs w:val="24"/>
        </w:rPr>
        <w:t xml:space="preserve">De </w:t>
      </w:r>
      <w:r w:rsidRPr="004E642B">
        <w:rPr>
          <w:bCs/>
          <w:szCs w:val="24"/>
        </w:rPr>
        <w:t>rivier</w:t>
      </w:r>
      <w:r w:rsidRPr="004E642B">
        <w:rPr>
          <w:szCs w:val="24"/>
        </w:rPr>
        <w:t xml:space="preserve"> is een </w:t>
      </w:r>
      <w:r w:rsidRPr="004E642B">
        <w:rPr>
          <w:bCs/>
          <w:szCs w:val="24"/>
        </w:rPr>
        <w:t>Marron</w:t>
      </w:r>
      <w:r w:rsidRPr="004E642B">
        <w:rPr>
          <w:szCs w:val="24"/>
        </w:rPr>
        <w:t xml:space="preserve"> </w:t>
      </w:r>
      <w:hyperlink r:id="rId8" w:tooltip="Rivier" w:history="1">
        <w:r w:rsidRPr="004E642B">
          <w:rPr>
            <w:rStyle w:val="Hyperlink"/>
            <w:color w:val="auto"/>
            <w:szCs w:val="24"/>
            <w:u w:val="none"/>
          </w:rPr>
          <w:t>rivier</w:t>
        </w:r>
      </w:hyperlink>
      <w:r w:rsidRPr="004E642B">
        <w:rPr>
          <w:szCs w:val="24"/>
        </w:rPr>
        <w:t xml:space="preserve"> de </w:t>
      </w:r>
      <w:hyperlink r:id="rId9" w:tooltip="Cumbria" w:history="1">
        <w:proofErr w:type="spellStart"/>
        <w:r w:rsidRPr="004E642B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4E642B">
        <w:rPr>
          <w:szCs w:val="24"/>
        </w:rPr>
        <w:t xml:space="preserve"> , </w:t>
      </w:r>
      <w:hyperlink r:id="rId10" w:tooltip="Engeland" w:history="1">
        <w:r w:rsidRPr="004E642B">
          <w:rPr>
            <w:rStyle w:val="Hyperlink"/>
            <w:color w:val="auto"/>
            <w:szCs w:val="24"/>
            <w:u w:val="none"/>
          </w:rPr>
          <w:t>Engeland</w:t>
        </w:r>
      </w:hyperlink>
      <w:r w:rsidRPr="004E642B">
        <w:rPr>
          <w:szCs w:val="24"/>
        </w:rPr>
        <w:t xml:space="preserve"> . </w:t>
      </w:r>
    </w:p>
    <w:p w:rsidR="004572F5" w:rsidRPr="004E642B" w:rsidRDefault="004572F5" w:rsidP="004E642B">
      <w:pPr>
        <w:pStyle w:val="BusTic"/>
        <w:rPr>
          <w:szCs w:val="24"/>
        </w:rPr>
      </w:pPr>
      <w:r w:rsidRPr="004E642B">
        <w:rPr>
          <w:vanish/>
          <w:szCs w:val="24"/>
        </w:rPr>
        <w:t xml:space="preserve">Rising near the village of </w:t>
      </w:r>
      <w:hyperlink r:id="rId11" w:tooltip="Asby, Copeland" w:history="1">
        <w:r w:rsidRPr="004E642B">
          <w:rPr>
            <w:rStyle w:val="Hyperlink"/>
            <w:vanish/>
            <w:color w:val="auto"/>
            <w:szCs w:val="24"/>
            <w:u w:val="none"/>
          </w:rPr>
          <w:t>Asby, Copeland</w:t>
        </w:r>
      </w:hyperlink>
      <w:r w:rsidRPr="004E642B">
        <w:rPr>
          <w:vanish/>
          <w:szCs w:val="24"/>
        </w:rPr>
        <w:t xml:space="preserve"> at the confluence of Colliergate Beck and Scallow Beck, the Marron travels north past </w:t>
      </w:r>
      <w:hyperlink r:id="rId12" w:tooltip="Ullock" w:history="1">
        <w:r w:rsidRPr="004E642B">
          <w:rPr>
            <w:rStyle w:val="Hyperlink"/>
            <w:vanish/>
            <w:color w:val="auto"/>
            <w:szCs w:val="24"/>
            <w:u w:val="none"/>
          </w:rPr>
          <w:t>Ullock</w:t>
        </w:r>
      </w:hyperlink>
      <w:r w:rsidRPr="004E642B">
        <w:rPr>
          <w:vanish/>
          <w:szCs w:val="24"/>
        </w:rPr>
        <w:t xml:space="preserve"> and </w:t>
      </w:r>
      <w:hyperlink r:id="rId13" w:tooltip="Branthwaite" w:history="1">
        <w:r w:rsidRPr="004E642B">
          <w:rPr>
            <w:rStyle w:val="Hyperlink"/>
            <w:vanish/>
            <w:color w:val="auto"/>
            <w:szCs w:val="24"/>
            <w:u w:val="none"/>
          </w:rPr>
          <w:t>Branthwaite</w:t>
        </w:r>
      </w:hyperlink>
      <w:r w:rsidRPr="004E642B">
        <w:rPr>
          <w:vanish/>
          <w:szCs w:val="24"/>
        </w:rPr>
        <w:t xml:space="preserve"> , picking up the waters of Lostrigg Beck at </w:t>
      </w:r>
      <w:hyperlink r:id="rId14" w:tooltip="Bridgefoot" w:history="1">
        <w:r w:rsidRPr="004E642B">
          <w:rPr>
            <w:rStyle w:val="Hyperlink"/>
            <w:vanish/>
            <w:color w:val="auto"/>
            <w:szCs w:val="24"/>
            <w:u w:val="none"/>
          </w:rPr>
          <w:t>Little Clifton/Bridgefoot</w:t>
        </w:r>
      </w:hyperlink>
      <w:r w:rsidRPr="004E642B">
        <w:rPr>
          <w:vanish/>
          <w:szCs w:val="24"/>
        </w:rPr>
        <w:t xml:space="preserve"> not long before joining the </w:t>
      </w:r>
      <w:hyperlink r:id="rId15" w:tooltip="Rivier de Derwent, Cumbria" w:history="1">
        <w:r w:rsidRPr="004E642B">
          <w:rPr>
            <w:rStyle w:val="Hyperlink"/>
            <w:vanish/>
            <w:color w:val="auto"/>
            <w:szCs w:val="24"/>
            <w:u w:val="none"/>
          </w:rPr>
          <w:t>River Derwent</w:t>
        </w:r>
      </w:hyperlink>
      <w:r w:rsidRPr="004E642B">
        <w:rPr>
          <w:vanish/>
          <w:szCs w:val="24"/>
        </w:rPr>
        <w:t xml:space="preserve"> .</w:t>
      </w:r>
      <w:proofErr w:type="spellStart"/>
      <w:r w:rsidRPr="004E642B">
        <w:rPr>
          <w:szCs w:val="24"/>
        </w:rPr>
        <w:t>Rising</w:t>
      </w:r>
      <w:proofErr w:type="spellEnd"/>
      <w:r w:rsidRPr="004E642B">
        <w:rPr>
          <w:szCs w:val="24"/>
        </w:rPr>
        <w:t xml:space="preserve"> buurt van het dorp </w:t>
      </w:r>
      <w:hyperlink r:id="rId16" w:tooltip="Asby, Copeland" w:history="1">
        <w:proofErr w:type="spellStart"/>
        <w:r w:rsidRPr="004E642B">
          <w:rPr>
            <w:rStyle w:val="Hyperlink"/>
            <w:color w:val="auto"/>
            <w:szCs w:val="24"/>
            <w:u w:val="none"/>
          </w:rPr>
          <w:t>Asby</w:t>
        </w:r>
        <w:proofErr w:type="spellEnd"/>
        <w:r w:rsidRPr="004E642B">
          <w:rPr>
            <w:rStyle w:val="Hyperlink"/>
            <w:color w:val="auto"/>
            <w:szCs w:val="24"/>
            <w:u w:val="none"/>
          </w:rPr>
          <w:t xml:space="preserve">, </w:t>
        </w:r>
        <w:proofErr w:type="spellStart"/>
        <w:r w:rsidRPr="004E642B">
          <w:rPr>
            <w:rStyle w:val="Hyperlink"/>
            <w:color w:val="auto"/>
            <w:szCs w:val="24"/>
            <w:u w:val="none"/>
          </w:rPr>
          <w:t>Copeland</w:t>
        </w:r>
        <w:proofErr w:type="spellEnd"/>
      </w:hyperlink>
      <w:r w:rsidRPr="004E642B">
        <w:rPr>
          <w:szCs w:val="24"/>
        </w:rPr>
        <w:t xml:space="preserve"> aan de samenvloeiing van Colliergate Beck en </w:t>
      </w:r>
      <w:proofErr w:type="spellStart"/>
      <w:r w:rsidRPr="004E642B">
        <w:rPr>
          <w:szCs w:val="24"/>
        </w:rPr>
        <w:t>Scallow</w:t>
      </w:r>
      <w:proofErr w:type="spellEnd"/>
      <w:r w:rsidRPr="004E642B">
        <w:rPr>
          <w:szCs w:val="24"/>
        </w:rPr>
        <w:t xml:space="preserve"> Beck, de Marron gaat naar het Noorden verleden </w:t>
      </w:r>
      <w:hyperlink r:id="rId17" w:tooltip="Ullock" w:history="1">
        <w:proofErr w:type="spellStart"/>
        <w:r w:rsidRPr="004E642B">
          <w:rPr>
            <w:rStyle w:val="Hyperlink"/>
            <w:color w:val="auto"/>
            <w:szCs w:val="24"/>
            <w:u w:val="none"/>
          </w:rPr>
          <w:t>Ullock</w:t>
        </w:r>
        <w:proofErr w:type="spellEnd"/>
      </w:hyperlink>
      <w:r w:rsidRPr="004E642B">
        <w:rPr>
          <w:szCs w:val="24"/>
        </w:rPr>
        <w:t xml:space="preserve"> en </w:t>
      </w:r>
      <w:hyperlink r:id="rId18" w:tooltip="Branthwaite" w:history="1">
        <w:proofErr w:type="spellStart"/>
        <w:r w:rsidRPr="004E642B">
          <w:rPr>
            <w:rStyle w:val="Hyperlink"/>
            <w:color w:val="auto"/>
            <w:szCs w:val="24"/>
            <w:u w:val="none"/>
          </w:rPr>
          <w:t>Branthwaite</w:t>
        </w:r>
        <w:proofErr w:type="spellEnd"/>
      </w:hyperlink>
      <w:r w:rsidRPr="004E642B">
        <w:rPr>
          <w:szCs w:val="24"/>
        </w:rPr>
        <w:t xml:space="preserve"> , het oppakken van de wateren van de </w:t>
      </w:r>
      <w:proofErr w:type="spellStart"/>
      <w:r w:rsidRPr="004E642B">
        <w:rPr>
          <w:szCs w:val="24"/>
        </w:rPr>
        <w:t>Lostrigg</w:t>
      </w:r>
      <w:proofErr w:type="spellEnd"/>
      <w:r w:rsidRPr="004E642B">
        <w:rPr>
          <w:szCs w:val="24"/>
        </w:rPr>
        <w:t xml:space="preserve"> Beck op </w:t>
      </w:r>
      <w:hyperlink r:id="rId19" w:tooltip="Bridgefoot" w:history="1">
        <w:r w:rsidRPr="004E642B">
          <w:rPr>
            <w:rStyle w:val="Hyperlink"/>
            <w:color w:val="auto"/>
            <w:szCs w:val="24"/>
            <w:u w:val="none"/>
          </w:rPr>
          <w:t xml:space="preserve">Little </w:t>
        </w:r>
        <w:proofErr w:type="spellStart"/>
        <w:r w:rsidRPr="004E642B">
          <w:rPr>
            <w:rStyle w:val="Hyperlink"/>
            <w:color w:val="auto"/>
            <w:szCs w:val="24"/>
            <w:u w:val="none"/>
          </w:rPr>
          <w:t>Clifton</w:t>
        </w:r>
        <w:proofErr w:type="spellEnd"/>
        <w:r w:rsidRPr="004E642B">
          <w:rPr>
            <w:rStyle w:val="Hyperlink"/>
            <w:color w:val="auto"/>
            <w:szCs w:val="24"/>
            <w:u w:val="none"/>
          </w:rPr>
          <w:t xml:space="preserve"> / </w:t>
        </w:r>
        <w:proofErr w:type="spellStart"/>
        <w:r w:rsidRPr="004E642B">
          <w:rPr>
            <w:rStyle w:val="Hyperlink"/>
            <w:color w:val="auto"/>
            <w:szCs w:val="24"/>
            <w:u w:val="none"/>
          </w:rPr>
          <w:t>Bridgefoot</w:t>
        </w:r>
        <w:proofErr w:type="spellEnd"/>
      </w:hyperlink>
      <w:r w:rsidRPr="004E642B">
        <w:rPr>
          <w:szCs w:val="24"/>
        </w:rPr>
        <w:t xml:space="preserve"> niet lang voordat zij op de </w:t>
      </w:r>
      <w:hyperlink r:id="rId20" w:tooltip="Rivier de Derwent, Cumbria" w:history="1">
        <w:r w:rsidRPr="004E642B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4E642B">
          <w:rPr>
            <w:rStyle w:val="Hyperlink"/>
            <w:color w:val="auto"/>
            <w:szCs w:val="24"/>
            <w:u w:val="none"/>
          </w:rPr>
          <w:t>Derwent</w:t>
        </w:r>
        <w:proofErr w:type="spellEnd"/>
      </w:hyperlink>
      <w:r w:rsidRPr="004E642B">
        <w:rPr>
          <w:szCs w:val="24"/>
        </w:rPr>
        <w:t xml:space="preserve"> . </w:t>
      </w:r>
      <w:bookmarkStart w:id="0" w:name="_GoBack"/>
      <w:bookmarkEnd w:id="0"/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B3" w:rsidRDefault="00943FB3" w:rsidP="00A64884">
      <w:r>
        <w:separator/>
      </w:r>
    </w:p>
  </w:endnote>
  <w:endnote w:type="continuationSeparator" w:id="0">
    <w:p w:rsidR="00943FB3" w:rsidRDefault="00943FB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3FB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E642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B3" w:rsidRDefault="00943FB3" w:rsidP="00A64884">
      <w:r>
        <w:separator/>
      </w:r>
    </w:p>
  </w:footnote>
  <w:footnote w:type="continuationSeparator" w:id="0">
    <w:p w:rsidR="00943FB3" w:rsidRDefault="00943FB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3FB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03D93D4" wp14:editId="155D0D4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642B">
      <w:rPr>
        <w:rFonts w:asciiTheme="majorHAnsi" w:hAnsiTheme="majorHAnsi"/>
        <w:b/>
        <w:sz w:val="24"/>
        <w:szCs w:val="24"/>
      </w:rPr>
      <w:t xml:space="preserve">De River Marron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43FB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3FB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572F5"/>
    <w:rsid w:val="0046134F"/>
    <w:rsid w:val="00464D51"/>
    <w:rsid w:val="00466037"/>
    <w:rsid w:val="00483AFF"/>
    <w:rsid w:val="004C29B4"/>
    <w:rsid w:val="004D1A07"/>
    <w:rsid w:val="004E642B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3FB3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263A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Branthwaite&amp;rurl=translate.google.nl&amp;usg=ALkJrhjbGIOW8o8tKV3Uxpss8br1ETwzlg" TargetMode="External"/><Relationship Id="rId18" Type="http://schemas.openxmlformats.org/officeDocument/2006/relationships/hyperlink" Target="http://translate.googleusercontent.com/translate_c?hl=nl&amp;langpair=en%7Cnl&amp;u=http://en.wikipedia.org/wiki/Branthwaite&amp;rurl=translate.google.nl&amp;usg=ALkJrhjbGIOW8o8tKV3Uxpss8br1ETwzl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Ullock&amp;rurl=translate.google.nl&amp;usg=ALkJrhg4Uyp0INWrnCcQhcqXnySfFqP7Vw" TargetMode="External"/><Relationship Id="rId17" Type="http://schemas.openxmlformats.org/officeDocument/2006/relationships/hyperlink" Target="http://translate.googleusercontent.com/translate_c?hl=nl&amp;langpair=en%7Cnl&amp;u=http://en.wikipedia.org/wiki/Ullock&amp;rurl=translate.google.nl&amp;usg=ALkJrhg4Uyp0INWrnCcQhcqXnySfFqP7V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Asby,_Copeland&amp;rurl=translate.google.nl&amp;usg=ALkJrhjaLYS_ZuGnags8RhTfPvawCt40FQ" TargetMode="External"/><Relationship Id="rId20" Type="http://schemas.openxmlformats.org/officeDocument/2006/relationships/hyperlink" Target="http://translate.googleusercontent.com/translate_c?hl=nl&amp;langpair=en%7Cnl&amp;u=http://en.wikipedia.org/wiki/River_Derwent,_Cumbria&amp;rurl=translate.google.nl&amp;usg=ALkJrhgHIzVqU8-3gMqvzUEg8w3gs43vx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Asby,_Copeland&amp;rurl=translate.google.nl&amp;usg=ALkJrhjaLYS_ZuGnags8RhTfPvawCt40FQ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Derwent,_Cumbria&amp;rurl=translate.google.nl&amp;usg=ALkJrhgHIzVqU8-3gMqvzUEg8w3gs43vxQ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Bridgefoot&amp;rurl=translate.google.nl&amp;usg=ALkJrhholmdKEOTFo8Do89ULidLvZyUPX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4" Type="http://schemas.openxmlformats.org/officeDocument/2006/relationships/hyperlink" Target="http://translate.googleusercontent.com/translate_c?hl=nl&amp;langpair=en%7Cnl&amp;u=http://en.wikipedia.org/wiki/Bridgefoot&amp;rurl=translate.google.nl&amp;usg=ALkJrhholmdKEOTFo8Do89ULidLvZyUPXg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2010-08-21T10:42:00Z</dcterms:created>
  <dcterms:modified xsi:type="dcterms:W3CDTF">2010-10-30T14:39:00Z</dcterms:modified>
  <cp:category>2010</cp:category>
</cp:coreProperties>
</file>