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91" w:rsidRPr="006D0C91" w:rsidRDefault="006D0C91" w:rsidP="006D0C91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6D0C91">
        <w:rPr>
          <w:rFonts w:ascii="Comic Sans MS" w:hAnsi="Comic Sans MS"/>
          <w:b/>
          <w:bCs/>
          <w:sz w:val="24"/>
          <w:szCs w:val="24"/>
          <w:lang w:val="en"/>
        </w:rPr>
        <w:t xml:space="preserve">River Lyvennet </w:t>
      </w:r>
    </w:p>
    <w:p w:rsidR="006D0C91" w:rsidRPr="00BB20A0" w:rsidRDefault="006D0C91" w:rsidP="00BB20A0">
      <w:pPr>
        <w:pStyle w:val="BusTic"/>
        <w:rPr>
          <w:szCs w:val="24"/>
        </w:rPr>
      </w:pPr>
      <w:r w:rsidRPr="00BB20A0">
        <w:rPr>
          <w:vanish/>
          <w:szCs w:val="24"/>
        </w:rPr>
        <w:t xml:space="preserve">The </w:t>
      </w:r>
      <w:r w:rsidRPr="00BB20A0">
        <w:rPr>
          <w:bCs/>
          <w:vanish/>
          <w:szCs w:val="24"/>
        </w:rPr>
        <w:t>River Lyvennet</w:t>
      </w:r>
      <w:r w:rsidRPr="00BB20A0">
        <w:rPr>
          <w:vanish/>
          <w:szCs w:val="24"/>
        </w:rPr>
        <w:t xml:space="preserve"> is a </w:t>
      </w:r>
      <w:hyperlink r:id="rId8" w:tooltip="Rivier" w:history="1">
        <w:r w:rsidRPr="00BB20A0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BB20A0">
        <w:rPr>
          <w:vanish/>
          <w:szCs w:val="24"/>
        </w:rPr>
        <w:t xml:space="preserve"> flowing through the </w:t>
      </w:r>
      <w:hyperlink r:id="rId9" w:tooltip="Provincie" w:history="1">
        <w:r w:rsidRPr="00BB20A0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BB20A0">
        <w:rPr>
          <w:vanish/>
          <w:szCs w:val="24"/>
        </w:rPr>
        <w:t xml:space="preserve"> of </w:t>
      </w:r>
      <w:hyperlink r:id="rId10" w:tooltip="Cumbria" w:history="1">
        <w:r w:rsidRPr="00BB20A0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BB20A0">
        <w:rPr>
          <w:vanish/>
          <w:szCs w:val="24"/>
        </w:rPr>
        <w:t xml:space="preserve"> in </w:t>
      </w:r>
      <w:hyperlink r:id="rId11" w:tooltip="Engeland" w:history="1">
        <w:r w:rsidRPr="00BB20A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BB20A0">
        <w:rPr>
          <w:vanish/>
          <w:szCs w:val="24"/>
        </w:rPr>
        <w:t xml:space="preserve"> .</w:t>
      </w:r>
      <w:r w:rsidRPr="00BB20A0">
        <w:rPr>
          <w:szCs w:val="24"/>
        </w:rPr>
        <w:t xml:space="preserve">De </w:t>
      </w:r>
      <w:r w:rsidRPr="00BB20A0">
        <w:rPr>
          <w:bCs/>
          <w:szCs w:val="24"/>
        </w:rPr>
        <w:t>rivier Lyvennet</w:t>
      </w:r>
      <w:r w:rsidRPr="00BB20A0">
        <w:rPr>
          <w:szCs w:val="24"/>
        </w:rPr>
        <w:t xml:space="preserve"> is een </w:t>
      </w:r>
      <w:hyperlink r:id="rId12" w:tooltip="Rivier" w:history="1">
        <w:r w:rsidRPr="00BB20A0">
          <w:rPr>
            <w:rStyle w:val="Hyperlink"/>
            <w:color w:val="auto"/>
            <w:szCs w:val="24"/>
            <w:u w:val="none"/>
          </w:rPr>
          <w:t>rivier</w:t>
        </w:r>
      </w:hyperlink>
      <w:r w:rsidRPr="00BB20A0">
        <w:rPr>
          <w:szCs w:val="24"/>
        </w:rPr>
        <w:t xml:space="preserve"> stroomt door de </w:t>
      </w:r>
      <w:hyperlink r:id="rId13" w:tooltip="Provincie" w:history="1">
        <w:r w:rsidRPr="00BB20A0">
          <w:rPr>
            <w:rStyle w:val="Hyperlink"/>
            <w:color w:val="auto"/>
            <w:szCs w:val="24"/>
            <w:u w:val="none"/>
          </w:rPr>
          <w:t>provincie</w:t>
        </w:r>
      </w:hyperlink>
      <w:r w:rsidRPr="00BB20A0">
        <w:rPr>
          <w:szCs w:val="24"/>
        </w:rPr>
        <w:t xml:space="preserve"> van </w:t>
      </w:r>
      <w:hyperlink r:id="rId14" w:tooltip="Cumbria" w:history="1">
        <w:proofErr w:type="spellStart"/>
        <w:r w:rsidRPr="00BB20A0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BB20A0">
        <w:rPr>
          <w:szCs w:val="24"/>
        </w:rPr>
        <w:t xml:space="preserve"> in </w:t>
      </w:r>
      <w:hyperlink r:id="rId15" w:tooltip="Engeland" w:history="1">
        <w:r w:rsidRPr="00BB20A0">
          <w:rPr>
            <w:rStyle w:val="Hyperlink"/>
            <w:color w:val="auto"/>
            <w:szCs w:val="24"/>
            <w:u w:val="none"/>
          </w:rPr>
          <w:t>Engeland</w:t>
        </w:r>
      </w:hyperlink>
      <w:r w:rsidRPr="00BB20A0">
        <w:rPr>
          <w:szCs w:val="24"/>
        </w:rPr>
        <w:t xml:space="preserve"> . </w:t>
      </w:r>
    </w:p>
    <w:p w:rsidR="006D0C91" w:rsidRPr="00BB20A0" w:rsidRDefault="006D0C91" w:rsidP="00BB20A0">
      <w:pPr>
        <w:pStyle w:val="BusTic"/>
        <w:rPr>
          <w:szCs w:val="24"/>
        </w:rPr>
      </w:pPr>
      <w:r w:rsidRPr="00BB20A0">
        <w:rPr>
          <w:vanish/>
          <w:szCs w:val="24"/>
        </w:rPr>
        <w:t xml:space="preserve">The source of the Lyvennet (as </w:t>
      </w:r>
      <w:r w:rsidRPr="00BB20A0">
        <w:rPr>
          <w:bCs/>
          <w:vanish/>
          <w:szCs w:val="24"/>
        </w:rPr>
        <w:t>Lyvennet Beck</w:t>
      </w:r>
      <w:r w:rsidRPr="00BB20A0">
        <w:rPr>
          <w:vanish/>
          <w:szCs w:val="24"/>
        </w:rPr>
        <w:t xml:space="preserve"> ) is to be found close to </w:t>
      </w:r>
      <w:hyperlink r:id="rId16" w:tooltip="Robin Hood's Grave" w:history="1">
        <w:r w:rsidRPr="00BB20A0">
          <w:rPr>
            <w:rStyle w:val="Hyperlink"/>
            <w:vanish/>
            <w:color w:val="auto"/>
            <w:szCs w:val="24"/>
            <w:u w:val="none"/>
          </w:rPr>
          <w:t>Robin Hood's Grave</w:t>
        </w:r>
      </w:hyperlink>
      <w:r w:rsidRPr="00BB20A0">
        <w:rPr>
          <w:vanish/>
          <w:szCs w:val="24"/>
        </w:rPr>
        <w:t xml:space="preserve"> on </w:t>
      </w:r>
      <w:hyperlink r:id="rId17" w:tooltip="Crosby Ravensworth" w:history="1">
        <w:r w:rsidRPr="00BB20A0">
          <w:rPr>
            <w:rStyle w:val="Hyperlink"/>
            <w:vanish/>
            <w:color w:val="auto"/>
            <w:szCs w:val="24"/>
            <w:u w:val="none"/>
          </w:rPr>
          <w:t>Crosby Ravensworth</w:t>
        </w:r>
      </w:hyperlink>
      <w:r w:rsidRPr="00BB20A0">
        <w:rPr>
          <w:vanish/>
          <w:szCs w:val="24"/>
        </w:rPr>
        <w:t xml:space="preserve"> Moor, an area rich in </w:t>
      </w:r>
      <w:hyperlink r:id="rId18" w:tooltip="Prehistorisch Groot-Brittannië" w:history="1">
        <w:r w:rsidRPr="00BB20A0">
          <w:rPr>
            <w:rStyle w:val="Hyperlink"/>
            <w:vanish/>
            <w:color w:val="auto"/>
            <w:szCs w:val="24"/>
            <w:u w:val="none"/>
          </w:rPr>
          <w:t>ancient</w:t>
        </w:r>
      </w:hyperlink>
      <w:r w:rsidRPr="00BB20A0">
        <w:rPr>
          <w:vanish/>
          <w:szCs w:val="24"/>
        </w:rPr>
        <w:t xml:space="preserve"> remains.</w:t>
      </w:r>
      <w:r w:rsidRPr="00BB20A0">
        <w:rPr>
          <w:szCs w:val="24"/>
        </w:rPr>
        <w:t xml:space="preserve">De bron van de Lyvennet (zoals </w:t>
      </w:r>
      <w:r w:rsidRPr="00BB20A0">
        <w:rPr>
          <w:bCs/>
          <w:szCs w:val="24"/>
        </w:rPr>
        <w:t>Lyvennet Beck)</w:t>
      </w:r>
      <w:r w:rsidRPr="00BB20A0">
        <w:rPr>
          <w:szCs w:val="24"/>
        </w:rPr>
        <w:t xml:space="preserve"> is dicht bij worden gevonden </w:t>
      </w:r>
      <w:hyperlink r:id="rId19" w:tooltip="Robin Hood's Grave" w:history="1">
        <w:r w:rsidRPr="00BB20A0">
          <w:rPr>
            <w:rStyle w:val="Hyperlink"/>
            <w:color w:val="auto"/>
            <w:szCs w:val="24"/>
            <w:u w:val="none"/>
          </w:rPr>
          <w:t xml:space="preserve">Robin </w:t>
        </w:r>
        <w:proofErr w:type="spellStart"/>
        <w:r w:rsidRPr="00BB20A0">
          <w:rPr>
            <w:rStyle w:val="Hyperlink"/>
            <w:color w:val="auto"/>
            <w:szCs w:val="24"/>
            <w:u w:val="none"/>
          </w:rPr>
          <w:t>Hood's</w:t>
        </w:r>
        <w:proofErr w:type="spellEnd"/>
        <w:r w:rsidRPr="00BB20A0">
          <w:rPr>
            <w:rStyle w:val="Hyperlink"/>
            <w:color w:val="auto"/>
            <w:szCs w:val="24"/>
            <w:u w:val="none"/>
          </w:rPr>
          <w:t xml:space="preserve"> Grave</w:t>
        </w:r>
      </w:hyperlink>
      <w:r w:rsidRPr="00BB20A0">
        <w:rPr>
          <w:szCs w:val="24"/>
        </w:rPr>
        <w:t xml:space="preserve"> op </w:t>
      </w:r>
      <w:hyperlink r:id="rId20" w:tooltip="Crosby Ravensworth" w:history="1">
        <w:proofErr w:type="spellStart"/>
        <w:r w:rsidRPr="00BB20A0">
          <w:rPr>
            <w:rStyle w:val="Hyperlink"/>
            <w:color w:val="auto"/>
            <w:szCs w:val="24"/>
            <w:u w:val="none"/>
          </w:rPr>
          <w:t>Crosby</w:t>
        </w:r>
        <w:proofErr w:type="spellEnd"/>
        <w:r w:rsidRPr="00BB20A0">
          <w:rPr>
            <w:rStyle w:val="Hyperlink"/>
            <w:color w:val="auto"/>
            <w:szCs w:val="24"/>
            <w:u w:val="none"/>
          </w:rPr>
          <w:t xml:space="preserve"> RAVENSWORTH</w:t>
        </w:r>
      </w:hyperlink>
      <w:r w:rsidRPr="00BB20A0">
        <w:rPr>
          <w:szCs w:val="24"/>
        </w:rPr>
        <w:t xml:space="preserve"> Moor, een gebied rijk aan </w:t>
      </w:r>
      <w:hyperlink r:id="rId21" w:tooltip="Prehistorisch Groot-Brittannië" w:history="1">
        <w:r w:rsidRPr="00BB20A0">
          <w:rPr>
            <w:rStyle w:val="Hyperlink"/>
            <w:color w:val="auto"/>
            <w:szCs w:val="24"/>
            <w:u w:val="none"/>
          </w:rPr>
          <w:t>oude</w:t>
        </w:r>
      </w:hyperlink>
      <w:r w:rsidRPr="00BB20A0">
        <w:rPr>
          <w:szCs w:val="24"/>
        </w:rPr>
        <w:t xml:space="preserve"> blijft. </w:t>
      </w:r>
    </w:p>
    <w:p w:rsidR="006D0C91" w:rsidRPr="00BB20A0" w:rsidRDefault="006D0C91" w:rsidP="00BB20A0">
      <w:pPr>
        <w:pStyle w:val="BusTic"/>
        <w:rPr>
          <w:szCs w:val="24"/>
        </w:rPr>
      </w:pPr>
      <w:r w:rsidRPr="00BB20A0">
        <w:rPr>
          <w:vanish/>
          <w:szCs w:val="24"/>
        </w:rPr>
        <w:t xml:space="preserve">From there, the </w:t>
      </w:r>
      <w:hyperlink r:id="rId22" w:tooltip="Beck (doorverwijspagina)" w:history="1">
        <w:r w:rsidRPr="00BB20A0">
          <w:rPr>
            <w:rStyle w:val="Hyperlink"/>
            <w:vanish/>
            <w:color w:val="auto"/>
            <w:szCs w:val="24"/>
            <w:u w:val="none"/>
          </w:rPr>
          <w:t>beck</w:t>
        </w:r>
      </w:hyperlink>
      <w:r w:rsidRPr="00BB20A0">
        <w:rPr>
          <w:vanish/>
          <w:szCs w:val="24"/>
        </w:rPr>
        <w:t xml:space="preserve"> flows northwards through Crosby Ravensworth, Mauld's Meaburn and King's Meaburn, emerging as the River Lyvennet.</w:t>
      </w:r>
      <w:r w:rsidRPr="00BB20A0">
        <w:rPr>
          <w:szCs w:val="24"/>
        </w:rPr>
        <w:t xml:space="preserve">Vanaf daar wordt de </w:t>
      </w:r>
      <w:hyperlink r:id="rId23" w:tooltip="Beck (doorverwijspagina)" w:history="1">
        <w:r w:rsidRPr="00BB20A0">
          <w:rPr>
            <w:rStyle w:val="Hyperlink"/>
            <w:color w:val="auto"/>
            <w:szCs w:val="24"/>
            <w:u w:val="none"/>
          </w:rPr>
          <w:t>Beck</w:t>
        </w:r>
      </w:hyperlink>
      <w:r w:rsidRPr="00BB20A0">
        <w:rPr>
          <w:szCs w:val="24"/>
        </w:rPr>
        <w:t xml:space="preserve"> stroomt noordwaarts door </w:t>
      </w:r>
      <w:proofErr w:type="spellStart"/>
      <w:r w:rsidRPr="00BB20A0">
        <w:rPr>
          <w:szCs w:val="24"/>
        </w:rPr>
        <w:t>Crosby</w:t>
      </w:r>
      <w:proofErr w:type="spellEnd"/>
      <w:r w:rsidRPr="00BB20A0">
        <w:rPr>
          <w:szCs w:val="24"/>
        </w:rPr>
        <w:t xml:space="preserve"> RAVENSWORTH, </w:t>
      </w:r>
      <w:proofErr w:type="spellStart"/>
      <w:r w:rsidRPr="00BB20A0">
        <w:rPr>
          <w:szCs w:val="24"/>
        </w:rPr>
        <w:t>Mauld's</w:t>
      </w:r>
      <w:proofErr w:type="spellEnd"/>
      <w:r w:rsidRPr="00BB20A0">
        <w:rPr>
          <w:szCs w:val="24"/>
        </w:rPr>
        <w:t xml:space="preserve"> </w:t>
      </w:r>
      <w:proofErr w:type="spellStart"/>
      <w:r w:rsidRPr="00BB20A0">
        <w:rPr>
          <w:szCs w:val="24"/>
        </w:rPr>
        <w:t>Meaburn</w:t>
      </w:r>
      <w:proofErr w:type="spellEnd"/>
      <w:r w:rsidRPr="00BB20A0">
        <w:rPr>
          <w:szCs w:val="24"/>
        </w:rPr>
        <w:t xml:space="preserve"> en </w:t>
      </w:r>
      <w:proofErr w:type="spellStart"/>
      <w:r w:rsidRPr="00BB20A0">
        <w:rPr>
          <w:szCs w:val="24"/>
        </w:rPr>
        <w:t>King's</w:t>
      </w:r>
      <w:proofErr w:type="spellEnd"/>
      <w:r w:rsidRPr="00BB20A0">
        <w:rPr>
          <w:szCs w:val="24"/>
        </w:rPr>
        <w:t xml:space="preserve"> </w:t>
      </w:r>
      <w:proofErr w:type="spellStart"/>
      <w:r w:rsidRPr="00BB20A0">
        <w:rPr>
          <w:szCs w:val="24"/>
        </w:rPr>
        <w:t>Meaburn</w:t>
      </w:r>
      <w:proofErr w:type="spellEnd"/>
      <w:r w:rsidRPr="00BB20A0">
        <w:rPr>
          <w:szCs w:val="24"/>
        </w:rPr>
        <w:t xml:space="preserve">, ontpopt zich als de rivier de Lyvennet. </w:t>
      </w:r>
    </w:p>
    <w:p w:rsidR="006D0C91" w:rsidRPr="00BB20A0" w:rsidRDefault="006D0C91" w:rsidP="00BB20A0">
      <w:pPr>
        <w:pStyle w:val="BusTic"/>
        <w:rPr>
          <w:szCs w:val="24"/>
        </w:rPr>
      </w:pPr>
      <w:r w:rsidRPr="00BB20A0">
        <w:rPr>
          <w:vanish/>
          <w:szCs w:val="24"/>
        </w:rPr>
        <w:t xml:space="preserve">The river is joined by the </w:t>
      </w:r>
      <w:hyperlink r:id="rId24" w:tooltip="Rivier Leith" w:history="1">
        <w:r w:rsidRPr="00BB20A0">
          <w:rPr>
            <w:rStyle w:val="Hyperlink"/>
            <w:vanish/>
            <w:color w:val="auto"/>
            <w:szCs w:val="24"/>
            <w:u w:val="none"/>
          </w:rPr>
          <w:t>River Leith</w:t>
        </w:r>
      </w:hyperlink>
      <w:r w:rsidRPr="00BB20A0">
        <w:rPr>
          <w:vanish/>
          <w:szCs w:val="24"/>
        </w:rPr>
        <w:t xml:space="preserve"> shortly before the Lyvennet's own confluence with the </w:t>
      </w:r>
      <w:hyperlink r:id="rId25" w:tooltip="Rivier de Eden, Cumbria" w:history="1">
        <w:r w:rsidRPr="00BB20A0">
          <w:rPr>
            <w:rStyle w:val="Hyperlink"/>
            <w:vanish/>
            <w:color w:val="auto"/>
            <w:szCs w:val="24"/>
            <w:u w:val="none"/>
          </w:rPr>
          <w:t>River Eden</w:t>
        </w:r>
      </w:hyperlink>
      <w:r w:rsidRPr="00BB20A0">
        <w:rPr>
          <w:vanish/>
          <w:szCs w:val="24"/>
        </w:rPr>
        <w:t xml:space="preserve"> .</w:t>
      </w:r>
      <w:r w:rsidRPr="00BB20A0">
        <w:rPr>
          <w:szCs w:val="24"/>
        </w:rPr>
        <w:t xml:space="preserve">De rivier wordt vergezeld door de </w:t>
      </w:r>
      <w:hyperlink r:id="rId26" w:tooltip="Rivier Leith" w:history="1">
        <w:r w:rsidRPr="00BB20A0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BB20A0">
          <w:rPr>
            <w:rStyle w:val="Hyperlink"/>
            <w:color w:val="auto"/>
            <w:szCs w:val="24"/>
            <w:u w:val="none"/>
          </w:rPr>
          <w:t>Leith</w:t>
        </w:r>
        <w:proofErr w:type="spellEnd"/>
      </w:hyperlink>
      <w:r w:rsidRPr="00BB20A0">
        <w:rPr>
          <w:szCs w:val="24"/>
        </w:rPr>
        <w:t xml:space="preserve"> kort voor de eigen samenvloeiing van de Lyvennet met de </w:t>
      </w:r>
      <w:hyperlink r:id="rId27" w:tooltip="Rivier de Eden, Cumbria" w:history="1">
        <w:r w:rsidRPr="00BB20A0">
          <w:rPr>
            <w:rStyle w:val="Hyperlink"/>
            <w:color w:val="auto"/>
            <w:szCs w:val="24"/>
            <w:u w:val="none"/>
          </w:rPr>
          <w:t>rivier de Eden</w:t>
        </w:r>
      </w:hyperlink>
      <w:r w:rsidRPr="00BB20A0">
        <w:rPr>
          <w:szCs w:val="24"/>
        </w:rPr>
        <w:t xml:space="preserve"> . </w:t>
      </w:r>
    </w:p>
    <w:p w:rsidR="006D0C91" w:rsidRPr="00BB20A0" w:rsidRDefault="006D0C91" w:rsidP="00BB20A0">
      <w:pPr>
        <w:pStyle w:val="BusTic"/>
        <w:rPr>
          <w:szCs w:val="24"/>
        </w:rPr>
      </w:pPr>
      <w:r w:rsidRPr="00BB20A0">
        <w:rPr>
          <w:vanish/>
          <w:szCs w:val="24"/>
        </w:rPr>
        <w:t>Several Pedigree cattle herds are named after the river including Lyvennet Simmentals of Greystone House, King's Meaburn.</w:t>
      </w:r>
      <w:bookmarkStart w:id="0" w:name="_GoBack"/>
      <w:bookmarkEnd w:id="0"/>
      <w:r w:rsidRPr="00BB20A0">
        <w:rPr>
          <w:szCs w:val="24"/>
        </w:rPr>
        <w:t xml:space="preserve">Verschillende stamboekvee beslagen zijn vernoemd naar de rivier, met Lyvennet </w:t>
      </w:r>
      <w:proofErr w:type="spellStart"/>
      <w:r w:rsidRPr="00BB20A0">
        <w:rPr>
          <w:szCs w:val="24"/>
        </w:rPr>
        <w:t>Simmentals</w:t>
      </w:r>
      <w:proofErr w:type="spellEnd"/>
      <w:r w:rsidRPr="00BB20A0">
        <w:rPr>
          <w:szCs w:val="24"/>
        </w:rPr>
        <w:t xml:space="preserve"> van </w:t>
      </w:r>
      <w:proofErr w:type="spellStart"/>
      <w:r w:rsidRPr="00BB20A0">
        <w:rPr>
          <w:szCs w:val="24"/>
        </w:rPr>
        <w:t>Greystone</w:t>
      </w:r>
      <w:proofErr w:type="spellEnd"/>
      <w:r w:rsidRPr="00BB20A0">
        <w:rPr>
          <w:szCs w:val="24"/>
        </w:rPr>
        <w:t xml:space="preserve"> House, </w:t>
      </w:r>
      <w:proofErr w:type="spellStart"/>
      <w:r w:rsidRPr="00BB20A0">
        <w:rPr>
          <w:szCs w:val="24"/>
        </w:rPr>
        <w:t>King's</w:t>
      </w:r>
      <w:proofErr w:type="spellEnd"/>
      <w:r w:rsidRPr="00BB20A0">
        <w:rPr>
          <w:szCs w:val="24"/>
        </w:rPr>
        <w:t xml:space="preserve"> </w:t>
      </w:r>
      <w:proofErr w:type="spellStart"/>
      <w:r w:rsidRPr="00BB20A0">
        <w:rPr>
          <w:szCs w:val="24"/>
        </w:rPr>
        <w:t>Meaburn</w:t>
      </w:r>
      <w:proofErr w:type="spellEnd"/>
      <w:r w:rsidRPr="00BB20A0">
        <w:rPr>
          <w:szCs w:val="24"/>
        </w:rPr>
        <w:t xml:space="preserve">. </w:t>
      </w:r>
    </w:p>
    <w:p w:rsidR="00BB20A0" w:rsidRDefault="006D0C91" w:rsidP="00BB20A0">
      <w:pPr>
        <w:pStyle w:val="BusTic"/>
        <w:rPr>
          <w:szCs w:val="24"/>
        </w:rPr>
      </w:pPr>
      <w:r w:rsidRPr="00BB20A0">
        <w:rPr>
          <w:vanish/>
          <w:szCs w:val="24"/>
        </w:rPr>
        <w:t xml:space="preserve">The Lyvennet valley may preserve the name of </w:t>
      </w:r>
      <w:hyperlink r:id="rId28" w:tooltip="Taliesin" w:history="1">
        <w:r w:rsidRPr="00BB20A0">
          <w:rPr>
            <w:rStyle w:val="Hyperlink"/>
            <w:vanish/>
            <w:color w:val="auto"/>
            <w:szCs w:val="24"/>
            <w:u w:val="none"/>
          </w:rPr>
          <w:t>Taliesin</w:t>
        </w:r>
      </w:hyperlink>
      <w:r w:rsidRPr="00BB20A0">
        <w:rPr>
          <w:vanish/>
          <w:szCs w:val="24"/>
        </w:rPr>
        <w:t xml:space="preserve"> 's "Llwyfenydd" and would thus be associated with the </w:t>
      </w:r>
      <w:hyperlink r:id="rId29" w:tooltip="Sub-Romeins Brittannië" w:history="1">
        <w:r w:rsidRPr="00BB20A0">
          <w:rPr>
            <w:rStyle w:val="Hyperlink"/>
            <w:vanish/>
            <w:color w:val="auto"/>
            <w:szCs w:val="24"/>
            <w:u w:val="none"/>
          </w:rPr>
          <w:t>post-Roman</w:t>
        </w:r>
      </w:hyperlink>
      <w:r w:rsidRPr="00BB20A0">
        <w:rPr>
          <w:vanish/>
          <w:szCs w:val="24"/>
        </w:rPr>
        <w:t xml:space="preserve"> Brythonic kingdom of </w:t>
      </w:r>
      <w:hyperlink r:id="rId30" w:tooltip="Rheged" w:history="1">
        <w:r w:rsidRPr="00BB20A0">
          <w:rPr>
            <w:rStyle w:val="Hyperlink"/>
            <w:vanish/>
            <w:color w:val="auto"/>
            <w:szCs w:val="24"/>
            <w:u w:val="none"/>
          </w:rPr>
          <w:t>Rheged</w:t>
        </w:r>
      </w:hyperlink>
      <w:r w:rsidRPr="00BB20A0">
        <w:rPr>
          <w:vanish/>
          <w:szCs w:val="24"/>
        </w:rPr>
        <w:t xml:space="preserve"> .</w:t>
      </w:r>
      <w:r w:rsidRPr="00BB20A0">
        <w:rPr>
          <w:szCs w:val="24"/>
        </w:rPr>
        <w:t xml:space="preserve">De Lyvennet </w:t>
      </w:r>
      <w:proofErr w:type="spellStart"/>
      <w:r w:rsidRPr="00BB20A0">
        <w:rPr>
          <w:szCs w:val="24"/>
        </w:rPr>
        <w:t>Valley</w:t>
      </w:r>
      <w:proofErr w:type="spellEnd"/>
      <w:r w:rsidRPr="00BB20A0">
        <w:rPr>
          <w:szCs w:val="24"/>
        </w:rPr>
        <w:t xml:space="preserve"> kan het behoud van de naam van </w:t>
      </w:r>
      <w:hyperlink r:id="rId31" w:tooltip="Taliesin" w:history="1">
        <w:proofErr w:type="spellStart"/>
        <w:r w:rsidRPr="00BB20A0">
          <w:rPr>
            <w:rStyle w:val="Hyperlink"/>
            <w:color w:val="auto"/>
            <w:szCs w:val="24"/>
            <w:u w:val="none"/>
          </w:rPr>
          <w:t>Taliesin</w:t>
        </w:r>
        <w:proofErr w:type="spellEnd"/>
      </w:hyperlink>
      <w:r w:rsidRPr="00BB20A0">
        <w:rPr>
          <w:szCs w:val="24"/>
        </w:rPr>
        <w:t xml:space="preserve"> s '"</w:t>
      </w:r>
      <w:proofErr w:type="spellStart"/>
      <w:r w:rsidRPr="00BB20A0">
        <w:rPr>
          <w:szCs w:val="24"/>
        </w:rPr>
        <w:t>Llwyfenydd</w:t>
      </w:r>
      <w:proofErr w:type="spellEnd"/>
      <w:r w:rsidRPr="00BB20A0">
        <w:rPr>
          <w:szCs w:val="24"/>
        </w:rPr>
        <w:t xml:space="preserve">" en zou dus in verband met de </w:t>
      </w:r>
      <w:hyperlink r:id="rId32" w:tooltip="Sub-Romeins Brittannië" w:history="1">
        <w:r w:rsidRPr="00BB20A0">
          <w:rPr>
            <w:rStyle w:val="Hyperlink"/>
            <w:color w:val="auto"/>
            <w:szCs w:val="24"/>
            <w:u w:val="none"/>
          </w:rPr>
          <w:t>post-Romeinse</w:t>
        </w:r>
      </w:hyperlink>
      <w:r w:rsidRPr="00BB20A0">
        <w:rPr>
          <w:szCs w:val="24"/>
        </w:rPr>
        <w:t xml:space="preserve"> rijk van </w:t>
      </w:r>
      <w:proofErr w:type="spellStart"/>
      <w:r w:rsidRPr="00BB20A0">
        <w:rPr>
          <w:szCs w:val="24"/>
        </w:rPr>
        <w:t>Brythonisch</w:t>
      </w:r>
      <w:proofErr w:type="spellEnd"/>
      <w:r w:rsidRPr="00BB20A0">
        <w:rPr>
          <w:szCs w:val="24"/>
        </w:rPr>
        <w:t xml:space="preserve"> </w:t>
      </w:r>
      <w:hyperlink r:id="rId33" w:tooltip="Rheged" w:history="1">
        <w:proofErr w:type="spellStart"/>
        <w:r w:rsidRPr="00BB20A0">
          <w:rPr>
            <w:rStyle w:val="Hyperlink"/>
            <w:color w:val="auto"/>
            <w:szCs w:val="24"/>
            <w:u w:val="none"/>
          </w:rPr>
          <w:t>Rheged</w:t>
        </w:r>
        <w:proofErr w:type="spellEnd"/>
      </w:hyperlink>
      <w:r w:rsidRPr="00BB20A0">
        <w:rPr>
          <w:szCs w:val="24"/>
        </w:rPr>
        <w:t xml:space="preserve"> . </w:t>
      </w:r>
      <w:r w:rsidRPr="00BB20A0">
        <w:rPr>
          <w:vanish/>
          <w:szCs w:val="24"/>
        </w:rPr>
        <w:t>The meaning of the Welsh word "llwyfen" is the elm tree.</w:t>
      </w:r>
      <w:r w:rsidRPr="00BB20A0">
        <w:rPr>
          <w:szCs w:val="24"/>
        </w:rPr>
        <w:t xml:space="preserve"> </w:t>
      </w:r>
    </w:p>
    <w:p w:rsidR="006D0C91" w:rsidRPr="00BB20A0" w:rsidRDefault="006D0C91" w:rsidP="00BB20A0">
      <w:pPr>
        <w:pStyle w:val="BusTic"/>
        <w:rPr>
          <w:szCs w:val="24"/>
        </w:rPr>
      </w:pPr>
      <w:r w:rsidRPr="00BB20A0">
        <w:rPr>
          <w:szCs w:val="24"/>
        </w:rPr>
        <w:t xml:space="preserve">De betekenis van het </w:t>
      </w:r>
      <w:proofErr w:type="spellStart"/>
      <w:r w:rsidRPr="00BB20A0">
        <w:rPr>
          <w:szCs w:val="24"/>
        </w:rPr>
        <w:t>Welshe</w:t>
      </w:r>
      <w:proofErr w:type="spellEnd"/>
      <w:r w:rsidRPr="00BB20A0">
        <w:rPr>
          <w:szCs w:val="24"/>
        </w:rPr>
        <w:t xml:space="preserve"> woord "</w:t>
      </w:r>
      <w:proofErr w:type="spellStart"/>
      <w:r w:rsidRPr="00BB20A0">
        <w:rPr>
          <w:szCs w:val="24"/>
        </w:rPr>
        <w:t>llwyfen</w:t>
      </w:r>
      <w:proofErr w:type="spellEnd"/>
      <w:r w:rsidRPr="00BB20A0">
        <w:rPr>
          <w:szCs w:val="24"/>
        </w:rPr>
        <w:t xml:space="preserve">" is de iep. </w:t>
      </w:r>
    </w:p>
    <w:p w:rsidR="006D0C91" w:rsidRPr="006D0C91" w:rsidRDefault="006D0C91" w:rsidP="006D0C91">
      <w:pPr>
        <w:rPr>
          <w:rFonts w:ascii="Comic Sans MS" w:hAnsi="Comic Sans MS"/>
          <w:sz w:val="24"/>
          <w:szCs w:val="24"/>
          <w:lang w:val="en"/>
        </w:rPr>
      </w:pP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84" w:rsidRDefault="00790B84" w:rsidP="00A64884">
      <w:r>
        <w:separator/>
      </w:r>
    </w:p>
  </w:endnote>
  <w:endnote w:type="continuationSeparator" w:id="0">
    <w:p w:rsidR="00790B84" w:rsidRDefault="00790B8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90B8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B20A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84" w:rsidRDefault="00790B84" w:rsidP="00A64884">
      <w:r>
        <w:separator/>
      </w:r>
    </w:p>
  </w:footnote>
  <w:footnote w:type="continuationSeparator" w:id="0">
    <w:p w:rsidR="00790B84" w:rsidRDefault="00790B8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90B8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B781344" wp14:editId="2887F78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20A0">
      <w:rPr>
        <w:rFonts w:asciiTheme="majorHAnsi" w:hAnsiTheme="majorHAnsi"/>
        <w:b/>
        <w:sz w:val="24"/>
        <w:szCs w:val="24"/>
      </w:rPr>
      <w:t xml:space="preserve">De River Lyvennet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90B8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90B8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0C91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0B84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20A0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D37F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8" Type="http://schemas.openxmlformats.org/officeDocument/2006/relationships/hyperlink" Target="http://translate.googleusercontent.com/translate_c?hl=nl&amp;langpair=en%7Cnl&amp;u=http://en.wikipedia.org/wiki/Prehistoric_Britain&amp;rurl=translate.google.nl&amp;usg=ALkJrhg-aM8sydHwyolMOUKKYD0UNzXfMw" TargetMode="External"/><Relationship Id="rId26" Type="http://schemas.openxmlformats.org/officeDocument/2006/relationships/hyperlink" Target="http://translate.googleusercontent.com/translate_c?hl=nl&amp;langpair=en%7Cnl&amp;u=http://en.wikipedia.org/wiki/River_Leith&amp;rurl=translate.google.nl&amp;usg=ALkJrhjsy6r4OVJkf8UmGO5dOZ9pFr_gqw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Prehistoric_Britain&amp;rurl=translate.google.nl&amp;usg=ALkJrhg-aM8sydHwyolMOUKKYD0UNzXfMw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Crosby_Ravensworth&amp;rurl=translate.google.nl&amp;usg=ALkJrhhrAMKD2C3cgJVf-N41KFfIIpR2ig" TargetMode="External"/><Relationship Id="rId25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33" Type="http://schemas.openxmlformats.org/officeDocument/2006/relationships/hyperlink" Target="http://translate.googleusercontent.com/translate_c?hl=nl&amp;langpair=en%7Cnl&amp;u=http://en.wikipedia.org/wiki/Rheged&amp;rurl=translate.google.nl&amp;usg=ALkJrhjNAedMzYRrsAGq27UPWbASGdhLaQ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obin_Hood's_Grave&amp;rurl=translate.google.nl&amp;usg=ALkJrhj7Zt5fMjCtrWR3dLeVeU-MaTJpuQ" TargetMode="External"/><Relationship Id="rId20" Type="http://schemas.openxmlformats.org/officeDocument/2006/relationships/hyperlink" Target="http://translate.googleusercontent.com/translate_c?hl=nl&amp;langpair=en%7Cnl&amp;u=http://en.wikipedia.org/wiki/Crosby_Ravensworth&amp;rurl=translate.google.nl&amp;usg=ALkJrhhrAMKD2C3cgJVf-N41KFfIIpR2ig" TargetMode="External"/><Relationship Id="rId29" Type="http://schemas.openxmlformats.org/officeDocument/2006/relationships/hyperlink" Target="http://translate.googleusercontent.com/translate_c?hl=nl&amp;langpair=en%7Cnl&amp;u=http://en.wikipedia.org/wiki/Sub-Roman_Britain&amp;rurl=translate.google.nl&amp;usg=ALkJrhj7HakBM51biji5T_kJz-uweCyLI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River_Leith&amp;rurl=translate.google.nl&amp;usg=ALkJrhjsy6r4OVJkf8UmGO5dOZ9pFr_gqw" TargetMode="External"/><Relationship Id="rId32" Type="http://schemas.openxmlformats.org/officeDocument/2006/relationships/hyperlink" Target="http://translate.googleusercontent.com/translate_c?hl=nl&amp;langpair=en%7Cnl&amp;u=http://en.wikipedia.org/wiki/Sub-Roman_Britain&amp;rurl=translate.google.nl&amp;usg=ALkJrhj7HakBM51biji5T_kJz-uweCyLIA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Beck_(disambiguation)&amp;rurl=translate.google.nl&amp;usg=ALkJrhhSzLKaLSX_NtLOkZ3S3V36Jt0-Hw" TargetMode="External"/><Relationship Id="rId28" Type="http://schemas.openxmlformats.org/officeDocument/2006/relationships/hyperlink" Target="http://translate.googleusercontent.com/translate_c?hl=nl&amp;langpair=en%7Cnl&amp;u=http://en.wikipedia.org/wiki/Taliesin&amp;rurl=translate.google.nl&amp;usg=ALkJrhi4Nu5W-HVezeFLEJTMoIoR_NzcSA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9" Type="http://schemas.openxmlformats.org/officeDocument/2006/relationships/hyperlink" Target="http://translate.googleusercontent.com/translate_c?hl=nl&amp;langpair=en%7Cnl&amp;u=http://en.wikipedia.org/wiki/Robin_Hood's_Grave&amp;rurl=translate.google.nl&amp;usg=ALkJrhj7Zt5fMjCtrWR3dLeVeU-MaTJpuQ" TargetMode="External"/><Relationship Id="rId31" Type="http://schemas.openxmlformats.org/officeDocument/2006/relationships/hyperlink" Target="http://translate.googleusercontent.com/translate_c?hl=nl&amp;langpair=en%7Cnl&amp;u=http://en.wikipedia.org/wiki/Taliesin&amp;rurl=translate.google.nl&amp;usg=ALkJrhi4Nu5W-HVezeFLEJTMoIoR_Nzc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4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2" Type="http://schemas.openxmlformats.org/officeDocument/2006/relationships/hyperlink" Target="http://translate.googleusercontent.com/translate_c?hl=nl&amp;langpair=en%7Cnl&amp;u=http://en.wikipedia.org/wiki/Beck_(disambiguation)&amp;rurl=translate.google.nl&amp;usg=ALkJrhhSzLKaLSX_NtLOkZ3S3V36Jt0-Hw" TargetMode="External"/><Relationship Id="rId27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30" Type="http://schemas.openxmlformats.org/officeDocument/2006/relationships/hyperlink" Target="http://translate.googleusercontent.com/translate_c?hl=nl&amp;langpair=en%7Cnl&amp;u=http://en.wikipedia.org/wiki/Rheged&amp;rurl=translate.google.nl&amp;usg=ALkJrhjNAedMzYRrsAGq27UPWbASGdhLaQ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2010-08-21T10:38:00Z</dcterms:created>
  <dcterms:modified xsi:type="dcterms:W3CDTF">2010-10-30T14:20:00Z</dcterms:modified>
  <cp:category>2010</cp:category>
</cp:coreProperties>
</file>