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FD" w:rsidRPr="004C2AFD" w:rsidRDefault="00A30FBA" w:rsidP="004C2AF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C2AF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59A5BB" wp14:editId="4237A9F6">
            <wp:simplePos x="0" y="0"/>
            <wp:positionH relativeFrom="column">
              <wp:posOffset>4300855</wp:posOffset>
            </wp:positionH>
            <wp:positionV relativeFrom="paragraph">
              <wp:posOffset>58420</wp:posOffset>
            </wp:positionV>
            <wp:extent cx="2099310" cy="1399540"/>
            <wp:effectExtent l="0" t="0" r="0" b="0"/>
            <wp:wrapSquare wrapText="bothSides"/>
            <wp:docPr id="12" name="Afbeelding 12" descr="http://upload.wikimedia.org/wikipedia/commons/thumb/e/ee/Culmstock.jpg/220px-Culm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e/Culmstock.jpg/220px-Culmstoc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AFD" w:rsidRPr="004C2AFD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r>
        <w:rPr>
          <w:rFonts w:ascii="Comic Sans MS" w:hAnsi="Comic Sans MS"/>
          <w:b/>
          <w:bCs/>
          <w:sz w:val="24"/>
          <w:szCs w:val="24"/>
        </w:rPr>
        <w:t>K</w:t>
      </w:r>
      <w:r w:rsidR="004C2AFD" w:rsidRPr="00A30FBA">
        <w:rPr>
          <w:rFonts w:ascii="Comic Sans MS" w:hAnsi="Comic Sans MS"/>
          <w:b/>
          <w:bCs/>
          <w:sz w:val="24"/>
          <w:szCs w:val="24"/>
        </w:rPr>
        <w:t>olengruis</w:t>
      </w:r>
      <w:r w:rsidR="004C2AFD" w:rsidRPr="004C2AFD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vanish/>
          <w:szCs w:val="24"/>
        </w:rPr>
        <w:t xml:space="preserve">The </w:t>
      </w:r>
      <w:r w:rsidRPr="00A30FBA">
        <w:rPr>
          <w:bCs/>
          <w:vanish/>
          <w:szCs w:val="24"/>
        </w:rPr>
        <w:t>River Culm</w:t>
      </w:r>
      <w:r w:rsidRPr="00A30FBA">
        <w:rPr>
          <w:vanish/>
          <w:szCs w:val="24"/>
        </w:rPr>
        <w:t xml:space="preserve"> flows through </w:t>
      </w:r>
      <w:hyperlink r:id="rId10" w:tooltip="Devon" w:history="1">
        <w:r w:rsidRPr="00A30FBA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A30FBA">
        <w:rPr>
          <w:vanish/>
          <w:szCs w:val="24"/>
        </w:rPr>
        <w:t xml:space="preserve"> , </w:t>
      </w:r>
      <w:hyperlink r:id="rId11" w:tooltip="Engeland" w:history="1">
        <w:r w:rsidRPr="00A30FB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30FBA">
        <w:rPr>
          <w:vanish/>
          <w:szCs w:val="24"/>
        </w:rPr>
        <w:t xml:space="preserve"> .</w:t>
      </w:r>
      <w:r w:rsidRPr="00A30FBA">
        <w:rPr>
          <w:szCs w:val="24"/>
        </w:rPr>
        <w:t xml:space="preserve">De </w:t>
      </w:r>
      <w:r w:rsidRPr="00A30FBA">
        <w:rPr>
          <w:bCs/>
          <w:szCs w:val="24"/>
        </w:rPr>
        <w:t>rivier</w:t>
      </w:r>
      <w:r w:rsidRPr="00A30FBA">
        <w:rPr>
          <w:szCs w:val="24"/>
        </w:rPr>
        <w:t xml:space="preserve"> stroomt door </w:t>
      </w:r>
      <w:r w:rsidRPr="00A30FBA">
        <w:rPr>
          <w:bCs/>
          <w:szCs w:val="24"/>
        </w:rPr>
        <w:t>kolengruis</w:t>
      </w:r>
      <w:r w:rsidRPr="00A30FBA">
        <w:rPr>
          <w:szCs w:val="24"/>
        </w:rPr>
        <w:t xml:space="preserve"> </w:t>
      </w:r>
      <w:hyperlink r:id="rId12" w:tooltip="Devon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A30FBA">
        <w:rPr>
          <w:szCs w:val="24"/>
        </w:rPr>
        <w:t xml:space="preserve"> , </w:t>
      </w:r>
      <w:hyperlink r:id="rId13" w:tooltip="Engeland" w:history="1">
        <w:r w:rsidRPr="00A30FBA">
          <w:rPr>
            <w:rStyle w:val="Hyperlink"/>
            <w:color w:val="auto"/>
            <w:szCs w:val="24"/>
            <w:u w:val="none"/>
          </w:rPr>
          <w:t>Engeland</w:t>
        </w:r>
      </w:hyperlink>
      <w:r w:rsidRPr="00A30FBA">
        <w:rPr>
          <w:szCs w:val="24"/>
        </w:rPr>
        <w:t xml:space="preserve"> . </w:t>
      </w:r>
      <w:r w:rsidRPr="00A30FBA">
        <w:rPr>
          <w:vanish/>
          <w:szCs w:val="24"/>
        </w:rPr>
        <w:t xml:space="preserve">It rises in the </w:t>
      </w:r>
      <w:hyperlink r:id="rId14" w:tooltip="Blackdown Hills" w:history="1">
        <w:r w:rsidRPr="00A30FBA">
          <w:rPr>
            <w:rStyle w:val="Hyperlink"/>
            <w:vanish/>
            <w:color w:val="auto"/>
            <w:szCs w:val="24"/>
            <w:u w:val="none"/>
          </w:rPr>
          <w:t>Blackdown Hills</w:t>
        </w:r>
      </w:hyperlink>
      <w:r w:rsidRPr="00A30FBA">
        <w:rPr>
          <w:vanish/>
          <w:szCs w:val="24"/>
        </w:rPr>
        <w:t xml:space="preserve"> at a spring - </w:t>
      </w:r>
      <w:hyperlink r:id="rId15" w:history="1">
        <w:r w:rsidRPr="00A30FBA">
          <w:rPr>
            <w:rStyle w:val="Hyperlink"/>
            <w:vanish/>
            <w:color w:val="auto"/>
            <w:szCs w:val="24"/>
            <w:u w:val="none"/>
          </w:rPr>
          <w:t>see OS map</w:t>
        </w:r>
      </w:hyperlink>
      <w:r w:rsidRPr="00A30FBA">
        <w:rPr>
          <w:vanish/>
          <w:szCs w:val="24"/>
        </w:rPr>
        <w:t xml:space="preserve"> - near Culmhead and flows west through </w:t>
      </w:r>
      <w:hyperlink r:id="rId16" w:tooltip="Hemyock" w:history="1">
        <w:r w:rsidRPr="00A30FBA">
          <w:rPr>
            <w:rStyle w:val="Hyperlink"/>
            <w:vanish/>
            <w:color w:val="auto"/>
            <w:szCs w:val="24"/>
            <w:u w:val="none"/>
          </w:rPr>
          <w:t>Hemyock</w:t>
        </w:r>
      </w:hyperlink>
      <w:r w:rsidRPr="00A30FBA">
        <w:rPr>
          <w:vanish/>
          <w:szCs w:val="24"/>
        </w:rPr>
        <w:t xml:space="preserve"> , then </w:t>
      </w:r>
      <w:hyperlink r:id="rId17" w:tooltip="Culmstock" w:history="1">
        <w:r w:rsidRPr="00A30FBA">
          <w:rPr>
            <w:rStyle w:val="Hyperlink"/>
            <w:vanish/>
            <w:color w:val="auto"/>
            <w:szCs w:val="24"/>
            <w:u w:val="none"/>
          </w:rPr>
          <w:t>Culmstock</w:t>
        </w:r>
      </w:hyperlink>
      <w:r w:rsidRPr="00A30FBA">
        <w:rPr>
          <w:vanish/>
          <w:szCs w:val="24"/>
        </w:rPr>
        <w:t xml:space="preserve"> (in the Culm Valley) to </w:t>
      </w:r>
      <w:hyperlink r:id="rId18" w:tooltip="Uffculme" w:history="1">
        <w:r w:rsidRPr="00A30FBA">
          <w:rPr>
            <w:rStyle w:val="Hyperlink"/>
            <w:vanish/>
            <w:color w:val="auto"/>
            <w:szCs w:val="24"/>
            <w:u w:val="none"/>
          </w:rPr>
          <w:t>Uffculme</w:t>
        </w:r>
      </w:hyperlink>
      <w:r w:rsidRPr="00A30FBA">
        <w:rPr>
          <w:vanish/>
          <w:szCs w:val="24"/>
        </w:rPr>
        <w:t xml:space="preserve"> 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Hij ontspringt in de </w:t>
      </w:r>
      <w:hyperlink r:id="rId19" w:tooltip="Blackdown Hills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Blackdown</w:t>
        </w:r>
        <w:proofErr w:type="spellEnd"/>
        <w:r w:rsidRPr="00A30FBA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A30FBA">
        <w:rPr>
          <w:szCs w:val="24"/>
        </w:rPr>
        <w:t xml:space="preserve"> op een veer - </w:t>
      </w:r>
      <w:hyperlink r:id="rId20" w:history="1">
        <w:r w:rsidRPr="00A30FBA">
          <w:rPr>
            <w:rStyle w:val="Hyperlink"/>
            <w:color w:val="auto"/>
            <w:szCs w:val="24"/>
            <w:u w:val="none"/>
          </w:rPr>
          <w:t>zie kaart OS</w:t>
        </w:r>
      </w:hyperlink>
      <w:r w:rsidRPr="00A30FBA">
        <w:rPr>
          <w:szCs w:val="24"/>
        </w:rPr>
        <w:t xml:space="preserve"> - in de buurt </w:t>
      </w:r>
      <w:proofErr w:type="spellStart"/>
      <w:r w:rsidRPr="00A30FBA">
        <w:rPr>
          <w:szCs w:val="24"/>
        </w:rPr>
        <w:t>Culmhead</w:t>
      </w:r>
      <w:proofErr w:type="spellEnd"/>
      <w:r w:rsidRPr="00A30FBA">
        <w:rPr>
          <w:szCs w:val="24"/>
        </w:rPr>
        <w:t xml:space="preserve"> en stroomt naar het westen door </w:t>
      </w:r>
      <w:hyperlink r:id="rId21" w:tooltip="Hemyock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Hemyock</w:t>
        </w:r>
        <w:proofErr w:type="spellEnd"/>
      </w:hyperlink>
      <w:r w:rsidRPr="00A30FBA">
        <w:rPr>
          <w:szCs w:val="24"/>
        </w:rPr>
        <w:t xml:space="preserve"> , dan </w:t>
      </w:r>
      <w:hyperlink r:id="rId22" w:tooltip="Culmstock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Culmstock</w:t>
        </w:r>
        <w:proofErr w:type="spellEnd"/>
      </w:hyperlink>
      <w:r w:rsidRPr="00A30FBA">
        <w:rPr>
          <w:szCs w:val="24"/>
        </w:rPr>
        <w:t xml:space="preserve"> (in het kolengruis </w:t>
      </w:r>
      <w:proofErr w:type="spellStart"/>
      <w:r w:rsidRPr="00A30FBA">
        <w:rPr>
          <w:szCs w:val="24"/>
        </w:rPr>
        <w:t>Valley</w:t>
      </w:r>
      <w:proofErr w:type="spellEnd"/>
      <w:r w:rsidRPr="00A30FBA">
        <w:rPr>
          <w:szCs w:val="24"/>
        </w:rPr>
        <w:t xml:space="preserve">) naar </w:t>
      </w:r>
      <w:hyperlink r:id="rId23" w:tooltip="Uffculme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Uffculme</w:t>
        </w:r>
        <w:proofErr w:type="spellEnd"/>
      </w:hyperlink>
      <w:r w:rsidRPr="00A30FBA">
        <w:rPr>
          <w:szCs w:val="24"/>
        </w:rPr>
        <w:t xml:space="preserve"> . </w:t>
      </w:r>
      <w:r w:rsidRPr="00A30FBA">
        <w:rPr>
          <w:vanish/>
          <w:szCs w:val="24"/>
        </w:rPr>
        <w:t xml:space="preserve">The river turns south, through </w:t>
      </w:r>
      <w:hyperlink r:id="rId24" w:tooltip="Cullompton" w:history="1">
        <w:r w:rsidRPr="00A30FBA">
          <w:rPr>
            <w:rStyle w:val="Hyperlink"/>
            <w:vanish/>
            <w:color w:val="auto"/>
            <w:szCs w:val="24"/>
            <w:u w:val="none"/>
          </w:rPr>
          <w:t>Cullompton</w:t>
        </w:r>
      </w:hyperlink>
      <w:r w:rsidRPr="00A30FBA">
        <w:rPr>
          <w:vanish/>
          <w:szCs w:val="24"/>
        </w:rPr>
        <w:t xml:space="preserve"> (and alongside the </w:t>
      </w:r>
      <w:hyperlink r:id="rId25" w:tooltip="M5 snelweg" w:history="1">
        <w:r w:rsidRPr="00A30FBA">
          <w:rPr>
            <w:rStyle w:val="Hyperlink"/>
            <w:vanish/>
            <w:color w:val="auto"/>
            <w:szCs w:val="24"/>
            <w:u w:val="none"/>
          </w:rPr>
          <w:t>M5 motorway</w:t>
        </w:r>
      </w:hyperlink>
      <w:r w:rsidRPr="00A30FBA">
        <w:rPr>
          <w:vanish/>
          <w:szCs w:val="24"/>
        </w:rPr>
        <w:t xml:space="preserve"> ), skirting the northern boundary of </w:t>
      </w:r>
      <w:hyperlink r:id="rId26" w:tooltip="Killerton" w:history="1">
        <w:r w:rsidRPr="00A30FBA">
          <w:rPr>
            <w:rStyle w:val="Hyperlink"/>
            <w:vanish/>
            <w:color w:val="auto"/>
            <w:szCs w:val="24"/>
            <w:u w:val="none"/>
          </w:rPr>
          <w:t>Killerton</w:t>
        </w:r>
      </w:hyperlink>
      <w:r w:rsidRPr="00A30FBA">
        <w:rPr>
          <w:vanish/>
          <w:szCs w:val="24"/>
        </w:rPr>
        <w:t xml:space="preserve"> Park to join the </w:t>
      </w:r>
      <w:hyperlink r:id="rId27" w:tooltip="Rivier de Exe" w:history="1">
        <w:r w:rsidRPr="00A30FBA">
          <w:rPr>
            <w:rStyle w:val="Hyperlink"/>
            <w:vanish/>
            <w:color w:val="auto"/>
            <w:szCs w:val="24"/>
            <w:u w:val="none"/>
          </w:rPr>
          <w:t>River Exe</w:t>
        </w:r>
      </w:hyperlink>
      <w:r w:rsidRPr="00A30FBA">
        <w:rPr>
          <w:vanish/>
          <w:szCs w:val="24"/>
        </w:rPr>
        <w:t xml:space="preserve"> on the north-western outskirts of </w:t>
      </w:r>
      <w:hyperlink r:id="rId28" w:tooltip="Exeter" w:history="1">
        <w:r w:rsidRPr="00A30FBA">
          <w:rPr>
            <w:rStyle w:val="Hyperlink"/>
            <w:vanish/>
            <w:color w:val="auto"/>
            <w:szCs w:val="24"/>
            <w:u w:val="none"/>
          </w:rPr>
          <w:t>Exeter</w:t>
        </w:r>
      </w:hyperlink>
      <w:r w:rsidRPr="00A30FBA">
        <w:rPr>
          <w:vanish/>
          <w:szCs w:val="24"/>
        </w:rPr>
        <w:t xml:space="preserve"> 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De rivier gaat zuidwaarts, door </w:t>
      </w:r>
      <w:hyperlink r:id="rId29" w:tooltip="Cullompton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Cullompton</w:t>
        </w:r>
        <w:proofErr w:type="spellEnd"/>
      </w:hyperlink>
      <w:r w:rsidRPr="00A30FBA">
        <w:rPr>
          <w:szCs w:val="24"/>
        </w:rPr>
        <w:t xml:space="preserve"> (en langs de </w:t>
      </w:r>
      <w:hyperlink r:id="rId30" w:tooltip="M5 snelweg" w:history="1">
        <w:r w:rsidRPr="00A30FBA">
          <w:rPr>
            <w:rStyle w:val="Hyperlink"/>
            <w:color w:val="auto"/>
            <w:szCs w:val="24"/>
            <w:u w:val="none"/>
          </w:rPr>
          <w:t>snelweg M5</w:t>
        </w:r>
      </w:hyperlink>
      <w:r w:rsidRPr="00A30FBA">
        <w:rPr>
          <w:szCs w:val="24"/>
        </w:rPr>
        <w:t xml:space="preserve"> ), plinten de noordelijke grens van </w:t>
      </w:r>
      <w:hyperlink r:id="rId31" w:tooltip="Killerton" w:history="1">
        <w:r w:rsidRPr="00A30FBA">
          <w:rPr>
            <w:rStyle w:val="Hyperlink"/>
            <w:color w:val="auto"/>
            <w:szCs w:val="24"/>
            <w:u w:val="none"/>
          </w:rPr>
          <w:t>Killerton</w:t>
        </w:r>
      </w:hyperlink>
      <w:r w:rsidRPr="00A30FBA">
        <w:rPr>
          <w:szCs w:val="24"/>
        </w:rPr>
        <w:t xml:space="preserve"> Park naar de </w:t>
      </w:r>
      <w:proofErr w:type="spellStart"/>
      <w:r w:rsidRPr="00A30FBA">
        <w:rPr>
          <w:szCs w:val="24"/>
        </w:rPr>
        <w:t>join</w:t>
      </w:r>
      <w:proofErr w:type="spellEnd"/>
      <w:r w:rsidRPr="00A30FBA">
        <w:rPr>
          <w:szCs w:val="24"/>
        </w:rPr>
        <w:t xml:space="preserve"> </w:t>
      </w:r>
      <w:hyperlink r:id="rId32" w:tooltip="Rivier de Exe" w:history="1">
        <w:r w:rsidRPr="00A30FB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A30FBA">
          <w:rPr>
            <w:rStyle w:val="Hyperlink"/>
            <w:color w:val="auto"/>
            <w:szCs w:val="24"/>
            <w:u w:val="none"/>
          </w:rPr>
          <w:t>Exe</w:t>
        </w:r>
        <w:proofErr w:type="spellEnd"/>
      </w:hyperlink>
      <w:r w:rsidRPr="00A30FBA">
        <w:rPr>
          <w:szCs w:val="24"/>
        </w:rPr>
        <w:t xml:space="preserve"> op de </w:t>
      </w:r>
      <w:proofErr w:type="spellStart"/>
      <w:r w:rsidRPr="00A30FBA">
        <w:rPr>
          <w:szCs w:val="24"/>
        </w:rPr>
        <w:t>noord-westelijke</w:t>
      </w:r>
      <w:proofErr w:type="spellEnd"/>
      <w:r w:rsidRPr="00A30FBA">
        <w:rPr>
          <w:szCs w:val="24"/>
        </w:rPr>
        <w:t xml:space="preserve"> rand van </w:t>
      </w:r>
      <w:hyperlink r:id="rId33" w:tooltip="Exeter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Exeter</w:t>
        </w:r>
        <w:proofErr w:type="spellEnd"/>
      </w:hyperlink>
      <w:r w:rsidRPr="00A30FBA">
        <w:rPr>
          <w:szCs w:val="24"/>
        </w:rPr>
        <w:t xml:space="preserve"> . </w:t>
      </w:r>
      <w:r w:rsidRPr="00A30FBA">
        <w:rPr>
          <w:vanish/>
          <w:szCs w:val="24"/>
        </w:rPr>
        <w:t xml:space="preserve">The name of the river is thought to mean 'knot' or 'tie', in reference to the river's twists and loops </w:t>
      </w:r>
      <w:hyperlink r:id="rId34" w:anchor="cite_note-0" w:history="1">
        <w:r w:rsidRPr="00A30FB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30FBA">
        <w:rPr>
          <w:vanish/>
          <w:szCs w:val="24"/>
        </w:rPr>
        <w:t xml:space="preserve"> .</w:t>
      </w:r>
      <w:r w:rsidRPr="00A30FBA">
        <w:rPr>
          <w:szCs w:val="24"/>
        </w:rPr>
        <w:t xml:space="preserve"> </w:t>
      </w:r>
    </w:p>
    <w:p w:rsidR="004C2AFD" w:rsidRP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De naam van de rivier wordt verondersteld om loops betekent 'knoop' of 'tie', in het referentiebedrag van de rivier de wendingen en.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vanish/>
          <w:szCs w:val="24"/>
        </w:rPr>
        <w:t>The River Culm begins in a marshy field near Culmhead (picture 2).</w:t>
      </w:r>
      <w:r w:rsidRPr="00A30FBA">
        <w:rPr>
          <w:szCs w:val="24"/>
        </w:rPr>
        <w:t>De rivier begint in kolengruis een moeras</w:t>
      </w:r>
      <w:r w:rsidR="00A30FBA">
        <w:rPr>
          <w:szCs w:val="24"/>
        </w:rPr>
        <w:t xml:space="preserve">sig gebied in de buurt </w:t>
      </w:r>
      <w:proofErr w:type="spellStart"/>
      <w:r w:rsidR="00A30FBA">
        <w:rPr>
          <w:szCs w:val="24"/>
        </w:rPr>
        <w:t>Culmhead</w:t>
      </w:r>
      <w:proofErr w:type="spellEnd"/>
      <w:r w:rsidRPr="00A30FBA">
        <w:rPr>
          <w:szCs w:val="24"/>
        </w:rPr>
        <w:t xml:space="preserve">. </w:t>
      </w:r>
      <w:r w:rsidRPr="00A30FBA">
        <w:rPr>
          <w:vanish/>
          <w:szCs w:val="24"/>
        </w:rPr>
        <w:t>Four and a half miles from its source the river crosses a road (OS ST17501455).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>Vier en een halve mijl van de bron van de rivier kruist een weg</w:t>
      </w:r>
      <w:r w:rsidR="00A30FBA">
        <w:rPr>
          <w:szCs w:val="24"/>
        </w:rPr>
        <w:t>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>Op dit punt is de rivier 1.5m breed</w:t>
      </w:r>
      <w:r w:rsidR="00A30FBA">
        <w:rPr>
          <w:szCs w:val="24"/>
        </w:rPr>
        <w:t>.</w:t>
      </w:r>
      <w:r w:rsidRPr="00A30FBA">
        <w:rPr>
          <w:szCs w:val="24"/>
        </w:rPr>
        <w:t xml:space="preserve"> </w:t>
      </w:r>
      <w:r w:rsid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Op </w:t>
      </w:r>
      <w:proofErr w:type="spellStart"/>
      <w:r w:rsidRPr="00A30FBA">
        <w:rPr>
          <w:szCs w:val="24"/>
        </w:rPr>
        <w:t>Gladhayes</w:t>
      </w:r>
      <w:proofErr w:type="spellEnd"/>
      <w:r w:rsidRPr="00A30FBA">
        <w:rPr>
          <w:szCs w:val="24"/>
        </w:rPr>
        <w:t xml:space="preserve"> de rivier passeert onder een twee-boogbrug</w:t>
      </w:r>
      <w:r w:rsidR="00A30FBA">
        <w:rPr>
          <w:szCs w:val="24"/>
        </w:rPr>
        <w:t xml:space="preserve">. </w:t>
      </w:r>
      <w:r w:rsidRPr="00A30FBA">
        <w:rPr>
          <w:szCs w:val="24"/>
        </w:rPr>
        <w:t xml:space="preserve"> </w:t>
      </w:r>
      <w:r w:rsid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Vanaf hier stroomt de rivier over en bereikt </w:t>
      </w:r>
      <w:proofErr w:type="spellStart"/>
      <w:r w:rsidRPr="00A30FBA">
        <w:rPr>
          <w:szCs w:val="24"/>
        </w:rPr>
        <w:t>Culmstock</w:t>
      </w:r>
      <w:proofErr w:type="spellEnd"/>
      <w:r w:rsidRPr="00A30FBA">
        <w:rPr>
          <w:szCs w:val="24"/>
        </w:rPr>
        <w:t xml:space="preserve">, een dorp gebouwd op beide zijden van de rivier. </w:t>
      </w:r>
      <w:r w:rsidRPr="00A30FBA">
        <w:rPr>
          <w:vanish/>
          <w:szCs w:val="24"/>
        </w:rPr>
        <w:t>The river is shallower here (picture 5).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>De rivier is hier ondieper</w:t>
      </w:r>
      <w:r w:rsidR="00A30FBA">
        <w:rPr>
          <w:szCs w:val="24"/>
        </w:rPr>
        <w:t xml:space="preserve">.  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Op </w:t>
      </w:r>
      <w:proofErr w:type="spellStart"/>
      <w:r w:rsidRPr="00A30FBA">
        <w:rPr>
          <w:szCs w:val="24"/>
        </w:rPr>
        <w:t>Uffculme</w:t>
      </w:r>
      <w:proofErr w:type="spellEnd"/>
      <w:r w:rsidRPr="00A30FBA">
        <w:rPr>
          <w:szCs w:val="24"/>
        </w:rPr>
        <w:t xml:space="preserve"> de rivier stroomt in een rechte koers en stroomt langzaam</w:t>
      </w:r>
      <w:r w:rsidR="00A30FBA">
        <w:rPr>
          <w:szCs w:val="24"/>
        </w:rPr>
        <w:t xml:space="preserve">.  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Als de rivier stroomt over het passeren van het stadje </w:t>
      </w:r>
      <w:hyperlink r:id="rId35" w:tooltip="Cullompton" w:history="1">
        <w:proofErr w:type="spellStart"/>
        <w:r w:rsidRPr="00A30FBA">
          <w:rPr>
            <w:rStyle w:val="Hyperlink"/>
            <w:color w:val="auto"/>
            <w:szCs w:val="24"/>
            <w:u w:val="none"/>
          </w:rPr>
          <w:t>Cullompton</w:t>
        </w:r>
        <w:proofErr w:type="spellEnd"/>
      </w:hyperlink>
      <w:r w:rsidRPr="00A30FBA">
        <w:rPr>
          <w:szCs w:val="24"/>
        </w:rPr>
        <w:t xml:space="preserve"> en stroomt langs de autosnelweg M5. </w:t>
      </w:r>
      <w:r w:rsidRPr="00A30FBA">
        <w:rPr>
          <w:vanish/>
          <w:szCs w:val="24"/>
        </w:rPr>
        <w:t xml:space="preserve">The river </w:t>
      </w:r>
      <w:hyperlink r:id="rId36" w:tooltip="Kronkelen" w:history="1">
        <w:r w:rsidRPr="00A30FBA">
          <w:rPr>
            <w:rStyle w:val="Hyperlink"/>
            <w:vanish/>
            <w:color w:val="auto"/>
            <w:szCs w:val="24"/>
            <w:u w:val="none"/>
          </w:rPr>
          <w:t>meanders</w:t>
        </w:r>
      </w:hyperlink>
      <w:r w:rsidRPr="00A30FBA">
        <w:rPr>
          <w:vanish/>
          <w:szCs w:val="24"/>
        </w:rPr>
        <w:t xml:space="preserve"> a lot here and is prone to flooding.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De rivier </w:t>
      </w:r>
      <w:hyperlink r:id="rId37" w:tooltip="Kronkelen" w:history="1">
        <w:r w:rsidRPr="00A30FBA">
          <w:rPr>
            <w:rStyle w:val="Hyperlink"/>
            <w:color w:val="auto"/>
            <w:szCs w:val="24"/>
            <w:u w:val="none"/>
          </w:rPr>
          <w:t>meandert</w:t>
        </w:r>
      </w:hyperlink>
      <w:r w:rsidRPr="00A30FBA">
        <w:rPr>
          <w:szCs w:val="24"/>
        </w:rPr>
        <w:t xml:space="preserve"> hier veel en is gevoelig voor overstromingen. </w:t>
      </w:r>
      <w:r w:rsidRPr="00A30FBA">
        <w:rPr>
          <w:vanish/>
          <w:szCs w:val="24"/>
        </w:rPr>
        <w:t>It passes under a paper mill at Hele (picture 7).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>Hij loopt onder een papierfabriek bij Hele</w:t>
      </w:r>
      <w:r w:rsidR="00A30FBA">
        <w:rPr>
          <w:szCs w:val="24"/>
        </w:rPr>
        <w:t xml:space="preserve">.  </w:t>
      </w:r>
      <w:r w:rsidRPr="00A30FBA">
        <w:rPr>
          <w:szCs w:val="24"/>
        </w:rPr>
        <w:t xml:space="preserve"> </w:t>
      </w:r>
    </w:p>
    <w:p w:rsidR="00A30FBA" w:rsidRDefault="004C2AFD" w:rsidP="00A30FBA">
      <w:pPr>
        <w:pStyle w:val="BusTic"/>
        <w:rPr>
          <w:szCs w:val="24"/>
        </w:rPr>
      </w:pPr>
      <w:r w:rsidRPr="00A30FBA">
        <w:rPr>
          <w:szCs w:val="24"/>
        </w:rPr>
        <w:t xml:space="preserve">Ten noorden van de rivier </w:t>
      </w:r>
      <w:proofErr w:type="spellStart"/>
      <w:r w:rsidRPr="00A30FBA">
        <w:rPr>
          <w:szCs w:val="24"/>
        </w:rPr>
        <w:t>Stoke</w:t>
      </w:r>
      <w:proofErr w:type="spellEnd"/>
      <w:r w:rsidRPr="00A30FBA">
        <w:rPr>
          <w:szCs w:val="24"/>
        </w:rPr>
        <w:t xml:space="preserve"> Canon heeft vele meanders</w:t>
      </w:r>
      <w:r w:rsidR="00A30FBA">
        <w:rPr>
          <w:szCs w:val="24"/>
        </w:rPr>
        <w:t xml:space="preserve">.  </w:t>
      </w:r>
      <w:r w:rsidRPr="00A30FBA">
        <w:rPr>
          <w:szCs w:val="24"/>
        </w:rPr>
        <w:t xml:space="preserve"> </w:t>
      </w:r>
    </w:p>
    <w:p w:rsidR="00861648" w:rsidRPr="00A30FBA" w:rsidRDefault="004C2AFD" w:rsidP="003450AC">
      <w:pPr>
        <w:pStyle w:val="BusTic"/>
        <w:rPr>
          <w:szCs w:val="24"/>
        </w:rPr>
      </w:pPr>
      <w:r w:rsidRPr="00A30FBA">
        <w:rPr>
          <w:szCs w:val="24"/>
        </w:rPr>
        <w:t xml:space="preserve">Het voegt zich bij de rivier de </w:t>
      </w:r>
      <w:proofErr w:type="spellStart"/>
      <w:r w:rsidRPr="00A30FBA">
        <w:rPr>
          <w:szCs w:val="24"/>
        </w:rPr>
        <w:t>Exe</w:t>
      </w:r>
      <w:proofErr w:type="spellEnd"/>
      <w:r w:rsidRPr="00A30FBA">
        <w:rPr>
          <w:szCs w:val="24"/>
        </w:rPr>
        <w:t xml:space="preserve"> net onder </w:t>
      </w:r>
      <w:proofErr w:type="spellStart"/>
      <w:r w:rsidRPr="00A30FBA">
        <w:rPr>
          <w:szCs w:val="24"/>
        </w:rPr>
        <w:t>Stoke</w:t>
      </w:r>
      <w:proofErr w:type="spellEnd"/>
      <w:r w:rsidRPr="00A30FBA">
        <w:rPr>
          <w:szCs w:val="24"/>
        </w:rPr>
        <w:t xml:space="preserve"> Canon</w:t>
      </w:r>
      <w:r w:rsidR="00A30FBA">
        <w:rPr>
          <w:szCs w:val="24"/>
        </w:rPr>
        <w:t>.</w:t>
      </w:r>
      <w:bookmarkStart w:id="0" w:name="_GoBack"/>
      <w:bookmarkEnd w:id="0"/>
    </w:p>
    <w:sectPr w:rsidR="00861648" w:rsidRPr="00A30FBA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3C" w:rsidRDefault="00BC183C" w:rsidP="00A64884">
      <w:r>
        <w:separator/>
      </w:r>
    </w:p>
  </w:endnote>
  <w:endnote w:type="continuationSeparator" w:id="0">
    <w:p w:rsidR="00BC183C" w:rsidRDefault="00BC18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183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30FB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3C" w:rsidRDefault="00BC183C" w:rsidP="00A64884">
      <w:r>
        <w:separator/>
      </w:r>
    </w:p>
  </w:footnote>
  <w:footnote w:type="continuationSeparator" w:id="0">
    <w:p w:rsidR="00BC183C" w:rsidRDefault="00BC18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18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5EDC63A" wp14:editId="7DDA775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FBA">
      <w:rPr>
        <w:rFonts w:asciiTheme="majorHAnsi" w:hAnsiTheme="majorHAnsi"/>
        <w:b/>
        <w:sz w:val="24"/>
        <w:szCs w:val="24"/>
      </w:rPr>
      <w:t xml:space="preserve">De River Kolengruis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C183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18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31251"/>
    <w:multiLevelType w:val="multilevel"/>
    <w:tmpl w:val="CB32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C2AFD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0FBA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624E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C183C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6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Culmstock.jpg&amp;rurl=translate.google.nl&amp;usg=ALkJrhhI8J8_2LycETA6v0E_SNN4GhvEe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Uffculme&amp;rurl=translate.google.nl&amp;usg=ALkJrhgCT34lPB8bad6JFSTgyy4PH9nYtA" TargetMode="External"/><Relationship Id="rId26" Type="http://schemas.openxmlformats.org/officeDocument/2006/relationships/hyperlink" Target="http://translate.googleusercontent.com/translate_c?hl=nl&amp;langpair=en%7Cnl&amp;u=http://en.wikipedia.org/wiki/Killerton&amp;rurl=translate.google.nl&amp;usg=ALkJrhibNPQDI-0p3wVp6YiyUi6XuT98bg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emyock&amp;rurl=translate.google.nl&amp;usg=ALkJrhhODjmRZs8oFs2mGG8CKalmmmNI0w" TargetMode="External"/><Relationship Id="rId34" Type="http://schemas.openxmlformats.org/officeDocument/2006/relationships/hyperlink" Target="http://translate.googleusercontent.com/translate_c?hl=nl&amp;langpair=en%7Cnl&amp;u=http://en.wikipedia.org/wiki/River_Culm&amp;rurl=translate.google.nl&amp;usg=ALkJrhgb0KzfGFLnihK15718QSGCuLHne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Culmstock&amp;rurl=translate.google.nl&amp;usg=ALkJrhhRxDPETJj2kH7MGFX0zvhL-G8xqg" TargetMode="External"/><Relationship Id="rId25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3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emyock&amp;rurl=translate.google.nl&amp;usg=ALkJrhhODjmRZs8oFs2mGG8CKalmmmNI0w" TargetMode="External"/><Relationship Id="rId20" Type="http://schemas.openxmlformats.org/officeDocument/2006/relationships/hyperlink" Target="http://translate.googleusercontent.com/translate_c?hl=nl&amp;langpair=en%7Cnl&amp;u=http://getamap.ordnancesurvey.co.uk/getamap/frames.htm%3FmapAction%3Dgaz%26gazName%3Dg%26gazString%3DST2205016050&amp;rurl=translate.google.nl&amp;usg=ALkJrhg--S2iXfANCd3Q6XVCq171CmGhOw" TargetMode="External"/><Relationship Id="rId29" Type="http://schemas.openxmlformats.org/officeDocument/2006/relationships/hyperlink" Target="http://translate.googleusercontent.com/translate_c?hl=nl&amp;langpair=en%7Cnl&amp;u=http://en.wikipedia.org/wiki/Cullompton&amp;rurl=translate.google.nl&amp;usg=ALkJrhgpcAamGbG7eiAusY6_oOP1RWASEA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Cullompton&amp;rurl=translate.google.nl&amp;usg=ALkJrhgpcAamGbG7eiAusY6_oOP1RWASEA" TargetMode="External"/><Relationship Id="rId32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37" Type="http://schemas.openxmlformats.org/officeDocument/2006/relationships/hyperlink" Target="http://translate.googleusercontent.com/translate_c?hl=nl&amp;langpair=en%7Cnl&amp;u=http://en.wikipedia.org/wiki/Meander&amp;rurl=translate.google.nl&amp;usg=ALkJrhjmdqApNi5-CHKXcLwmhv4eTvRnv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getamap.ordnancesurvey.co.uk/getamap/frames.htm%3FmapAction%3Dgaz%26gazName%3Dg%26gazString%3DST2205016050&amp;rurl=translate.google.nl&amp;usg=ALkJrhg--S2iXfANCd3Q6XVCq171CmGhOw" TargetMode="External"/><Relationship Id="rId23" Type="http://schemas.openxmlformats.org/officeDocument/2006/relationships/hyperlink" Target="http://translate.googleusercontent.com/translate_c?hl=nl&amp;langpair=en%7Cnl&amp;u=http://en.wikipedia.org/wiki/Uffculme&amp;rurl=translate.google.nl&amp;usg=ALkJrhgCT34lPB8bad6JFSTgyy4PH9nYtA" TargetMode="External"/><Relationship Id="rId28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36" Type="http://schemas.openxmlformats.org/officeDocument/2006/relationships/hyperlink" Target="http://translate.googleusercontent.com/translate_c?hl=nl&amp;langpair=en%7Cnl&amp;u=http://en.wikipedia.org/wiki/Meander&amp;rurl=translate.google.nl&amp;usg=ALkJrhjmdqApNi5-CHKXcLwmhv4eTvRnvg" TargetMode="Externa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Blackdown_Hills&amp;rurl=translate.google.nl&amp;usg=ALkJrhhenhsIqK0jtNBSnm1zeI9sZyG8kQ" TargetMode="External"/><Relationship Id="rId31" Type="http://schemas.openxmlformats.org/officeDocument/2006/relationships/hyperlink" Target="http://translate.googleusercontent.com/translate_c?hl=nl&amp;langpair=en%7Cnl&amp;u=http://en.wikipedia.org/wiki/Killerton&amp;rurl=translate.google.nl&amp;usg=ALkJrhibNPQDI-0p3wVp6YiyUi6XuT98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Blackdown_Hills&amp;rurl=translate.google.nl&amp;usg=ALkJrhhenhsIqK0jtNBSnm1zeI9sZyG8kQ" TargetMode="External"/><Relationship Id="rId22" Type="http://schemas.openxmlformats.org/officeDocument/2006/relationships/hyperlink" Target="http://translate.googleusercontent.com/translate_c?hl=nl&amp;langpair=en%7Cnl&amp;u=http://en.wikipedia.org/wiki/Culmstock&amp;rurl=translate.google.nl&amp;usg=ALkJrhhRxDPETJj2kH7MGFX0zvhL-G8xqg" TargetMode="External"/><Relationship Id="rId27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30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5" Type="http://schemas.openxmlformats.org/officeDocument/2006/relationships/hyperlink" Target="http://translate.googleusercontent.com/translate_c?hl=nl&amp;langpair=en%7Cnl&amp;u=http://en.wikipedia.org/wiki/Cullompton&amp;rurl=translate.google.nl&amp;usg=ALkJrhgpcAamGbG7eiAusY6_oOP1RWASEA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2010-08-18T09:43:00Z</dcterms:created>
  <dcterms:modified xsi:type="dcterms:W3CDTF">2010-10-29T14:20:00Z</dcterms:modified>
  <cp:category>2010</cp:category>
</cp:coreProperties>
</file>