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5F" w:rsidRPr="00857A5F" w:rsidRDefault="003944D0" w:rsidP="00857A5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857A5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C84755" wp14:editId="17655489">
            <wp:simplePos x="0" y="0"/>
            <wp:positionH relativeFrom="column">
              <wp:posOffset>4261485</wp:posOffset>
            </wp:positionH>
            <wp:positionV relativeFrom="paragraph">
              <wp:posOffset>73660</wp:posOffset>
            </wp:positionV>
            <wp:extent cx="2160270" cy="1619885"/>
            <wp:effectExtent l="0" t="0" r="0" b="0"/>
            <wp:wrapSquare wrapText="bothSides"/>
            <wp:docPr id="8" name="Afbeelding 8" descr="http://upload.wikimedia.org/wikipedia/commons/thumb/0/03/Cromwells_bridge.jpg/220px-Cromwells_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3/Cromwells_bridge.jpg/220px-Cromwells_brid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A5F" w:rsidRPr="00857A5F">
        <w:rPr>
          <w:rFonts w:ascii="Comic Sans MS" w:hAnsi="Comic Sans MS"/>
          <w:b/>
          <w:bCs/>
          <w:sz w:val="24"/>
          <w:szCs w:val="24"/>
          <w:lang w:val="en"/>
        </w:rPr>
        <w:t xml:space="preserve">River Hodder </w:t>
      </w:r>
    </w:p>
    <w:p w:rsidR="003944D0" w:rsidRDefault="00857A5F" w:rsidP="003944D0">
      <w:pPr>
        <w:pStyle w:val="BusTic"/>
        <w:rPr>
          <w:szCs w:val="24"/>
        </w:rPr>
      </w:pPr>
      <w:r w:rsidRPr="003944D0">
        <w:rPr>
          <w:vanish/>
          <w:szCs w:val="24"/>
        </w:rPr>
        <w:t xml:space="preserve">The </w:t>
      </w:r>
      <w:r w:rsidRPr="003944D0">
        <w:rPr>
          <w:bCs/>
          <w:vanish/>
          <w:szCs w:val="24"/>
        </w:rPr>
        <w:t>River Hodder</w:t>
      </w:r>
      <w:r w:rsidRPr="003944D0">
        <w:rPr>
          <w:vanish/>
          <w:szCs w:val="24"/>
        </w:rPr>
        <w:t xml:space="preserve"> is a river in </w:t>
      </w:r>
      <w:hyperlink r:id="rId10" w:tooltip="Lancashire" w:history="1">
        <w:r w:rsidRPr="003944D0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3944D0">
        <w:rPr>
          <w:vanish/>
          <w:szCs w:val="24"/>
        </w:rPr>
        <w:t xml:space="preserve"> , </w:t>
      </w:r>
      <w:hyperlink r:id="rId11" w:tooltip="Engeland" w:history="1">
        <w:r w:rsidRPr="003944D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944D0">
        <w:rPr>
          <w:vanish/>
          <w:szCs w:val="24"/>
        </w:rPr>
        <w:t xml:space="preserve"> .</w:t>
      </w:r>
      <w:r w:rsidRPr="003944D0">
        <w:rPr>
          <w:szCs w:val="24"/>
        </w:rPr>
        <w:t xml:space="preserve">De </w:t>
      </w:r>
      <w:r w:rsidRPr="003944D0">
        <w:rPr>
          <w:bCs/>
          <w:szCs w:val="24"/>
        </w:rPr>
        <w:t>rivier Hodder</w:t>
      </w:r>
      <w:r w:rsidRPr="003944D0">
        <w:rPr>
          <w:szCs w:val="24"/>
        </w:rPr>
        <w:t xml:space="preserve"> is een rivier in </w:t>
      </w:r>
      <w:hyperlink r:id="rId12" w:tooltip="Lancashire" w:history="1">
        <w:proofErr w:type="spellStart"/>
        <w:r w:rsidRPr="003944D0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3944D0">
        <w:rPr>
          <w:szCs w:val="24"/>
        </w:rPr>
        <w:t xml:space="preserve"> , </w:t>
      </w:r>
      <w:hyperlink r:id="rId13" w:tooltip="Engeland" w:history="1">
        <w:r w:rsidRPr="003944D0">
          <w:rPr>
            <w:rStyle w:val="Hyperlink"/>
            <w:color w:val="auto"/>
            <w:szCs w:val="24"/>
            <w:u w:val="none"/>
          </w:rPr>
          <w:t>Engeland</w:t>
        </w:r>
      </w:hyperlink>
      <w:r w:rsidRPr="003944D0">
        <w:rPr>
          <w:szCs w:val="24"/>
        </w:rPr>
        <w:t xml:space="preserve">. </w:t>
      </w:r>
      <w:r w:rsidRPr="003944D0">
        <w:rPr>
          <w:vanish/>
          <w:szCs w:val="24"/>
        </w:rPr>
        <w:t xml:space="preserve">The river is a </w:t>
      </w:r>
      <w:hyperlink r:id="rId14" w:tooltip="Biologische County Heritage Site (pagina bestaat niet)" w:history="1">
        <w:r w:rsidRPr="003944D0">
          <w:rPr>
            <w:rStyle w:val="Hyperlink"/>
            <w:vanish/>
            <w:color w:val="auto"/>
            <w:szCs w:val="24"/>
            <w:u w:val="none"/>
          </w:rPr>
          <w:t>County Biological Heritage Site</w:t>
        </w:r>
      </w:hyperlink>
      <w:r w:rsidRPr="003944D0">
        <w:rPr>
          <w:vanish/>
          <w:szCs w:val="24"/>
        </w:rPr>
        <w:t xml:space="preserve"> .</w:t>
      </w:r>
      <w:r w:rsidRPr="003944D0">
        <w:rPr>
          <w:szCs w:val="24"/>
        </w:rPr>
        <w:t xml:space="preserve"> </w:t>
      </w:r>
    </w:p>
    <w:p w:rsidR="00857A5F" w:rsidRPr="003944D0" w:rsidRDefault="00857A5F" w:rsidP="003944D0">
      <w:pPr>
        <w:pStyle w:val="BusTic"/>
        <w:rPr>
          <w:szCs w:val="24"/>
        </w:rPr>
      </w:pPr>
      <w:r w:rsidRPr="003944D0">
        <w:rPr>
          <w:szCs w:val="24"/>
        </w:rPr>
        <w:t xml:space="preserve">De rivier is een </w:t>
      </w:r>
      <w:hyperlink r:id="rId15" w:tooltip="Biologische County Heritage Site (pagina bestaat niet)" w:history="1">
        <w:r w:rsidRPr="003944D0">
          <w:rPr>
            <w:rStyle w:val="Hyperlink"/>
            <w:color w:val="auto"/>
            <w:szCs w:val="24"/>
            <w:u w:val="none"/>
          </w:rPr>
          <w:t xml:space="preserve">biologische </w:t>
        </w:r>
        <w:proofErr w:type="spellStart"/>
        <w:r w:rsidRPr="003944D0">
          <w:rPr>
            <w:rStyle w:val="Hyperlink"/>
            <w:color w:val="auto"/>
            <w:szCs w:val="24"/>
            <w:u w:val="none"/>
          </w:rPr>
          <w:t>County</w:t>
        </w:r>
        <w:proofErr w:type="spellEnd"/>
        <w:r w:rsidRPr="003944D0">
          <w:rPr>
            <w:rStyle w:val="Hyperlink"/>
            <w:color w:val="auto"/>
            <w:szCs w:val="24"/>
            <w:u w:val="none"/>
          </w:rPr>
          <w:t xml:space="preserve"> Heritage Site</w:t>
        </w:r>
      </w:hyperlink>
      <w:r w:rsidRPr="003944D0">
        <w:rPr>
          <w:szCs w:val="24"/>
        </w:rPr>
        <w:t xml:space="preserve"> . </w:t>
      </w:r>
    </w:p>
    <w:p w:rsidR="003944D0" w:rsidRDefault="00857A5F" w:rsidP="003944D0">
      <w:pPr>
        <w:pStyle w:val="BusTic"/>
        <w:rPr>
          <w:szCs w:val="24"/>
        </w:rPr>
      </w:pPr>
      <w:r w:rsidRPr="003944D0">
        <w:rPr>
          <w:vanish/>
          <w:szCs w:val="24"/>
        </w:rPr>
        <w:t xml:space="preserve">It rises on </w:t>
      </w:r>
      <w:hyperlink r:id="rId16" w:tooltip="White Hill, Engeland" w:history="1">
        <w:r w:rsidRPr="003944D0">
          <w:rPr>
            <w:rStyle w:val="Hyperlink"/>
            <w:vanish/>
            <w:color w:val="auto"/>
            <w:szCs w:val="24"/>
            <w:u w:val="none"/>
          </w:rPr>
          <w:t>White Hill</w:t>
        </w:r>
      </w:hyperlink>
      <w:r w:rsidRPr="003944D0">
        <w:rPr>
          <w:vanish/>
          <w:szCs w:val="24"/>
        </w:rPr>
        <w:t xml:space="preserve"> and flows for 30 miles to the </w:t>
      </w:r>
      <w:hyperlink r:id="rId17" w:tooltip="River Ribble" w:history="1">
        <w:r w:rsidRPr="003944D0">
          <w:rPr>
            <w:rStyle w:val="Hyperlink"/>
            <w:vanish/>
            <w:color w:val="auto"/>
            <w:szCs w:val="24"/>
            <w:u w:val="none"/>
          </w:rPr>
          <w:t>River Ribble</w:t>
        </w:r>
      </w:hyperlink>
      <w:r w:rsidRPr="003944D0">
        <w:rPr>
          <w:vanish/>
          <w:szCs w:val="24"/>
        </w:rPr>
        <w:t xml:space="preserve"> , of which it is the largest tributary.</w:t>
      </w:r>
      <w:r w:rsidRPr="003944D0">
        <w:rPr>
          <w:szCs w:val="24"/>
        </w:rPr>
        <w:t xml:space="preserve">Het verrijst op </w:t>
      </w:r>
      <w:hyperlink r:id="rId18" w:tooltip="White Hill, Engeland" w:history="1">
        <w:r w:rsidRPr="003944D0">
          <w:rPr>
            <w:rStyle w:val="Hyperlink"/>
            <w:color w:val="auto"/>
            <w:szCs w:val="24"/>
            <w:u w:val="none"/>
          </w:rPr>
          <w:t>White Hill</w:t>
        </w:r>
      </w:hyperlink>
      <w:r w:rsidRPr="003944D0">
        <w:rPr>
          <w:szCs w:val="24"/>
        </w:rPr>
        <w:t xml:space="preserve"> en stromen voor 30 mijl aan de </w:t>
      </w:r>
      <w:hyperlink r:id="rId19" w:tooltip="River Ribble" w:history="1">
        <w:r w:rsidRPr="003944D0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3944D0">
          <w:rPr>
            <w:rStyle w:val="Hyperlink"/>
            <w:color w:val="auto"/>
            <w:szCs w:val="24"/>
            <w:u w:val="none"/>
          </w:rPr>
          <w:t>Ribble</w:t>
        </w:r>
        <w:proofErr w:type="spellEnd"/>
      </w:hyperlink>
      <w:r w:rsidRPr="003944D0">
        <w:rPr>
          <w:szCs w:val="24"/>
        </w:rPr>
        <w:t xml:space="preserve"> , waarvan zij is de grootste zijrivier. </w:t>
      </w:r>
      <w:r w:rsidRPr="003944D0">
        <w:rPr>
          <w:vanish/>
          <w:szCs w:val="24"/>
        </w:rPr>
        <w:t xml:space="preserve">The confluence of the rivers is an impressive sight, particularly when both are in </w:t>
      </w:r>
      <w:hyperlink r:id="rId20" w:tooltip="WikiWoordenboek: golf" w:history="1">
        <w:r w:rsidRPr="003944D0">
          <w:rPr>
            <w:rStyle w:val="Hyperlink"/>
            <w:vanish/>
            <w:color w:val="auto"/>
            <w:szCs w:val="24"/>
            <w:u w:val="none"/>
          </w:rPr>
          <w:t>spate</w:t>
        </w:r>
      </w:hyperlink>
      <w:r w:rsidRPr="003944D0">
        <w:rPr>
          <w:vanish/>
          <w:szCs w:val="24"/>
        </w:rPr>
        <w:t xml:space="preserve"> .</w:t>
      </w:r>
      <w:r w:rsidRPr="003944D0">
        <w:rPr>
          <w:szCs w:val="24"/>
        </w:rPr>
        <w:t xml:space="preserve"> </w:t>
      </w:r>
    </w:p>
    <w:p w:rsidR="00857A5F" w:rsidRPr="003944D0" w:rsidRDefault="00857A5F" w:rsidP="003944D0">
      <w:pPr>
        <w:pStyle w:val="BusTic"/>
        <w:rPr>
          <w:szCs w:val="24"/>
        </w:rPr>
      </w:pPr>
      <w:r w:rsidRPr="003944D0">
        <w:rPr>
          <w:szCs w:val="24"/>
        </w:rPr>
        <w:t xml:space="preserve">De samenloop van de rivieren is een indrukwekkend gezicht, vooral wanneer beide zijn in </w:t>
      </w:r>
      <w:hyperlink r:id="rId21" w:tooltip="WikiWoordenboek: golf" w:history="1">
        <w:r w:rsidRPr="003944D0">
          <w:rPr>
            <w:rStyle w:val="Hyperlink"/>
            <w:color w:val="auto"/>
            <w:szCs w:val="24"/>
            <w:u w:val="none"/>
          </w:rPr>
          <w:t>golf</w:t>
        </w:r>
      </w:hyperlink>
      <w:r w:rsidRPr="003944D0">
        <w:rPr>
          <w:szCs w:val="24"/>
        </w:rPr>
        <w:t xml:space="preserve"> . </w:t>
      </w:r>
    </w:p>
    <w:p w:rsidR="00857A5F" w:rsidRPr="003944D0" w:rsidRDefault="00857A5F" w:rsidP="003944D0">
      <w:pPr>
        <w:pStyle w:val="BusTic"/>
        <w:rPr>
          <w:szCs w:val="24"/>
        </w:rPr>
      </w:pPr>
      <w:r w:rsidRPr="003944D0">
        <w:rPr>
          <w:vanish/>
          <w:szCs w:val="24"/>
        </w:rPr>
        <w:t xml:space="preserve">The Hodder drains much of the </w:t>
      </w:r>
      <w:hyperlink r:id="rId22" w:tooltip="Forest of Bowland" w:history="1">
        <w:r w:rsidRPr="003944D0">
          <w:rPr>
            <w:rStyle w:val="Hyperlink"/>
            <w:vanish/>
            <w:color w:val="auto"/>
            <w:szCs w:val="24"/>
            <w:u w:val="none"/>
          </w:rPr>
          <w:t>Forest of Bowland</w:t>
        </w:r>
      </w:hyperlink>
      <w:r w:rsidRPr="003944D0">
        <w:rPr>
          <w:vanish/>
          <w:szCs w:val="24"/>
        </w:rPr>
        <w:t xml:space="preserve"> </w:t>
      </w:r>
      <w:hyperlink r:id="rId23" w:tooltip="Gebied van Bijzonder Natuurschoon" w:history="1">
        <w:r w:rsidRPr="003944D0">
          <w:rPr>
            <w:rStyle w:val="Hyperlink"/>
            <w:vanish/>
            <w:color w:val="auto"/>
            <w:szCs w:val="24"/>
            <w:u w:val="none"/>
          </w:rPr>
          <w:t>Area of Outstanding Natural Beauty</w:t>
        </w:r>
      </w:hyperlink>
      <w:r w:rsidRPr="003944D0">
        <w:rPr>
          <w:vanish/>
          <w:szCs w:val="24"/>
        </w:rPr>
        <w:t xml:space="preserve"> and all but the last mile of its course is through this scenic area.</w:t>
      </w:r>
      <w:r w:rsidRPr="003944D0">
        <w:rPr>
          <w:szCs w:val="24"/>
        </w:rPr>
        <w:t xml:space="preserve">De riolering Hodder groot deel van de </w:t>
      </w:r>
      <w:hyperlink r:id="rId24" w:tooltip="Forest of Bowland" w:history="1">
        <w:r w:rsidRPr="003944D0">
          <w:rPr>
            <w:rStyle w:val="Hyperlink"/>
            <w:color w:val="auto"/>
            <w:szCs w:val="24"/>
            <w:u w:val="none"/>
          </w:rPr>
          <w:t xml:space="preserve">Bos van </w:t>
        </w:r>
        <w:proofErr w:type="spellStart"/>
        <w:r w:rsidRPr="003944D0">
          <w:rPr>
            <w:rStyle w:val="Hyperlink"/>
            <w:color w:val="auto"/>
            <w:szCs w:val="24"/>
            <w:u w:val="none"/>
          </w:rPr>
          <w:t>Bowland</w:t>
        </w:r>
        <w:proofErr w:type="spellEnd"/>
      </w:hyperlink>
      <w:r w:rsidRPr="003944D0">
        <w:rPr>
          <w:szCs w:val="24"/>
        </w:rPr>
        <w:t xml:space="preserve"> </w:t>
      </w:r>
      <w:hyperlink r:id="rId25" w:tooltip="Gebied van Bijzonder Natuurschoon" w:history="1">
        <w:r w:rsidRPr="003944D0">
          <w:rPr>
            <w:rStyle w:val="Hyperlink"/>
            <w:color w:val="auto"/>
            <w:szCs w:val="24"/>
            <w:u w:val="none"/>
          </w:rPr>
          <w:t>Gebied van Bijzonder Natuurschoon</w:t>
        </w:r>
      </w:hyperlink>
      <w:r w:rsidRPr="003944D0">
        <w:rPr>
          <w:szCs w:val="24"/>
        </w:rPr>
        <w:t xml:space="preserve"> en al, maar de laatste mijl van de cursus is door middel van deze schilderachtige omgeving. </w:t>
      </w:r>
    </w:p>
    <w:p w:rsidR="003944D0" w:rsidRDefault="00857A5F" w:rsidP="003944D0">
      <w:pPr>
        <w:pStyle w:val="BusTic"/>
        <w:rPr>
          <w:szCs w:val="24"/>
        </w:rPr>
      </w:pPr>
      <w:r w:rsidRPr="003944D0">
        <w:rPr>
          <w:vanish/>
          <w:szCs w:val="24"/>
        </w:rPr>
        <w:t xml:space="preserve">The upper reaches of the river feed the large </w:t>
      </w:r>
      <w:hyperlink r:id="rId26" w:tooltip="Voorraden Reservoir" w:history="1">
        <w:r w:rsidRPr="003944D0">
          <w:rPr>
            <w:rStyle w:val="Hyperlink"/>
            <w:vanish/>
            <w:color w:val="auto"/>
            <w:szCs w:val="24"/>
            <w:u w:val="none"/>
          </w:rPr>
          <w:t>Stocks Reservoir</w:t>
        </w:r>
      </w:hyperlink>
      <w:r w:rsidRPr="003944D0">
        <w:rPr>
          <w:vanish/>
          <w:szCs w:val="24"/>
        </w:rPr>
        <w:t xml:space="preserve"> , which provides much of Lancashire's water supply.</w:t>
      </w:r>
      <w:r w:rsidRPr="003944D0">
        <w:rPr>
          <w:szCs w:val="24"/>
        </w:rPr>
        <w:t xml:space="preserve">De bovenloop van de rivier voedt de grote </w:t>
      </w:r>
      <w:hyperlink r:id="rId27" w:tooltip="Voorraden Reservoir" w:history="1">
        <w:r w:rsidRPr="003944D0">
          <w:rPr>
            <w:rStyle w:val="Hyperlink"/>
            <w:color w:val="auto"/>
            <w:szCs w:val="24"/>
            <w:u w:val="none"/>
          </w:rPr>
          <w:t>voorraden Reservoir</w:t>
        </w:r>
      </w:hyperlink>
      <w:r w:rsidRPr="003944D0">
        <w:rPr>
          <w:szCs w:val="24"/>
        </w:rPr>
        <w:t xml:space="preserve"> , waarvan het aanbod geeft veel </w:t>
      </w:r>
      <w:proofErr w:type="spellStart"/>
      <w:r w:rsidRPr="003944D0">
        <w:rPr>
          <w:szCs w:val="24"/>
        </w:rPr>
        <w:t>Lancashire's</w:t>
      </w:r>
      <w:proofErr w:type="spellEnd"/>
      <w:r w:rsidRPr="003944D0">
        <w:rPr>
          <w:szCs w:val="24"/>
        </w:rPr>
        <w:t xml:space="preserve"> van het water. </w:t>
      </w:r>
      <w:r w:rsidRPr="003944D0">
        <w:rPr>
          <w:vanish/>
          <w:szCs w:val="24"/>
        </w:rPr>
        <w:t>After exiting the reservoir, the Hodder continues in a general southward direction.</w:t>
      </w:r>
      <w:r w:rsidRPr="003944D0">
        <w:rPr>
          <w:szCs w:val="24"/>
        </w:rPr>
        <w:t xml:space="preserve"> </w:t>
      </w:r>
    </w:p>
    <w:p w:rsidR="003944D0" w:rsidRDefault="00857A5F" w:rsidP="003944D0">
      <w:pPr>
        <w:pStyle w:val="BusTic"/>
        <w:rPr>
          <w:szCs w:val="24"/>
        </w:rPr>
      </w:pPr>
      <w:r w:rsidRPr="003944D0">
        <w:rPr>
          <w:szCs w:val="24"/>
        </w:rPr>
        <w:t xml:space="preserve">Na het verlaten van het reservoir, de Hodder blijft in een algemene richting het zuiden. </w:t>
      </w:r>
      <w:r w:rsidRPr="003944D0">
        <w:rPr>
          <w:vanish/>
          <w:szCs w:val="24"/>
        </w:rPr>
        <w:t xml:space="preserve">It collects many tributaries from the valleys of Bowland and, lower down, parts of the </w:t>
      </w:r>
      <w:hyperlink r:id="rId28" w:tooltip="Ribble Valley" w:history="1">
        <w:r w:rsidRPr="003944D0">
          <w:rPr>
            <w:rStyle w:val="Hyperlink"/>
            <w:vanish/>
            <w:color w:val="auto"/>
            <w:szCs w:val="24"/>
            <w:u w:val="none"/>
          </w:rPr>
          <w:t>Ribble Valley</w:t>
        </w:r>
      </w:hyperlink>
      <w:r w:rsidRPr="003944D0">
        <w:rPr>
          <w:vanish/>
          <w:szCs w:val="24"/>
        </w:rPr>
        <w:t xml:space="preserve"> .</w:t>
      </w:r>
      <w:r w:rsidRPr="003944D0">
        <w:rPr>
          <w:szCs w:val="24"/>
        </w:rPr>
        <w:t xml:space="preserve"> </w:t>
      </w:r>
    </w:p>
    <w:p w:rsidR="003944D0" w:rsidRDefault="00857A5F" w:rsidP="003944D0">
      <w:pPr>
        <w:pStyle w:val="BusTic"/>
        <w:rPr>
          <w:szCs w:val="24"/>
        </w:rPr>
      </w:pPr>
      <w:r w:rsidRPr="003944D0">
        <w:rPr>
          <w:szCs w:val="24"/>
        </w:rPr>
        <w:t xml:space="preserve">Het verzamelt vele bijrivieren van de valleien van </w:t>
      </w:r>
      <w:proofErr w:type="spellStart"/>
      <w:r w:rsidRPr="003944D0">
        <w:rPr>
          <w:szCs w:val="24"/>
        </w:rPr>
        <w:t>Bowland</w:t>
      </w:r>
      <w:proofErr w:type="spellEnd"/>
      <w:r w:rsidRPr="003944D0">
        <w:rPr>
          <w:szCs w:val="24"/>
        </w:rPr>
        <w:t xml:space="preserve">, en lager, delen van de </w:t>
      </w:r>
      <w:hyperlink r:id="rId29" w:tooltip="Ribble Valley" w:history="1">
        <w:proofErr w:type="spellStart"/>
        <w:r w:rsidRPr="003944D0">
          <w:rPr>
            <w:rStyle w:val="Hyperlink"/>
            <w:color w:val="auto"/>
            <w:szCs w:val="24"/>
            <w:u w:val="none"/>
          </w:rPr>
          <w:t>Ribble</w:t>
        </w:r>
        <w:proofErr w:type="spellEnd"/>
        <w:r w:rsidRPr="003944D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944D0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3944D0">
        <w:rPr>
          <w:szCs w:val="24"/>
        </w:rPr>
        <w:t xml:space="preserve">. </w:t>
      </w:r>
      <w:r w:rsidRPr="003944D0">
        <w:rPr>
          <w:vanish/>
          <w:szCs w:val="24"/>
        </w:rPr>
        <w:t xml:space="preserve">Most notable among the feeders of the Hodder are </w:t>
      </w:r>
      <w:r w:rsidRPr="003944D0">
        <w:rPr>
          <w:bCs/>
          <w:vanish/>
          <w:szCs w:val="24"/>
        </w:rPr>
        <w:t>Croasdale Brook</w:t>
      </w:r>
      <w:r w:rsidRPr="003944D0">
        <w:rPr>
          <w:vanish/>
          <w:szCs w:val="24"/>
        </w:rPr>
        <w:t xml:space="preserve"> , </w:t>
      </w:r>
      <w:r w:rsidRPr="003944D0">
        <w:rPr>
          <w:bCs/>
          <w:vanish/>
          <w:szCs w:val="24"/>
        </w:rPr>
        <w:t>Easington Brook</w:t>
      </w:r>
      <w:r w:rsidRPr="003944D0">
        <w:rPr>
          <w:vanish/>
          <w:szCs w:val="24"/>
        </w:rPr>
        <w:t xml:space="preserve"> , the </w:t>
      </w:r>
      <w:hyperlink r:id="rId30" w:tooltip="River Dunsop" w:history="1">
        <w:r w:rsidRPr="003944D0">
          <w:rPr>
            <w:rStyle w:val="Hyperlink"/>
            <w:bCs/>
            <w:vanish/>
            <w:color w:val="auto"/>
            <w:szCs w:val="24"/>
            <w:u w:val="none"/>
          </w:rPr>
          <w:t>River Dunsop</w:t>
        </w:r>
      </w:hyperlink>
      <w:r w:rsidRPr="003944D0">
        <w:rPr>
          <w:vanish/>
          <w:szCs w:val="24"/>
        </w:rPr>
        <w:t xml:space="preserve"> , </w:t>
      </w:r>
      <w:r w:rsidRPr="003944D0">
        <w:rPr>
          <w:bCs/>
          <w:vanish/>
          <w:szCs w:val="24"/>
        </w:rPr>
        <w:t>Langden Brook</w:t>
      </w:r>
      <w:r w:rsidRPr="003944D0">
        <w:rPr>
          <w:vanish/>
          <w:szCs w:val="24"/>
        </w:rPr>
        <w:t xml:space="preserve"> and the </w:t>
      </w:r>
      <w:hyperlink r:id="rId31" w:tooltip="Luid River" w:history="1">
        <w:r w:rsidRPr="003944D0">
          <w:rPr>
            <w:rStyle w:val="Hyperlink"/>
            <w:bCs/>
            <w:vanish/>
            <w:color w:val="auto"/>
            <w:szCs w:val="24"/>
            <w:u w:val="none"/>
          </w:rPr>
          <w:t>River Loud</w:t>
        </w:r>
      </w:hyperlink>
      <w:r w:rsidRPr="003944D0">
        <w:rPr>
          <w:vanish/>
          <w:szCs w:val="24"/>
        </w:rPr>
        <w:t xml:space="preserve"> .</w:t>
      </w:r>
      <w:r w:rsidRPr="003944D0">
        <w:rPr>
          <w:szCs w:val="24"/>
        </w:rPr>
        <w:t xml:space="preserve"> </w:t>
      </w:r>
    </w:p>
    <w:p w:rsidR="00857A5F" w:rsidRPr="003944D0" w:rsidRDefault="00857A5F" w:rsidP="003944D0">
      <w:pPr>
        <w:pStyle w:val="BusTic"/>
        <w:rPr>
          <w:szCs w:val="24"/>
        </w:rPr>
      </w:pPr>
      <w:r w:rsidRPr="003944D0">
        <w:rPr>
          <w:szCs w:val="24"/>
        </w:rPr>
        <w:t xml:space="preserve">Het meest opvallend onder de </w:t>
      </w:r>
      <w:proofErr w:type="spellStart"/>
      <w:r w:rsidRPr="003944D0">
        <w:rPr>
          <w:szCs w:val="24"/>
        </w:rPr>
        <w:t>feeders</w:t>
      </w:r>
      <w:proofErr w:type="spellEnd"/>
      <w:r w:rsidRPr="003944D0">
        <w:rPr>
          <w:szCs w:val="24"/>
        </w:rPr>
        <w:t xml:space="preserve"> van de Hodder zijn </w:t>
      </w:r>
      <w:proofErr w:type="spellStart"/>
      <w:r w:rsidRPr="003944D0">
        <w:rPr>
          <w:bCs/>
          <w:szCs w:val="24"/>
        </w:rPr>
        <w:t>Croasdale</w:t>
      </w:r>
      <w:proofErr w:type="spellEnd"/>
      <w:r w:rsidRPr="003944D0">
        <w:rPr>
          <w:bCs/>
          <w:szCs w:val="24"/>
        </w:rPr>
        <w:t xml:space="preserve"> Brook, </w:t>
      </w:r>
      <w:proofErr w:type="spellStart"/>
      <w:r w:rsidRPr="003944D0">
        <w:rPr>
          <w:bCs/>
          <w:szCs w:val="24"/>
        </w:rPr>
        <w:t>Easington</w:t>
      </w:r>
      <w:proofErr w:type="spellEnd"/>
      <w:r w:rsidRPr="003944D0">
        <w:rPr>
          <w:bCs/>
          <w:szCs w:val="24"/>
        </w:rPr>
        <w:t xml:space="preserve"> Brook,</w:t>
      </w:r>
      <w:r w:rsidRPr="003944D0">
        <w:rPr>
          <w:szCs w:val="24"/>
        </w:rPr>
        <w:t xml:space="preserve"> de </w:t>
      </w:r>
      <w:hyperlink r:id="rId32" w:tooltip="River Dunsop" w:history="1">
        <w:r w:rsidRPr="003944D0">
          <w:rPr>
            <w:rStyle w:val="Hyperlink"/>
            <w:bCs/>
            <w:color w:val="auto"/>
            <w:szCs w:val="24"/>
            <w:u w:val="none"/>
          </w:rPr>
          <w:t xml:space="preserve">rivier </w:t>
        </w:r>
        <w:proofErr w:type="spellStart"/>
        <w:r w:rsidRPr="003944D0">
          <w:rPr>
            <w:rStyle w:val="Hyperlink"/>
            <w:bCs/>
            <w:color w:val="auto"/>
            <w:szCs w:val="24"/>
            <w:u w:val="none"/>
          </w:rPr>
          <w:t>Dunsop</w:t>
        </w:r>
        <w:proofErr w:type="spellEnd"/>
      </w:hyperlink>
      <w:r w:rsidRPr="003944D0">
        <w:rPr>
          <w:szCs w:val="24"/>
        </w:rPr>
        <w:t xml:space="preserve"> , </w:t>
      </w:r>
      <w:r w:rsidRPr="003944D0">
        <w:rPr>
          <w:bCs/>
          <w:szCs w:val="24"/>
        </w:rPr>
        <w:t>Langden Brook</w:t>
      </w:r>
      <w:r w:rsidRPr="003944D0">
        <w:rPr>
          <w:szCs w:val="24"/>
        </w:rPr>
        <w:t xml:space="preserve"> en de </w:t>
      </w:r>
      <w:hyperlink r:id="rId33" w:tooltip="Luid River" w:history="1">
        <w:r w:rsidRPr="003944D0">
          <w:rPr>
            <w:rStyle w:val="Hyperlink"/>
            <w:bCs/>
            <w:color w:val="auto"/>
            <w:szCs w:val="24"/>
            <w:u w:val="none"/>
          </w:rPr>
          <w:t>rivier Luid</w:t>
        </w:r>
      </w:hyperlink>
      <w:r w:rsidRPr="003944D0">
        <w:rPr>
          <w:szCs w:val="24"/>
        </w:rPr>
        <w:t xml:space="preserve"> . </w:t>
      </w:r>
    </w:p>
    <w:p w:rsidR="003944D0" w:rsidRDefault="00857A5F" w:rsidP="003944D0">
      <w:pPr>
        <w:pStyle w:val="BusTic"/>
        <w:rPr>
          <w:szCs w:val="24"/>
        </w:rPr>
      </w:pPr>
      <w:r w:rsidRPr="003944D0">
        <w:rPr>
          <w:vanish/>
          <w:szCs w:val="24"/>
        </w:rPr>
        <w:t xml:space="preserve">Much of the land in the Hodder Valley further to the north is owned by the Crown as </w:t>
      </w:r>
      <w:hyperlink r:id="rId34" w:tooltip="Hertogdom van Lancaster" w:history="1">
        <w:r w:rsidRPr="003944D0">
          <w:rPr>
            <w:rStyle w:val="Hyperlink"/>
            <w:vanish/>
            <w:color w:val="auto"/>
            <w:szCs w:val="24"/>
            <w:u w:val="none"/>
          </w:rPr>
          <w:t>Duke of Lancaster</w:t>
        </w:r>
      </w:hyperlink>
      <w:r w:rsidRPr="003944D0">
        <w:rPr>
          <w:vanish/>
          <w:szCs w:val="24"/>
        </w:rPr>
        <w:t xml:space="preserve"> , whilst further down, farming land on the </w:t>
      </w:r>
      <w:hyperlink r:id="rId35" w:tooltip="Stonyhurst" w:history="1">
        <w:r w:rsidRPr="003944D0">
          <w:rPr>
            <w:rStyle w:val="Hyperlink"/>
            <w:vanish/>
            <w:color w:val="auto"/>
            <w:szCs w:val="24"/>
            <w:u w:val="none"/>
          </w:rPr>
          <w:t>Stonyhurst Estate</w:t>
        </w:r>
      </w:hyperlink>
      <w:r w:rsidRPr="003944D0">
        <w:rPr>
          <w:vanish/>
          <w:szCs w:val="24"/>
        </w:rPr>
        <w:t xml:space="preserve"> is owned by </w:t>
      </w:r>
      <w:hyperlink r:id="rId36" w:tooltip="Stonyhurst College" w:history="1">
        <w:r w:rsidRPr="003944D0">
          <w:rPr>
            <w:rStyle w:val="Hyperlink"/>
            <w:vanish/>
            <w:color w:val="auto"/>
            <w:szCs w:val="24"/>
            <w:u w:val="none"/>
          </w:rPr>
          <w:t>Stonyhurst College</w:t>
        </w:r>
      </w:hyperlink>
      <w:r w:rsidRPr="003944D0">
        <w:rPr>
          <w:vanish/>
          <w:szCs w:val="24"/>
        </w:rPr>
        <w:t xml:space="preserve"> and the </w:t>
      </w:r>
      <w:hyperlink r:id="rId37" w:tooltip="Jezuïeten" w:history="1">
        <w:r w:rsidRPr="003944D0">
          <w:rPr>
            <w:rStyle w:val="Hyperlink"/>
            <w:vanish/>
            <w:color w:val="auto"/>
            <w:szCs w:val="24"/>
            <w:u w:val="none"/>
          </w:rPr>
          <w:t>Jesuits</w:t>
        </w:r>
      </w:hyperlink>
      <w:r w:rsidRPr="003944D0">
        <w:rPr>
          <w:vanish/>
          <w:szCs w:val="24"/>
        </w:rPr>
        <w:t xml:space="preserve"> .</w:t>
      </w:r>
      <w:r w:rsidRPr="003944D0">
        <w:rPr>
          <w:szCs w:val="24"/>
        </w:rPr>
        <w:t xml:space="preserve">Een groot deel van de grond in de vallei Hodder verder naar het noorden is in handen van de Kroon als </w:t>
      </w:r>
      <w:hyperlink r:id="rId38" w:tooltip="Hertogdom van Lancaster" w:history="1">
        <w:r w:rsidRPr="003944D0">
          <w:rPr>
            <w:rStyle w:val="Hyperlink"/>
            <w:color w:val="auto"/>
            <w:szCs w:val="24"/>
            <w:u w:val="none"/>
          </w:rPr>
          <w:t>hertog van Lancaster</w:t>
        </w:r>
      </w:hyperlink>
      <w:r w:rsidRPr="003944D0">
        <w:rPr>
          <w:szCs w:val="24"/>
        </w:rPr>
        <w:t xml:space="preserve"> , terwijl verder naar beneden, op de landbouwgrond </w:t>
      </w:r>
      <w:hyperlink r:id="rId39" w:tooltip="Stonyhurst" w:history="1">
        <w:proofErr w:type="spellStart"/>
        <w:r w:rsidRPr="003944D0">
          <w:rPr>
            <w:rStyle w:val="Hyperlink"/>
            <w:color w:val="auto"/>
            <w:szCs w:val="24"/>
            <w:u w:val="none"/>
          </w:rPr>
          <w:t>Stonyhurst</w:t>
        </w:r>
        <w:proofErr w:type="spellEnd"/>
        <w:r w:rsidRPr="003944D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944D0">
          <w:rPr>
            <w:rStyle w:val="Hyperlink"/>
            <w:color w:val="auto"/>
            <w:szCs w:val="24"/>
            <w:u w:val="none"/>
          </w:rPr>
          <w:t>Estate</w:t>
        </w:r>
        <w:proofErr w:type="spellEnd"/>
      </w:hyperlink>
      <w:r w:rsidRPr="003944D0">
        <w:rPr>
          <w:szCs w:val="24"/>
        </w:rPr>
        <w:t xml:space="preserve"> is in handen van </w:t>
      </w:r>
      <w:hyperlink r:id="rId40" w:tooltip="Stonyhurst College" w:history="1">
        <w:proofErr w:type="spellStart"/>
        <w:r w:rsidRPr="003944D0">
          <w:rPr>
            <w:rStyle w:val="Hyperlink"/>
            <w:color w:val="auto"/>
            <w:szCs w:val="24"/>
            <w:u w:val="none"/>
          </w:rPr>
          <w:t>Stonyhurst</w:t>
        </w:r>
        <w:proofErr w:type="spellEnd"/>
        <w:r w:rsidRPr="003944D0">
          <w:rPr>
            <w:rStyle w:val="Hyperlink"/>
            <w:color w:val="auto"/>
            <w:szCs w:val="24"/>
            <w:u w:val="none"/>
          </w:rPr>
          <w:t xml:space="preserve"> College</w:t>
        </w:r>
      </w:hyperlink>
      <w:r w:rsidRPr="003944D0">
        <w:rPr>
          <w:szCs w:val="24"/>
        </w:rPr>
        <w:t xml:space="preserve"> en de </w:t>
      </w:r>
      <w:hyperlink r:id="rId41" w:tooltip="Jezuïeten" w:history="1">
        <w:r w:rsidRPr="003944D0">
          <w:rPr>
            <w:rStyle w:val="Hyperlink"/>
            <w:color w:val="auto"/>
            <w:szCs w:val="24"/>
            <w:u w:val="none"/>
          </w:rPr>
          <w:t>jezuïeten</w:t>
        </w:r>
      </w:hyperlink>
      <w:r w:rsidRPr="003944D0">
        <w:rPr>
          <w:szCs w:val="24"/>
        </w:rPr>
        <w:t xml:space="preserve"> . </w:t>
      </w:r>
      <w:r w:rsidRPr="003944D0">
        <w:rPr>
          <w:vanish/>
          <w:szCs w:val="24"/>
        </w:rPr>
        <w:t xml:space="preserve">The river runs close to the College and passes adjacent to the former preparatory school, </w:t>
      </w:r>
      <w:hyperlink r:id="rId42" w:tooltip="Stonyhurst Saint Mary's Hall" w:history="1">
        <w:r w:rsidRPr="003944D0">
          <w:rPr>
            <w:rStyle w:val="Hyperlink"/>
            <w:vanish/>
            <w:color w:val="auto"/>
            <w:szCs w:val="24"/>
            <w:u w:val="none"/>
          </w:rPr>
          <w:t>Hodder Place</w:t>
        </w:r>
      </w:hyperlink>
      <w:r w:rsidRPr="003944D0">
        <w:rPr>
          <w:vanish/>
          <w:szCs w:val="24"/>
        </w:rPr>
        <w:t xml:space="preserve"> .</w:t>
      </w:r>
      <w:r w:rsidRPr="003944D0">
        <w:rPr>
          <w:szCs w:val="24"/>
        </w:rPr>
        <w:t xml:space="preserve"> </w:t>
      </w:r>
    </w:p>
    <w:p w:rsidR="003944D0" w:rsidRDefault="00857A5F" w:rsidP="003944D0">
      <w:pPr>
        <w:pStyle w:val="BusTic"/>
        <w:rPr>
          <w:szCs w:val="24"/>
        </w:rPr>
      </w:pPr>
      <w:r w:rsidRPr="003944D0">
        <w:rPr>
          <w:szCs w:val="24"/>
        </w:rPr>
        <w:t xml:space="preserve">De rivier loopt in de buurt van het College en geeft naast de voormalige voorbereidende school, </w:t>
      </w:r>
      <w:hyperlink r:id="rId43" w:tooltip="Stonyhurst Saint Mary's Hall" w:history="1">
        <w:r w:rsidRPr="003944D0">
          <w:rPr>
            <w:rStyle w:val="Hyperlink"/>
            <w:color w:val="auto"/>
            <w:szCs w:val="24"/>
            <w:u w:val="none"/>
          </w:rPr>
          <w:t xml:space="preserve">Hodder </w:t>
        </w:r>
        <w:proofErr w:type="spellStart"/>
        <w:r w:rsidRPr="003944D0">
          <w:rPr>
            <w:rStyle w:val="Hyperlink"/>
            <w:color w:val="auto"/>
            <w:szCs w:val="24"/>
            <w:u w:val="none"/>
          </w:rPr>
          <w:t>Place</w:t>
        </w:r>
        <w:proofErr w:type="spellEnd"/>
      </w:hyperlink>
      <w:r w:rsidRPr="003944D0">
        <w:rPr>
          <w:szCs w:val="24"/>
        </w:rPr>
        <w:t xml:space="preserve"> . </w:t>
      </w:r>
      <w:r w:rsidRPr="003944D0">
        <w:rPr>
          <w:vanish/>
          <w:szCs w:val="24"/>
        </w:rPr>
        <w:t>The river lends its name to the pre-preparatory department at Stonyhurst, "Hodder House" and also years three to five known collectively as "Hodder Playroom".</w:t>
      </w:r>
      <w:r w:rsidRPr="003944D0">
        <w:rPr>
          <w:szCs w:val="24"/>
        </w:rPr>
        <w:t xml:space="preserve"> </w:t>
      </w:r>
    </w:p>
    <w:p w:rsidR="00857A5F" w:rsidRPr="003944D0" w:rsidRDefault="00857A5F" w:rsidP="003944D0">
      <w:pPr>
        <w:pStyle w:val="BusTic"/>
        <w:rPr>
          <w:szCs w:val="24"/>
        </w:rPr>
      </w:pPr>
      <w:bookmarkStart w:id="0" w:name="_GoBack"/>
      <w:bookmarkEnd w:id="0"/>
      <w:r w:rsidRPr="003944D0">
        <w:rPr>
          <w:szCs w:val="24"/>
        </w:rPr>
        <w:t xml:space="preserve">De rivier leent haar naam aan de pre-voorbereidende afdeling </w:t>
      </w:r>
      <w:proofErr w:type="spellStart"/>
      <w:r w:rsidRPr="003944D0">
        <w:rPr>
          <w:szCs w:val="24"/>
        </w:rPr>
        <w:t>Stonyhurst</w:t>
      </w:r>
      <w:proofErr w:type="spellEnd"/>
      <w:r w:rsidRPr="003944D0">
        <w:rPr>
          <w:szCs w:val="24"/>
        </w:rPr>
        <w:t xml:space="preserve">, "Hodder House" en ook drie tot vijf jaar gezamenlijk bekend als "Hodder Speelzaal". </w:t>
      </w:r>
    </w:p>
    <w:p w:rsidR="00857A5F" w:rsidRPr="003944D0" w:rsidRDefault="00857A5F" w:rsidP="003944D0">
      <w:pPr>
        <w:pStyle w:val="BusTic"/>
        <w:rPr>
          <w:szCs w:val="24"/>
        </w:rPr>
      </w:pPr>
      <w:r w:rsidRPr="003944D0">
        <w:rPr>
          <w:vanish/>
          <w:szCs w:val="24"/>
        </w:rPr>
        <w:t xml:space="preserve">The River Hodder eventually joins the </w:t>
      </w:r>
      <w:hyperlink r:id="rId44" w:tooltip="River Ribble" w:history="1">
        <w:r w:rsidRPr="003944D0">
          <w:rPr>
            <w:rStyle w:val="Hyperlink"/>
            <w:vanish/>
            <w:color w:val="auto"/>
            <w:szCs w:val="24"/>
            <w:u w:val="none"/>
          </w:rPr>
          <w:t>River Ribble</w:t>
        </w:r>
      </w:hyperlink>
      <w:r w:rsidRPr="003944D0">
        <w:rPr>
          <w:vanish/>
          <w:szCs w:val="24"/>
        </w:rPr>
        <w:t xml:space="preserve"> near </w:t>
      </w:r>
      <w:hyperlink r:id="rId45" w:tooltip="Groot Mitton" w:history="1">
        <w:r w:rsidRPr="003944D0">
          <w:rPr>
            <w:rStyle w:val="Hyperlink"/>
            <w:vanish/>
            <w:color w:val="auto"/>
            <w:szCs w:val="24"/>
            <w:u w:val="none"/>
          </w:rPr>
          <w:t>Great Mitton</w:t>
        </w:r>
      </w:hyperlink>
      <w:r w:rsidRPr="003944D0">
        <w:rPr>
          <w:vanish/>
          <w:szCs w:val="24"/>
        </w:rPr>
        <w:t xml:space="preserve"> , close to the </w:t>
      </w:r>
      <w:hyperlink r:id="rId46" w:tooltip="River Calder, Lancashire" w:history="1">
        <w:r w:rsidRPr="003944D0">
          <w:rPr>
            <w:rStyle w:val="Hyperlink"/>
            <w:vanish/>
            <w:color w:val="auto"/>
            <w:szCs w:val="24"/>
            <w:u w:val="none"/>
          </w:rPr>
          <w:t>River Calder</w:t>
        </w:r>
      </w:hyperlink>
      <w:r w:rsidRPr="003944D0">
        <w:rPr>
          <w:vanish/>
          <w:szCs w:val="24"/>
        </w:rPr>
        <w:t xml:space="preserve"> .</w:t>
      </w:r>
      <w:r w:rsidRPr="003944D0">
        <w:rPr>
          <w:szCs w:val="24"/>
        </w:rPr>
        <w:t xml:space="preserve">De rivier de Hodder sluit uiteindelijk de </w:t>
      </w:r>
      <w:hyperlink r:id="rId47" w:tooltip="River Ribble" w:history="1">
        <w:r w:rsidRPr="003944D0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3944D0">
          <w:rPr>
            <w:rStyle w:val="Hyperlink"/>
            <w:color w:val="auto"/>
            <w:szCs w:val="24"/>
            <w:u w:val="none"/>
          </w:rPr>
          <w:t>Ribble</w:t>
        </w:r>
        <w:proofErr w:type="spellEnd"/>
      </w:hyperlink>
      <w:r w:rsidRPr="003944D0">
        <w:rPr>
          <w:szCs w:val="24"/>
        </w:rPr>
        <w:t xml:space="preserve"> de buurt van </w:t>
      </w:r>
      <w:hyperlink r:id="rId48" w:tooltip="Groot Mitton" w:history="1">
        <w:r w:rsidRPr="003944D0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3944D0">
          <w:rPr>
            <w:rStyle w:val="Hyperlink"/>
            <w:color w:val="auto"/>
            <w:szCs w:val="24"/>
            <w:u w:val="none"/>
          </w:rPr>
          <w:t>Mitton</w:t>
        </w:r>
        <w:proofErr w:type="spellEnd"/>
      </w:hyperlink>
      <w:r w:rsidRPr="003944D0">
        <w:rPr>
          <w:szCs w:val="24"/>
        </w:rPr>
        <w:t xml:space="preserve"> , dicht bij de </w:t>
      </w:r>
      <w:hyperlink r:id="rId49" w:tooltip="River Calder, Lancashire" w:history="1">
        <w:r w:rsidRPr="003944D0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3944D0">
          <w:rPr>
            <w:rStyle w:val="Hyperlink"/>
            <w:color w:val="auto"/>
            <w:szCs w:val="24"/>
            <w:u w:val="none"/>
          </w:rPr>
          <w:t>Calder</w:t>
        </w:r>
        <w:proofErr w:type="spellEnd"/>
      </w:hyperlink>
      <w:r w:rsidRPr="003944D0">
        <w:rPr>
          <w:szCs w:val="24"/>
        </w:rPr>
        <w:t xml:space="preserve"> . </w:t>
      </w:r>
    </w:p>
    <w:p w:rsidR="00857A5F" w:rsidRPr="003944D0" w:rsidRDefault="00857A5F" w:rsidP="003944D0">
      <w:pPr>
        <w:pStyle w:val="BusTic"/>
        <w:rPr>
          <w:szCs w:val="24"/>
        </w:rPr>
      </w:pPr>
      <w:r w:rsidRPr="003944D0">
        <w:rPr>
          <w:vanish/>
          <w:szCs w:val="24"/>
        </w:rPr>
        <w:t>The relief of the river starts over 400 m above sea level and within a distance of 15 km it drops to 99 m above sea level.</w:t>
      </w:r>
      <w:r w:rsidRPr="003944D0">
        <w:rPr>
          <w:szCs w:val="24"/>
        </w:rPr>
        <w:t xml:space="preserve">Het reliëf van de rivier begint meer dan 400 m boven de zeespiegel en binnen een afstand van 15 km daalt de temperatuur tot 99 m boven de zeespiegel. </w:t>
      </w:r>
    </w:p>
    <w:p w:rsidR="00857A5F" w:rsidRPr="003944D0" w:rsidRDefault="00857A5F" w:rsidP="003944D0">
      <w:pPr>
        <w:pStyle w:val="BusTic"/>
        <w:rPr>
          <w:szCs w:val="24"/>
        </w:rPr>
      </w:pPr>
      <w:r w:rsidRPr="003944D0">
        <w:rPr>
          <w:vanish/>
          <w:szCs w:val="24"/>
        </w:rPr>
        <w:t xml:space="preserve">The Lower Hodder marks the historical county boundary between Lancashire and the </w:t>
      </w:r>
      <w:hyperlink r:id="rId50" w:tooltip="West Riding of Yorkshire" w:history="1">
        <w:r w:rsidRPr="003944D0">
          <w:rPr>
            <w:rStyle w:val="Hyperlink"/>
            <w:vanish/>
            <w:color w:val="auto"/>
            <w:szCs w:val="24"/>
            <w:u w:val="none"/>
          </w:rPr>
          <w:t>West Riding of Yorkshire</w:t>
        </w:r>
      </w:hyperlink>
      <w:r w:rsidRPr="003944D0">
        <w:rPr>
          <w:vanish/>
          <w:szCs w:val="24"/>
        </w:rPr>
        <w:t xml:space="preserve"> .</w:t>
      </w:r>
      <w:r w:rsidRPr="003944D0">
        <w:rPr>
          <w:szCs w:val="24"/>
        </w:rPr>
        <w:t xml:space="preserve">De Tweede Hodder markeert de grens tussen historische graafschap </w:t>
      </w:r>
      <w:proofErr w:type="spellStart"/>
      <w:r w:rsidRPr="003944D0">
        <w:rPr>
          <w:szCs w:val="24"/>
        </w:rPr>
        <w:t>Lancashire</w:t>
      </w:r>
      <w:proofErr w:type="spellEnd"/>
      <w:r w:rsidRPr="003944D0">
        <w:rPr>
          <w:szCs w:val="24"/>
        </w:rPr>
        <w:t xml:space="preserve"> en de </w:t>
      </w:r>
      <w:hyperlink r:id="rId51" w:tooltip="West Riding of Yorkshire" w:history="1">
        <w:r w:rsidRPr="003944D0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3944D0">
          <w:rPr>
            <w:rStyle w:val="Hyperlink"/>
            <w:color w:val="auto"/>
            <w:szCs w:val="24"/>
            <w:u w:val="none"/>
          </w:rPr>
          <w:t>Riding</w:t>
        </w:r>
        <w:proofErr w:type="spellEnd"/>
        <w:r w:rsidRPr="003944D0">
          <w:rPr>
            <w:rStyle w:val="Hyperlink"/>
            <w:color w:val="auto"/>
            <w:szCs w:val="24"/>
            <w:u w:val="none"/>
          </w:rPr>
          <w:t xml:space="preserve"> of </w:t>
        </w:r>
        <w:proofErr w:type="spellStart"/>
        <w:r w:rsidRPr="003944D0">
          <w:rPr>
            <w:rStyle w:val="Hyperlink"/>
            <w:color w:val="auto"/>
            <w:szCs w:val="24"/>
            <w:u w:val="none"/>
          </w:rPr>
          <w:t>Yorkshire</w:t>
        </w:r>
        <w:proofErr w:type="spellEnd"/>
      </w:hyperlink>
      <w:r w:rsidRPr="003944D0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52"/>
      <w:headerReference w:type="default" r:id="rId53"/>
      <w:footerReference w:type="default" r:id="rId54"/>
      <w:headerReference w:type="first" r:id="rId5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2B" w:rsidRDefault="00E2792B" w:rsidP="00A64884">
      <w:r>
        <w:separator/>
      </w:r>
    </w:p>
  </w:endnote>
  <w:endnote w:type="continuationSeparator" w:id="0">
    <w:p w:rsidR="00E2792B" w:rsidRDefault="00E2792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2792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944D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2B" w:rsidRDefault="00E2792B" w:rsidP="00A64884">
      <w:r>
        <w:separator/>
      </w:r>
    </w:p>
  </w:footnote>
  <w:footnote w:type="continuationSeparator" w:id="0">
    <w:p w:rsidR="00E2792B" w:rsidRDefault="00E2792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279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A57C1F9" wp14:editId="63B929E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4D0">
      <w:rPr>
        <w:rFonts w:asciiTheme="majorHAnsi" w:hAnsiTheme="majorHAnsi"/>
        <w:b/>
        <w:sz w:val="24"/>
        <w:szCs w:val="24"/>
      </w:rPr>
      <w:t xml:space="preserve">De River Hodder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2792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279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44D0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57A5F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E5400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92B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0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2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White_Hill,_England&amp;rurl=translate.google.nl&amp;usg=ALkJrhiMk3kDz-S9jA4TLb_bq0SRLbnyEw" TargetMode="External"/><Relationship Id="rId26" Type="http://schemas.openxmlformats.org/officeDocument/2006/relationships/hyperlink" Target="http://translate.googleusercontent.com/translate_c?hl=nl&amp;langpair=en%7Cnl&amp;u=http://en.wikipedia.org/wiki/Stocks_Reservoir&amp;rurl=translate.google.nl&amp;usg=ALkJrhgaHUIm_H3mivBG75cEslmqAmFoTQ" TargetMode="External"/><Relationship Id="rId39" Type="http://schemas.openxmlformats.org/officeDocument/2006/relationships/hyperlink" Target="http://translate.googleusercontent.com/translate_c?hl=nl&amp;langpair=en%7Cnl&amp;u=http://en.wikipedia.org/wiki/Stonyhurst&amp;rurl=translate.google.nl&amp;usg=ALkJrhi-Bywn1MkaybTsapwYeZxauGZqlg" TargetMode="External"/><Relationship Id="rId21" Type="http://schemas.openxmlformats.org/officeDocument/2006/relationships/hyperlink" Target="http://translate.googleusercontent.com/translate_c?hl=nl&amp;langpair=en%7Cnl&amp;u=http://en.wiktionary.org/wiki/spate&amp;rurl=translate.google.nl&amp;usg=ALkJrhjYMwHElTnc_HeoODItRsgMfCjXjA" TargetMode="External"/><Relationship Id="rId34" Type="http://schemas.openxmlformats.org/officeDocument/2006/relationships/hyperlink" Target="http://translate.googleusercontent.com/translate_c?hl=nl&amp;langpair=en%7Cnl&amp;u=http://en.wikipedia.org/wiki/Duchy_of_Lancaster&amp;rurl=translate.google.nl&amp;usg=ALkJrhjam4UD9D9ciJHym6HQ6BegdYNrkg" TargetMode="External"/><Relationship Id="rId42" Type="http://schemas.openxmlformats.org/officeDocument/2006/relationships/hyperlink" Target="http://translate.googleusercontent.com/translate_c?hl=nl&amp;langpair=en%7Cnl&amp;u=http://en.wikipedia.org/wiki/Stonyhurst_Saint_Mary's_Hall&amp;rurl=translate.google.nl&amp;usg=ALkJrhjjfgsqWs_yj7vqUrBsxn582W86lg" TargetMode="External"/><Relationship Id="rId47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50" Type="http://schemas.openxmlformats.org/officeDocument/2006/relationships/hyperlink" Target="http://translate.googleusercontent.com/translate_c?hl=nl&amp;langpair=en%7Cnl&amp;u=http://en.wikipedia.org/wiki/West_Riding_of_Yorkshire&amp;rurl=translate.google.nl&amp;usg=ALkJrhgml5zy4UUOnNkhcTE5ylbBywaDCg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7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25" Type="http://schemas.openxmlformats.org/officeDocument/2006/relationships/hyperlink" Target="http://translate.googleusercontent.com/translate_c?hl=nl&amp;langpair=en%7Cnl&amp;u=http://en.wikipedia.org/wiki/Area_of_Outstanding_Natural_Beauty&amp;rurl=translate.google.nl&amp;usg=ALkJrhgzlkhrMIyS3ukEO_oayht470CmzA" TargetMode="External"/><Relationship Id="rId33" Type="http://schemas.openxmlformats.org/officeDocument/2006/relationships/hyperlink" Target="http://translate.googleusercontent.com/translate_c?hl=nl&amp;langpair=en%7Cnl&amp;u=http://en.wikipedia.org/wiki/River_Loud&amp;rurl=translate.google.nl&amp;usg=ALkJrhgTpPDKGg3wK_ZcNQl7hT3oWXqrGg" TargetMode="External"/><Relationship Id="rId38" Type="http://schemas.openxmlformats.org/officeDocument/2006/relationships/hyperlink" Target="http://translate.googleusercontent.com/translate_c?hl=nl&amp;langpair=en%7Cnl&amp;u=http://en.wikipedia.org/wiki/Duchy_of_Lancaster&amp;rurl=translate.google.nl&amp;usg=ALkJrhjam4UD9D9ciJHym6HQ6BegdYNrkg" TargetMode="External"/><Relationship Id="rId46" Type="http://schemas.openxmlformats.org/officeDocument/2006/relationships/hyperlink" Target="http://translate.googleusercontent.com/translate_c?hl=nl&amp;langpair=en%7Cnl&amp;u=http://en.wikipedia.org/wiki/River_Calder,_Lancashire&amp;rurl=translate.google.nl&amp;usg=ALkJrhgpNCOoq8uhRE_A6Pm8f82N9Dpkd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hite_Hill,_England&amp;rurl=translate.google.nl&amp;usg=ALkJrhiMk3kDz-S9jA4TLb_bq0SRLbnyEw" TargetMode="External"/><Relationship Id="rId20" Type="http://schemas.openxmlformats.org/officeDocument/2006/relationships/hyperlink" Target="http://translate.googleusercontent.com/translate_c?hl=nl&amp;langpair=en%7Cnl&amp;u=http://en.wiktionary.org/wiki/spate&amp;rurl=translate.google.nl&amp;usg=ALkJrhjYMwHElTnc_HeoODItRsgMfCjXjA" TargetMode="External"/><Relationship Id="rId29" Type="http://schemas.openxmlformats.org/officeDocument/2006/relationships/hyperlink" Target="http://translate.googleusercontent.com/translate_c?hl=nl&amp;langpair=en%7Cnl&amp;u=http://en.wikipedia.org/wiki/Ribble_Valley&amp;rurl=translate.google.nl&amp;usg=ALkJrhgUNXLK2XPPskI1j3z9nvqDosIC0A" TargetMode="External"/><Relationship Id="rId41" Type="http://schemas.openxmlformats.org/officeDocument/2006/relationships/hyperlink" Target="http://translate.googleusercontent.com/translate_c?hl=nl&amp;langpair=en%7Cnl&amp;u=http://en.wikipedia.org/wiki/Jesuits&amp;rurl=translate.google.nl&amp;usg=ALkJrhikDTIQLRNnWk0XtgZiijBJ-_425w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Forest_of_Bowland&amp;rurl=translate.google.nl&amp;usg=ALkJrhisYf5yupXzM3Lx1cudYNzclk_V_g" TargetMode="External"/><Relationship Id="rId32" Type="http://schemas.openxmlformats.org/officeDocument/2006/relationships/hyperlink" Target="http://translate.googleusercontent.com/translate_c?hl=nl&amp;langpair=en%7Cnl&amp;u=http://en.wikipedia.org/wiki/River_Dunsop&amp;rurl=translate.google.nl&amp;usg=ALkJrhi72ZxRzeB6L3oHOi3nhuLeMocnBw" TargetMode="External"/><Relationship Id="rId37" Type="http://schemas.openxmlformats.org/officeDocument/2006/relationships/hyperlink" Target="http://translate.googleusercontent.com/translate_c?hl=nl&amp;langpair=en%7Cnl&amp;u=http://en.wikipedia.org/wiki/Jesuits&amp;rurl=translate.google.nl&amp;usg=ALkJrhikDTIQLRNnWk0XtgZiijBJ-_425w" TargetMode="External"/><Relationship Id="rId40" Type="http://schemas.openxmlformats.org/officeDocument/2006/relationships/hyperlink" Target="http://translate.googleusercontent.com/translate_c?hl=nl&amp;langpair=en%7Cnl&amp;u=http://en.wikipedia.org/wiki/Stonyhurst_College&amp;rurl=translate.google.nl&amp;usg=ALkJrhhHldzMODqDkk3SHaBhKeF-XRMGwA" TargetMode="External"/><Relationship Id="rId45" Type="http://schemas.openxmlformats.org/officeDocument/2006/relationships/hyperlink" Target="http://translate.googleusercontent.com/translate_c?hl=nl&amp;langpair=en%7Cnl&amp;u=http://en.wikipedia.org/wiki/Great_Mitton&amp;rurl=translate.google.nl&amp;usg=ALkJrhgl-507prieoS1bBncDYNSuhr1epA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/index.php%3Ftitle%3DCounty_Biological_Heritage_Site%26action%3Dedit%26redlink%3D1&amp;rurl=translate.google.nl&amp;usg=ALkJrhhWtDTeKrDlf4y-oDMGrues8fwmOg" TargetMode="External"/><Relationship Id="rId23" Type="http://schemas.openxmlformats.org/officeDocument/2006/relationships/hyperlink" Target="http://translate.googleusercontent.com/translate_c?hl=nl&amp;langpair=en%7Cnl&amp;u=http://en.wikipedia.org/wiki/Area_of_Outstanding_Natural_Beauty&amp;rurl=translate.google.nl&amp;usg=ALkJrhgzlkhrMIyS3ukEO_oayht470CmzA" TargetMode="External"/><Relationship Id="rId28" Type="http://schemas.openxmlformats.org/officeDocument/2006/relationships/hyperlink" Target="http://translate.googleusercontent.com/translate_c?hl=nl&amp;langpair=en%7Cnl&amp;u=http://en.wikipedia.org/wiki/Ribble_Valley&amp;rurl=translate.google.nl&amp;usg=ALkJrhgUNXLK2XPPskI1j3z9nvqDosIC0A" TargetMode="External"/><Relationship Id="rId36" Type="http://schemas.openxmlformats.org/officeDocument/2006/relationships/hyperlink" Target="http://translate.googleusercontent.com/translate_c?hl=nl&amp;langpair=en%7Cnl&amp;u=http://en.wikipedia.org/wiki/Stonyhurst_College&amp;rurl=translate.google.nl&amp;usg=ALkJrhhHldzMODqDkk3SHaBhKeF-XRMGwA" TargetMode="External"/><Relationship Id="rId49" Type="http://schemas.openxmlformats.org/officeDocument/2006/relationships/hyperlink" Target="http://translate.googleusercontent.com/translate_c?hl=nl&amp;langpair=en%7Cnl&amp;u=http://en.wikipedia.org/wiki/River_Calder,_Lancashire&amp;rurl=translate.google.nl&amp;usg=ALkJrhgpNCOoq8uhRE_A6Pm8f82N9DpkdQ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9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31" Type="http://schemas.openxmlformats.org/officeDocument/2006/relationships/hyperlink" Target="http://translate.googleusercontent.com/translate_c?hl=nl&amp;langpair=en%7Cnl&amp;u=http://en.wikipedia.org/wiki/River_Loud&amp;rurl=translate.google.nl&amp;usg=ALkJrhgTpPDKGg3wK_ZcNQl7hT3oWXqrGg" TargetMode="External"/><Relationship Id="rId44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/index.php%3Ftitle%3DCounty_Biological_Heritage_Site%26action%3Dedit%26redlink%3D1&amp;rurl=translate.google.nl&amp;usg=ALkJrhhWtDTeKrDlf4y-oDMGrues8fwmOg" TargetMode="External"/><Relationship Id="rId22" Type="http://schemas.openxmlformats.org/officeDocument/2006/relationships/hyperlink" Target="http://translate.googleusercontent.com/translate_c?hl=nl&amp;langpair=en%7Cnl&amp;u=http://en.wikipedia.org/wiki/Forest_of_Bowland&amp;rurl=translate.google.nl&amp;usg=ALkJrhisYf5yupXzM3Lx1cudYNzclk_V_g" TargetMode="External"/><Relationship Id="rId27" Type="http://schemas.openxmlformats.org/officeDocument/2006/relationships/hyperlink" Target="http://translate.googleusercontent.com/translate_c?hl=nl&amp;langpair=en%7Cnl&amp;u=http://en.wikipedia.org/wiki/Stocks_Reservoir&amp;rurl=translate.google.nl&amp;usg=ALkJrhgaHUIm_H3mivBG75cEslmqAmFoTQ" TargetMode="External"/><Relationship Id="rId30" Type="http://schemas.openxmlformats.org/officeDocument/2006/relationships/hyperlink" Target="http://translate.googleusercontent.com/translate_c?hl=nl&amp;langpair=en%7Cnl&amp;u=http://en.wikipedia.org/wiki/River_Dunsop&amp;rurl=translate.google.nl&amp;usg=ALkJrhi72ZxRzeB6L3oHOi3nhuLeMocnBw" TargetMode="External"/><Relationship Id="rId35" Type="http://schemas.openxmlformats.org/officeDocument/2006/relationships/hyperlink" Target="http://translate.googleusercontent.com/translate_c?hl=nl&amp;langpair=en%7Cnl&amp;u=http://en.wikipedia.org/wiki/Stonyhurst&amp;rurl=translate.google.nl&amp;usg=ALkJrhi-Bywn1MkaybTsapwYeZxauGZqlg" TargetMode="External"/><Relationship Id="rId43" Type="http://schemas.openxmlformats.org/officeDocument/2006/relationships/hyperlink" Target="http://translate.googleusercontent.com/translate_c?hl=nl&amp;langpair=en%7Cnl&amp;u=http://en.wikipedia.org/wiki/Stonyhurst_Saint_Mary's_Hall&amp;rurl=translate.google.nl&amp;usg=ALkJrhjjfgsqWs_yj7vqUrBsxn582W86lg" TargetMode="External"/><Relationship Id="rId48" Type="http://schemas.openxmlformats.org/officeDocument/2006/relationships/hyperlink" Target="http://translate.googleusercontent.com/translate_c?hl=nl&amp;langpair=en%7Cnl&amp;u=http://en.wikipedia.org/wiki/Great_Mitton&amp;rurl=translate.google.nl&amp;usg=ALkJrhgl-507prieoS1bBncDYNSuhr1ep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|nl&amp;u=http://en.wikipedia.org/wiki/File:Cromwells_bridge.jpg&amp;rurl=translate.google.nl&amp;usg=ALkJrhi85jfF1CSSgtIupWWaWr7s0Xpf8w" TargetMode="External"/><Relationship Id="rId51" Type="http://schemas.openxmlformats.org/officeDocument/2006/relationships/hyperlink" Target="http://translate.googleusercontent.com/translate_c?hl=nl&amp;langpair=en%7Cnl&amp;u=http://en.wikipedia.org/wiki/West_Riding_of_Yorkshire&amp;rurl=translate.google.nl&amp;usg=ALkJrhgml5zy4UUOnNkhcTE5ylbBywaDCg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2027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2010-08-25T09:57:00Z</dcterms:created>
  <dcterms:modified xsi:type="dcterms:W3CDTF">2010-10-29T11:33:00Z</dcterms:modified>
  <cp:category>2010</cp:category>
</cp:coreProperties>
</file>