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55E" w:rsidRPr="00D1755E" w:rsidRDefault="00937323" w:rsidP="00D1755E">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5882E353" wp14:editId="3057CE2E">
            <wp:simplePos x="0" y="0"/>
            <wp:positionH relativeFrom="column">
              <wp:posOffset>3987165</wp:posOffset>
            </wp:positionH>
            <wp:positionV relativeFrom="paragraph">
              <wp:posOffset>52070</wp:posOffset>
            </wp:positionV>
            <wp:extent cx="2438400" cy="1416050"/>
            <wp:effectExtent l="0" t="0" r="0" b="0"/>
            <wp:wrapSquare wrapText="bothSides"/>
            <wp:docPr id="1" name="Afbeelding 1" descr="http://upload.wikimedia.org/wikipedia/commons/thumb/2/27/Fordatbury.jpg/256px-Fordatbury.jpg"/>
            <wp:cNvGraphicFramePr/>
            <a:graphic xmlns:a="http://schemas.openxmlformats.org/drawingml/2006/main">
              <a:graphicData uri="http://schemas.openxmlformats.org/drawingml/2006/picture">
                <pic:pic xmlns:pic="http://schemas.openxmlformats.org/drawingml/2006/picture">
                  <pic:nvPicPr>
                    <pic:cNvPr id="1" name="Afbeelding 1" descr="http://upload.wikimedia.org/wikipedia/commons/thumb/2/27/Fordatbury.jpg/256px-Fordatbury.jpg">
                      <a:hlinkClick r:id="rId8" tooltip="&quot;Bridge en Ford in het dorp Bury&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4160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1755E" w:rsidRPr="00D1755E">
        <w:rPr>
          <w:rFonts w:ascii="Comic Sans MS" w:hAnsi="Comic Sans MS"/>
          <w:b/>
          <w:bCs/>
          <w:sz w:val="24"/>
          <w:szCs w:val="24"/>
          <w:lang w:val="en"/>
        </w:rPr>
        <w:t xml:space="preserve">River Haddeo </w:t>
      </w:r>
    </w:p>
    <w:p w:rsidR="00D1755E" w:rsidRPr="00937323" w:rsidRDefault="00D1755E" w:rsidP="00937323">
      <w:pPr>
        <w:pStyle w:val="BusTic"/>
        <w:rPr>
          <w:szCs w:val="24"/>
        </w:rPr>
      </w:pPr>
      <w:r w:rsidRPr="00937323">
        <w:rPr>
          <w:vanish/>
          <w:szCs w:val="24"/>
        </w:rPr>
        <w:t xml:space="preserve">The </w:t>
      </w:r>
      <w:r w:rsidRPr="00937323">
        <w:rPr>
          <w:bCs/>
          <w:vanish/>
          <w:szCs w:val="24"/>
        </w:rPr>
        <w:t>River Haddeo</w:t>
      </w:r>
      <w:r w:rsidRPr="00937323">
        <w:rPr>
          <w:vanish/>
          <w:szCs w:val="24"/>
        </w:rPr>
        <w:t xml:space="preserve"> on </w:t>
      </w:r>
      <w:hyperlink r:id="rId10" w:tooltip="Exmoor" w:history="1">
        <w:r w:rsidRPr="00937323">
          <w:rPr>
            <w:rStyle w:val="Hyperlink"/>
            <w:vanish/>
            <w:color w:val="auto"/>
            <w:szCs w:val="24"/>
            <w:u w:val="none"/>
          </w:rPr>
          <w:t>Exmoor</w:t>
        </w:r>
      </w:hyperlink>
      <w:r w:rsidRPr="00937323">
        <w:rPr>
          <w:vanish/>
          <w:szCs w:val="24"/>
        </w:rPr>
        <w:t xml:space="preserve"> in </w:t>
      </w:r>
      <w:hyperlink r:id="rId11" w:tooltip="Somerset" w:history="1">
        <w:r w:rsidRPr="00937323">
          <w:rPr>
            <w:rStyle w:val="Hyperlink"/>
            <w:vanish/>
            <w:color w:val="auto"/>
            <w:szCs w:val="24"/>
            <w:u w:val="none"/>
          </w:rPr>
          <w:t>Somerset</w:t>
        </w:r>
      </w:hyperlink>
      <w:r w:rsidRPr="00937323">
        <w:rPr>
          <w:vanish/>
          <w:szCs w:val="24"/>
        </w:rPr>
        <w:t xml:space="preserve"> flows from the </w:t>
      </w:r>
      <w:hyperlink r:id="rId12" w:tooltip="Wimbleball Lake" w:history="1">
        <w:r w:rsidRPr="00937323">
          <w:rPr>
            <w:rStyle w:val="Hyperlink"/>
            <w:vanish/>
            <w:color w:val="auto"/>
            <w:szCs w:val="24"/>
            <w:u w:val="none"/>
          </w:rPr>
          <w:t>Wimbleball Lake</w:t>
        </w:r>
      </w:hyperlink>
      <w:r w:rsidRPr="00937323">
        <w:rPr>
          <w:vanish/>
          <w:szCs w:val="24"/>
        </w:rPr>
        <w:t xml:space="preserve"> to the </w:t>
      </w:r>
      <w:hyperlink r:id="rId13" w:tooltip="Rivier de Exe" w:history="1">
        <w:r w:rsidRPr="00937323">
          <w:rPr>
            <w:rStyle w:val="Hyperlink"/>
            <w:vanish/>
            <w:color w:val="auto"/>
            <w:szCs w:val="24"/>
            <w:u w:val="none"/>
          </w:rPr>
          <w:t>River Exe</w:t>
        </w:r>
      </w:hyperlink>
      <w:r w:rsidRPr="00937323">
        <w:rPr>
          <w:vanish/>
          <w:szCs w:val="24"/>
        </w:rPr>
        <w:t xml:space="preserve"> .</w:t>
      </w:r>
      <w:r w:rsidRPr="00937323">
        <w:rPr>
          <w:szCs w:val="24"/>
        </w:rPr>
        <w:t xml:space="preserve">De </w:t>
      </w:r>
      <w:r w:rsidRPr="00937323">
        <w:rPr>
          <w:bCs/>
          <w:szCs w:val="24"/>
        </w:rPr>
        <w:t>rivier Haddeo</w:t>
      </w:r>
      <w:r w:rsidRPr="00937323">
        <w:rPr>
          <w:szCs w:val="24"/>
        </w:rPr>
        <w:t xml:space="preserve"> op </w:t>
      </w:r>
      <w:hyperlink r:id="rId14" w:tooltip="Exmoor" w:history="1">
        <w:proofErr w:type="spellStart"/>
        <w:r w:rsidRPr="00937323">
          <w:rPr>
            <w:rStyle w:val="Hyperlink"/>
            <w:color w:val="auto"/>
            <w:szCs w:val="24"/>
            <w:u w:val="none"/>
          </w:rPr>
          <w:t>Exmoor</w:t>
        </w:r>
        <w:proofErr w:type="spellEnd"/>
      </w:hyperlink>
      <w:r w:rsidRPr="00937323">
        <w:rPr>
          <w:szCs w:val="24"/>
        </w:rPr>
        <w:t xml:space="preserve"> in </w:t>
      </w:r>
      <w:hyperlink r:id="rId15" w:tooltip="Somerset" w:history="1">
        <w:r w:rsidRPr="00937323">
          <w:rPr>
            <w:rStyle w:val="Hyperlink"/>
            <w:color w:val="auto"/>
            <w:szCs w:val="24"/>
            <w:u w:val="none"/>
          </w:rPr>
          <w:t>Somerset</w:t>
        </w:r>
      </w:hyperlink>
      <w:r w:rsidRPr="00937323">
        <w:rPr>
          <w:szCs w:val="24"/>
        </w:rPr>
        <w:t xml:space="preserve"> vloeit voort uit het </w:t>
      </w:r>
      <w:hyperlink r:id="rId16" w:tooltip="Wimbleball Lake" w:history="1">
        <w:proofErr w:type="spellStart"/>
        <w:r w:rsidRPr="00937323">
          <w:rPr>
            <w:rStyle w:val="Hyperlink"/>
            <w:color w:val="auto"/>
            <w:szCs w:val="24"/>
            <w:u w:val="none"/>
          </w:rPr>
          <w:t>Wimbleball</w:t>
        </w:r>
        <w:proofErr w:type="spellEnd"/>
        <w:r w:rsidRPr="00937323">
          <w:rPr>
            <w:rStyle w:val="Hyperlink"/>
            <w:color w:val="auto"/>
            <w:szCs w:val="24"/>
            <w:u w:val="none"/>
          </w:rPr>
          <w:t xml:space="preserve"> Lake</w:t>
        </w:r>
      </w:hyperlink>
      <w:r w:rsidRPr="00937323">
        <w:rPr>
          <w:szCs w:val="24"/>
        </w:rPr>
        <w:t xml:space="preserve"> aan de </w:t>
      </w:r>
      <w:hyperlink r:id="rId17" w:tooltip="Rivier de Exe" w:history="1">
        <w:r w:rsidRPr="00937323">
          <w:rPr>
            <w:rStyle w:val="Hyperlink"/>
            <w:color w:val="auto"/>
            <w:szCs w:val="24"/>
            <w:u w:val="none"/>
          </w:rPr>
          <w:t xml:space="preserve">rivier </w:t>
        </w:r>
        <w:proofErr w:type="spellStart"/>
        <w:r w:rsidRPr="00937323">
          <w:rPr>
            <w:rStyle w:val="Hyperlink"/>
            <w:color w:val="auto"/>
            <w:szCs w:val="24"/>
            <w:u w:val="none"/>
          </w:rPr>
          <w:t>Exe</w:t>
        </w:r>
        <w:proofErr w:type="spellEnd"/>
      </w:hyperlink>
      <w:r w:rsidRPr="00937323">
        <w:rPr>
          <w:szCs w:val="24"/>
        </w:rPr>
        <w:t xml:space="preserve"> . </w:t>
      </w:r>
    </w:p>
    <w:p w:rsidR="00937323" w:rsidRDefault="00D1755E" w:rsidP="00937323">
      <w:pPr>
        <w:pStyle w:val="BusTic"/>
        <w:rPr>
          <w:szCs w:val="24"/>
        </w:rPr>
      </w:pPr>
      <w:r w:rsidRPr="00937323">
        <w:rPr>
          <w:vanish/>
          <w:szCs w:val="24"/>
        </w:rPr>
        <w:t>The valley of the river consists of three tributary valleys extending down from the surrounding farmland to merge with the River Haddeo in the south.</w:t>
      </w:r>
      <w:r w:rsidRPr="00937323">
        <w:rPr>
          <w:szCs w:val="24"/>
        </w:rPr>
        <w:t xml:space="preserve">De vallei van de rivier bestaat uit drie zijdalen verlenging af van de omliggende landbouwgrond om te fuseren met de rivier de Haddeo in het zuiden. </w:t>
      </w:r>
      <w:r w:rsidRPr="00937323">
        <w:rPr>
          <w:vanish/>
          <w:szCs w:val="24"/>
        </w:rPr>
        <w:t xml:space="preserve">The tributary valleys include the </w:t>
      </w:r>
      <w:hyperlink r:id="rId18" w:tooltip="River Pulham (pagina bestaat niet)" w:history="1">
        <w:r w:rsidRPr="00937323">
          <w:rPr>
            <w:rStyle w:val="Hyperlink"/>
            <w:vanish/>
            <w:color w:val="auto"/>
            <w:szCs w:val="24"/>
            <w:u w:val="none"/>
          </w:rPr>
          <w:t>River Pulham</w:t>
        </w:r>
      </w:hyperlink>
      <w:r w:rsidRPr="00937323">
        <w:rPr>
          <w:vanish/>
          <w:szCs w:val="24"/>
        </w:rPr>
        <w:t xml:space="preserve"> , which passes the village of </w:t>
      </w:r>
      <w:hyperlink r:id="rId19" w:tooltip="Brompton Regis" w:history="1">
        <w:r w:rsidRPr="00937323">
          <w:rPr>
            <w:rStyle w:val="Hyperlink"/>
            <w:vanish/>
            <w:color w:val="auto"/>
            <w:szCs w:val="24"/>
            <w:u w:val="none"/>
          </w:rPr>
          <w:t>Brompton Regis</w:t>
        </w:r>
      </w:hyperlink>
      <w:r w:rsidRPr="00937323">
        <w:rPr>
          <w:vanish/>
          <w:szCs w:val="24"/>
        </w:rPr>
        <w:t xml:space="preserve"> and continues to </w:t>
      </w:r>
      <w:hyperlink r:id="rId20" w:tooltip="Hartford" w:history="1">
        <w:r w:rsidRPr="00937323">
          <w:rPr>
            <w:rStyle w:val="Hyperlink"/>
            <w:vanish/>
            <w:color w:val="auto"/>
            <w:szCs w:val="24"/>
            <w:u w:val="none"/>
          </w:rPr>
          <w:t>Hartford</w:t>
        </w:r>
      </w:hyperlink>
      <w:r w:rsidRPr="00937323">
        <w:rPr>
          <w:vanish/>
          <w:szCs w:val="24"/>
        </w:rPr>
        <w:t xml:space="preserve"> where it joins the Haddeo. </w:t>
      </w:r>
      <w:hyperlink r:id="rId21" w:anchor="cite_note-0" w:history="1">
        <w:r w:rsidRPr="00937323">
          <w:rPr>
            <w:rStyle w:val="Hyperlink"/>
            <w:vanish/>
            <w:color w:val="auto"/>
            <w:szCs w:val="24"/>
            <w:u w:val="none"/>
            <w:vertAlign w:val="superscript"/>
          </w:rPr>
          <w:t>[ 1 ]</w:t>
        </w:r>
      </w:hyperlink>
      <w:r w:rsidRPr="00937323">
        <w:rPr>
          <w:szCs w:val="24"/>
        </w:rPr>
        <w:t xml:space="preserve"> </w:t>
      </w:r>
    </w:p>
    <w:p w:rsidR="00D1755E" w:rsidRPr="00937323" w:rsidRDefault="00D1755E" w:rsidP="00937323">
      <w:pPr>
        <w:pStyle w:val="BusTic"/>
        <w:rPr>
          <w:szCs w:val="24"/>
        </w:rPr>
      </w:pPr>
      <w:r w:rsidRPr="00937323">
        <w:rPr>
          <w:szCs w:val="24"/>
        </w:rPr>
        <w:t xml:space="preserve">De zijdalen omvat de </w:t>
      </w:r>
      <w:hyperlink r:id="rId22" w:tooltip="River Pulham (pagina bestaat niet)" w:history="1">
        <w:r w:rsidRPr="00937323">
          <w:rPr>
            <w:rStyle w:val="Hyperlink"/>
            <w:color w:val="auto"/>
            <w:szCs w:val="24"/>
            <w:u w:val="none"/>
          </w:rPr>
          <w:t xml:space="preserve">rivier </w:t>
        </w:r>
        <w:proofErr w:type="spellStart"/>
        <w:r w:rsidRPr="00937323">
          <w:rPr>
            <w:rStyle w:val="Hyperlink"/>
            <w:color w:val="auto"/>
            <w:szCs w:val="24"/>
            <w:u w:val="none"/>
          </w:rPr>
          <w:t>Pulham</w:t>
        </w:r>
        <w:proofErr w:type="spellEnd"/>
      </w:hyperlink>
      <w:r w:rsidRPr="00937323">
        <w:rPr>
          <w:szCs w:val="24"/>
        </w:rPr>
        <w:t xml:space="preserve"> , die loopt van het dorp </w:t>
      </w:r>
      <w:hyperlink r:id="rId23" w:tooltip="Brompton Regis" w:history="1">
        <w:proofErr w:type="spellStart"/>
        <w:r w:rsidRPr="00937323">
          <w:rPr>
            <w:rStyle w:val="Hyperlink"/>
            <w:color w:val="auto"/>
            <w:szCs w:val="24"/>
            <w:u w:val="none"/>
          </w:rPr>
          <w:t>Brompton</w:t>
        </w:r>
        <w:proofErr w:type="spellEnd"/>
        <w:r w:rsidRPr="00937323">
          <w:rPr>
            <w:rStyle w:val="Hyperlink"/>
            <w:color w:val="auto"/>
            <w:szCs w:val="24"/>
            <w:u w:val="none"/>
          </w:rPr>
          <w:t xml:space="preserve"> </w:t>
        </w:r>
        <w:proofErr w:type="spellStart"/>
        <w:r w:rsidRPr="00937323">
          <w:rPr>
            <w:rStyle w:val="Hyperlink"/>
            <w:color w:val="auto"/>
            <w:szCs w:val="24"/>
            <w:u w:val="none"/>
          </w:rPr>
          <w:t>Regis</w:t>
        </w:r>
        <w:proofErr w:type="spellEnd"/>
      </w:hyperlink>
      <w:r w:rsidRPr="00937323">
        <w:rPr>
          <w:szCs w:val="24"/>
        </w:rPr>
        <w:t xml:space="preserve"> en blijft </w:t>
      </w:r>
      <w:hyperlink r:id="rId24" w:tooltip="Hartford" w:history="1">
        <w:r w:rsidRPr="00937323">
          <w:rPr>
            <w:rStyle w:val="Hyperlink"/>
            <w:color w:val="auto"/>
            <w:szCs w:val="24"/>
            <w:u w:val="none"/>
          </w:rPr>
          <w:t>Hartford</w:t>
        </w:r>
      </w:hyperlink>
      <w:r w:rsidRPr="00937323">
        <w:rPr>
          <w:szCs w:val="24"/>
        </w:rPr>
        <w:t xml:space="preserve"> , waar hij samenkomt met de Haddeo. </w:t>
      </w:r>
      <w:bookmarkStart w:id="0" w:name="_GoBack"/>
      <w:bookmarkEnd w:id="0"/>
    </w:p>
    <w:p w:rsidR="00D1755E" w:rsidRPr="00937323" w:rsidRDefault="00D1755E" w:rsidP="00937323">
      <w:pPr>
        <w:pStyle w:val="BusTic"/>
        <w:rPr>
          <w:szCs w:val="24"/>
        </w:rPr>
      </w:pPr>
      <w:r w:rsidRPr="00937323">
        <w:rPr>
          <w:vanish/>
          <w:szCs w:val="24"/>
        </w:rPr>
        <w:t xml:space="preserve">In 2001 - 2002 </w:t>
      </w:r>
      <w:hyperlink r:id="rId25" w:tooltip="Zuid-West Water" w:history="1">
        <w:r w:rsidRPr="00937323">
          <w:rPr>
            <w:rStyle w:val="Hyperlink"/>
            <w:vanish/>
            <w:color w:val="auto"/>
            <w:szCs w:val="24"/>
            <w:u w:val="none"/>
          </w:rPr>
          <w:t>South West Water</w:t>
        </w:r>
      </w:hyperlink>
      <w:r w:rsidRPr="00937323">
        <w:rPr>
          <w:vanish/>
          <w:szCs w:val="24"/>
        </w:rPr>
        <w:t xml:space="preserve"> commissioned a detailed assessment of fish population, physical habitat, flow and water quality data within the River Haddeo, since it has been subject to regulated releases from Wimbleball Reservoir, to identify potential bottlenecks restricting the development of juvenile </w:t>
      </w:r>
      <w:hyperlink r:id="rId26" w:tooltip="Zalm" w:history="1">
        <w:r w:rsidRPr="00937323">
          <w:rPr>
            <w:rStyle w:val="Hyperlink"/>
            <w:vanish/>
            <w:color w:val="auto"/>
            <w:szCs w:val="24"/>
            <w:u w:val="none"/>
          </w:rPr>
          <w:t>salmon</w:t>
        </w:r>
      </w:hyperlink>
      <w:r w:rsidRPr="00937323">
        <w:rPr>
          <w:vanish/>
          <w:szCs w:val="24"/>
        </w:rPr>
        <w:t xml:space="preserve"> populations. </w:t>
      </w:r>
      <w:hyperlink r:id="rId27" w:anchor="cite_note-1" w:history="1">
        <w:r w:rsidRPr="00937323">
          <w:rPr>
            <w:rStyle w:val="Hyperlink"/>
            <w:vanish/>
            <w:color w:val="auto"/>
            <w:szCs w:val="24"/>
            <w:u w:val="none"/>
            <w:vertAlign w:val="superscript"/>
          </w:rPr>
          <w:t>[ 2 ]</w:t>
        </w:r>
      </w:hyperlink>
      <w:r w:rsidRPr="00937323">
        <w:rPr>
          <w:szCs w:val="24"/>
        </w:rPr>
        <w:t xml:space="preserve">In 2001 - 2002 </w:t>
      </w:r>
      <w:hyperlink r:id="rId28" w:tooltip="Zuid-West Water" w:history="1">
        <w:proofErr w:type="spellStart"/>
        <w:r w:rsidRPr="00937323">
          <w:rPr>
            <w:rStyle w:val="Hyperlink"/>
            <w:color w:val="auto"/>
            <w:szCs w:val="24"/>
            <w:u w:val="none"/>
          </w:rPr>
          <w:t>Zuid-West</w:t>
        </w:r>
        <w:proofErr w:type="spellEnd"/>
        <w:r w:rsidRPr="00937323">
          <w:rPr>
            <w:rStyle w:val="Hyperlink"/>
            <w:color w:val="auto"/>
            <w:szCs w:val="24"/>
            <w:u w:val="none"/>
          </w:rPr>
          <w:t xml:space="preserve"> Water</w:t>
        </w:r>
      </w:hyperlink>
      <w:r w:rsidRPr="00937323">
        <w:rPr>
          <w:szCs w:val="24"/>
        </w:rPr>
        <w:t xml:space="preserve"> opdracht gegeven voor een gedetailleerde beoordeling van de vispopulaties, fysieke leefomgeving, doorstroming en waterkwaliteit gegevens in de rivier de Haddeo, aangezien zij onderworpen is geweest aan gereglementeerde releases van </w:t>
      </w:r>
      <w:proofErr w:type="spellStart"/>
      <w:r w:rsidRPr="00937323">
        <w:rPr>
          <w:szCs w:val="24"/>
        </w:rPr>
        <w:t>Wimbleball</w:t>
      </w:r>
      <w:proofErr w:type="spellEnd"/>
      <w:r w:rsidRPr="00937323">
        <w:rPr>
          <w:szCs w:val="24"/>
        </w:rPr>
        <w:t xml:space="preserve"> Reservoir, om jonge potentiële knelpunten ter beperking van de ontwikkeling van de </w:t>
      </w:r>
      <w:hyperlink r:id="rId29" w:tooltip="Zalm" w:history="1">
        <w:r w:rsidRPr="00937323">
          <w:rPr>
            <w:rStyle w:val="Hyperlink"/>
            <w:color w:val="auto"/>
            <w:szCs w:val="24"/>
            <w:u w:val="none"/>
          </w:rPr>
          <w:t>zalm</w:t>
        </w:r>
      </w:hyperlink>
      <w:r w:rsidRPr="00937323">
        <w:rPr>
          <w:szCs w:val="24"/>
        </w:rPr>
        <w:t xml:space="preserve"> populaties.</w:t>
      </w:r>
      <w:r w:rsidR="00937323">
        <w:rPr>
          <w:szCs w:val="24"/>
        </w:rPr>
        <w:t xml:space="preserve"> </w:t>
      </w:r>
      <w:r w:rsidRPr="00937323">
        <w:rPr>
          <w:szCs w:val="24"/>
        </w:rPr>
        <w:t xml:space="preserve"> </w:t>
      </w:r>
    </w:p>
    <w:p w:rsidR="00861648" w:rsidRPr="003450AC" w:rsidRDefault="00861648" w:rsidP="003450AC">
      <w:pPr>
        <w:rPr>
          <w:rFonts w:ascii="Comic Sans MS" w:hAnsi="Comic Sans MS"/>
          <w:sz w:val="24"/>
          <w:szCs w:val="24"/>
        </w:rPr>
      </w:pPr>
    </w:p>
    <w:sectPr w:rsidR="00861648" w:rsidRPr="003450AC" w:rsidSect="00CD4559">
      <w:headerReference w:type="even" r:id="rId30"/>
      <w:headerReference w:type="default" r:id="rId31"/>
      <w:footerReference w:type="default" r:id="rId32"/>
      <w:headerReference w:type="first" r:id="rId33"/>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77" w:rsidRDefault="006C2D77" w:rsidP="00A64884">
      <w:r>
        <w:separator/>
      </w:r>
    </w:p>
  </w:endnote>
  <w:endnote w:type="continuationSeparator" w:id="0">
    <w:p w:rsidR="006C2D77" w:rsidRDefault="006C2D77"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C2D77">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937323">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77" w:rsidRDefault="006C2D77" w:rsidP="00A64884">
      <w:r>
        <w:separator/>
      </w:r>
    </w:p>
  </w:footnote>
  <w:footnote w:type="continuationSeparator" w:id="0">
    <w:p w:rsidR="006C2D77" w:rsidRDefault="006C2D77"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C2D7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28F1FC3" wp14:editId="77C276A5">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37323">
      <w:rPr>
        <w:rFonts w:asciiTheme="majorHAnsi" w:hAnsiTheme="majorHAnsi"/>
        <w:b/>
        <w:sz w:val="24"/>
        <w:szCs w:val="24"/>
      </w:rPr>
      <w:t xml:space="preserve">De River Haddeo </w:t>
    </w:r>
    <w:r w:rsidR="00D7302D">
      <w:rPr>
        <w:rFonts w:asciiTheme="majorHAnsi" w:hAnsiTheme="majorHAnsi"/>
        <w:b/>
        <w:sz w:val="24"/>
        <w:szCs w:val="24"/>
      </w:rPr>
      <w:t xml:space="preserve"> </w:t>
    </w:r>
  </w:p>
  <w:p w:rsidR="00A64884" w:rsidRDefault="006C2D77"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C2D7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6"/>
  </w:num>
  <w:num w:numId="5">
    <w:abstractNumId w:val="2"/>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8"/>
  </w:num>
  <w:num w:numId="15">
    <w:abstractNumId w:val="8"/>
  </w:num>
  <w:num w:numId="16">
    <w:abstractNumId w:val="8"/>
  </w:num>
  <w:num w:numId="17">
    <w:abstractNumId w:val="11"/>
  </w:num>
  <w:num w:numId="18">
    <w:abstractNumId w:val="4"/>
  </w:num>
  <w:num w:numId="19">
    <w:abstractNumId w:val="0"/>
  </w:num>
  <w:num w:numId="20">
    <w:abstractNumId w:val="3"/>
  </w:num>
  <w:num w:numId="21">
    <w:abstractNumId w:val="5"/>
  </w:num>
  <w:num w:numId="22">
    <w:abstractNumId w:val="9"/>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3226E"/>
    <w:rsid w:val="00071B3C"/>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2D77"/>
    <w:rsid w:val="006C7F11"/>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37323"/>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1755E"/>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62C2E"/>
    <w:rsid w:val="00E722DA"/>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2283">
      <w:bodyDiv w:val="1"/>
      <w:marLeft w:val="0"/>
      <w:marRight w:val="0"/>
      <w:marTop w:val="0"/>
      <w:marBottom w:val="0"/>
      <w:divBdr>
        <w:top w:val="none" w:sz="0" w:space="0" w:color="auto"/>
        <w:left w:val="none" w:sz="0" w:space="0" w:color="auto"/>
        <w:bottom w:val="none" w:sz="0" w:space="0" w:color="auto"/>
        <w:right w:val="none" w:sz="0" w:space="0" w:color="auto"/>
      </w:divBdr>
      <w:divsChild>
        <w:div w:id="597980759">
          <w:marLeft w:val="0"/>
          <w:marRight w:val="0"/>
          <w:marTop w:val="0"/>
          <w:marBottom w:val="0"/>
          <w:divBdr>
            <w:top w:val="none" w:sz="0" w:space="0" w:color="auto"/>
            <w:left w:val="none" w:sz="0" w:space="0" w:color="auto"/>
            <w:bottom w:val="none" w:sz="0" w:space="0" w:color="auto"/>
            <w:right w:val="none" w:sz="0" w:space="0" w:color="auto"/>
          </w:divBdr>
          <w:divsChild>
            <w:div w:id="2007635567">
              <w:marLeft w:val="0"/>
              <w:marRight w:val="0"/>
              <w:marTop w:val="0"/>
              <w:marBottom w:val="0"/>
              <w:divBdr>
                <w:top w:val="none" w:sz="0" w:space="0" w:color="auto"/>
                <w:left w:val="none" w:sz="0" w:space="0" w:color="auto"/>
                <w:bottom w:val="none" w:sz="0" w:space="0" w:color="auto"/>
                <w:right w:val="none" w:sz="0" w:space="0" w:color="auto"/>
              </w:divBdr>
              <w:divsChild>
                <w:div w:id="561067417">
                  <w:marLeft w:val="0"/>
                  <w:marRight w:val="0"/>
                  <w:marTop w:val="0"/>
                  <w:marBottom w:val="0"/>
                  <w:divBdr>
                    <w:top w:val="none" w:sz="0" w:space="0" w:color="auto"/>
                    <w:left w:val="none" w:sz="0" w:space="0" w:color="auto"/>
                    <w:bottom w:val="none" w:sz="0" w:space="0" w:color="auto"/>
                    <w:right w:val="none" w:sz="0" w:space="0" w:color="auto"/>
                  </w:divBdr>
                </w:div>
                <w:div w:id="1458838721">
                  <w:marLeft w:val="0"/>
                  <w:marRight w:val="0"/>
                  <w:marTop w:val="0"/>
                  <w:marBottom w:val="0"/>
                  <w:divBdr>
                    <w:top w:val="none" w:sz="0" w:space="0" w:color="auto"/>
                    <w:left w:val="none" w:sz="0" w:space="0" w:color="auto"/>
                    <w:bottom w:val="none" w:sz="0" w:space="0" w:color="auto"/>
                    <w:right w:val="none" w:sz="0" w:space="0" w:color="auto"/>
                  </w:divBdr>
                </w:div>
                <w:div w:id="646976551">
                  <w:marLeft w:val="0"/>
                  <w:marRight w:val="0"/>
                  <w:marTop w:val="0"/>
                  <w:marBottom w:val="0"/>
                  <w:divBdr>
                    <w:top w:val="none" w:sz="0" w:space="0" w:color="auto"/>
                    <w:left w:val="none" w:sz="0" w:space="0" w:color="auto"/>
                    <w:bottom w:val="none" w:sz="0" w:space="0" w:color="auto"/>
                    <w:right w:val="none" w:sz="0" w:space="0" w:color="auto"/>
                  </w:divBdr>
                </w:div>
                <w:div w:id="539319380">
                  <w:marLeft w:val="0"/>
                  <w:marRight w:val="0"/>
                  <w:marTop w:val="0"/>
                  <w:marBottom w:val="0"/>
                  <w:divBdr>
                    <w:top w:val="none" w:sz="0" w:space="0" w:color="auto"/>
                    <w:left w:val="none" w:sz="0" w:space="0" w:color="auto"/>
                    <w:bottom w:val="none" w:sz="0" w:space="0" w:color="auto"/>
                    <w:right w:val="none" w:sz="0" w:space="0" w:color="auto"/>
                  </w:divBdr>
                </w:div>
                <w:div w:id="8723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nl&amp;u=http://en.wikipedia.org/wiki/File:Fordatbury.jpg&amp;rurl=translate.google.nl&amp;usg=ALkJrhgyxMw97IPUD1a3Aely7IvpIx7XQQ" TargetMode="External"/><Relationship Id="rId13" Type="http://schemas.openxmlformats.org/officeDocument/2006/relationships/hyperlink" Target="http://translate.googleusercontent.com/translate_c?hl=nl&amp;langpair=en%7Cnl&amp;u=http://en.wikipedia.org/wiki/River_Exe&amp;rurl=translate.google.nl&amp;usg=ALkJrhg9Zo3WFAnJdyEo4L2vz843uxc_qw" TargetMode="External"/><Relationship Id="rId18" Type="http://schemas.openxmlformats.org/officeDocument/2006/relationships/hyperlink" Target="http://translate.googleusercontent.com/translate_c?hl=nl&amp;langpair=en%7Cnl&amp;u=http://en.wikipedia.org/w/index.php%3Ftitle%3DRiver_Pulham%26action%3Dedit%26redlink%3D1&amp;rurl=translate.google.nl&amp;usg=ALkJrhiONyu-7w57olvrFW6IHmU2pkTDug" TargetMode="External"/><Relationship Id="rId26" Type="http://schemas.openxmlformats.org/officeDocument/2006/relationships/hyperlink" Target="http://translate.googleusercontent.com/translate_c?hl=nl&amp;langpair=en%7Cnl&amp;u=http://en.wikipedia.org/wiki/Salmon&amp;rurl=translate.google.nl&amp;usg=ALkJrhiQc8xOPo35XhXlj0VOu8NNaGBaKA"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River_Haddeo&amp;rurl=translate.google.nl&amp;usg=ALkJrhjJhBNOkF50045WDV3ZOpGTXaUTX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Wimbleball_Lake&amp;rurl=translate.google.nl&amp;usg=ALkJrhgYlOmpNKf4dR4KPnmNe4erW21t_w" TargetMode="External"/><Relationship Id="rId17" Type="http://schemas.openxmlformats.org/officeDocument/2006/relationships/hyperlink" Target="http://translate.googleusercontent.com/translate_c?hl=nl&amp;langpair=en%7Cnl&amp;u=http://en.wikipedia.org/wiki/River_Exe&amp;rurl=translate.google.nl&amp;usg=ALkJrhg9Zo3WFAnJdyEo4L2vz843uxc_qw" TargetMode="External"/><Relationship Id="rId25" Type="http://schemas.openxmlformats.org/officeDocument/2006/relationships/hyperlink" Target="http://translate.googleusercontent.com/translate_c?hl=nl&amp;langpair=en%7Cnl&amp;u=http://en.wikipedia.org/wiki/South_West_Water&amp;rurl=translate.google.nl&amp;usg=ALkJrhjgIu-hTwCqk00KxxVMBnK2nAdyow"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Wimbleball_Lake&amp;rurl=translate.google.nl&amp;usg=ALkJrhgYlOmpNKf4dR4KPnmNe4erW21t_w" TargetMode="External"/><Relationship Id="rId20" Type="http://schemas.openxmlformats.org/officeDocument/2006/relationships/hyperlink" Target="http://translate.googleusercontent.com/translate_c?hl=nl&amp;langpair=en%7Cnl&amp;u=http://en.wikipedia.org/wiki/Hartford&amp;rurl=translate.google.nl&amp;usg=ALkJrhgyvG6Qxo3JkddnjBdNul9IEythSQ" TargetMode="External"/><Relationship Id="rId29" Type="http://schemas.openxmlformats.org/officeDocument/2006/relationships/hyperlink" Target="http://translate.googleusercontent.com/translate_c?hl=nl&amp;langpair=en%7Cnl&amp;u=http://en.wikipedia.org/wiki/Salmon&amp;rurl=translate.google.nl&amp;usg=ALkJrhiQc8xOPo35XhXlj0VOu8NNaGBaK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24" Type="http://schemas.openxmlformats.org/officeDocument/2006/relationships/hyperlink" Target="http://translate.googleusercontent.com/translate_c?hl=nl&amp;langpair=en%7Cnl&amp;u=http://en.wikipedia.org/wiki/Hartford&amp;rurl=translate.google.nl&amp;usg=ALkJrhgyvG6Qxo3JkddnjBdNul9IEythSQ"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23" Type="http://schemas.openxmlformats.org/officeDocument/2006/relationships/hyperlink" Target="http://translate.googleusercontent.com/translate_c?hl=nl&amp;langpair=en%7Cnl&amp;u=http://en.wikipedia.org/wiki/Brompton_Regis&amp;rurl=translate.google.nl&amp;usg=ALkJrhhk_gmQR3M7UNStLLi15ImSpCdPVg" TargetMode="External"/><Relationship Id="rId28" Type="http://schemas.openxmlformats.org/officeDocument/2006/relationships/hyperlink" Target="http://translate.googleusercontent.com/translate_c?hl=nl&amp;langpair=en%7Cnl&amp;u=http://en.wikipedia.org/wiki/South_West_Water&amp;rurl=translate.google.nl&amp;usg=ALkJrhjgIu-hTwCqk00KxxVMBnK2nAdyow" TargetMode="External"/><Relationship Id="rId10" Type="http://schemas.openxmlformats.org/officeDocument/2006/relationships/hyperlink" Target="http://translate.googleusercontent.com/translate_c?hl=nl&amp;langpair=en%7Cnl&amp;u=http://en.wikipedia.org/wiki/Exmoor&amp;rurl=translate.google.nl&amp;usg=ALkJrhg3ytJZ0phWbTWGzA2qB8YJARIEjw" TargetMode="External"/><Relationship Id="rId19" Type="http://schemas.openxmlformats.org/officeDocument/2006/relationships/hyperlink" Target="http://translate.googleusercontent.com/translate_c?hl=nl&amp;langpair=en%7Cnl&amp;u=http://en.wikipedia.org/wiki/Brompton_Regis&amp;rurl=translate.google.nl&amp;usg=ALkJrhhk_gmQR3M7UNStLLi15ImSpCdPV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Exmoor&amp;rurl=translate.google.nl&amp;usg=ALkJrhg3ytJZ0phWbTWGzA2qB8YJARIEjw" TargetMode="External"/><Relationship Id="rId22" Type="http://schemas.openxmlformats.org/officeDocument/2006/relationships/hyperlink" Target="http://translate.googleusercontent.com/translate_c?hl=nl&amp;langpair=en%7Cnl&amp;u=http://en.wikipedia.org/w/index.php%3Ftitle%3DRiver_Pulham%26action%3Dedit%26redlink%3D1&amp;rurl=translate.google.nl&amp;usg=ALkJrhiONyu-7w57olvrFW6IHmU2pkTDug" TargetMode="External"/><Relationship Id="rId27" Type="http://schemas.openxmlformats.org/officeDocument/2006/relationships/hyperlink" Target="http://translate.googleusercontent.com/translate_c?hl=nl&amp;langpair=en%7Cnl&amp;u=http://en.wikipedia.org/wiki/River_Haddeo&amp;rurl=translate.google.nl&amp;usg=ALkJrhjJhBNOkF50045WDV3ZOpGTXaUTXA"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906</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Engeland  </vt:lpstr>
    </vt:vector>
  </TitlesOfParts>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2010-08-18T09:45:00Z</dcterms:created>
  <dcterms:modified xsi:type="dcterms:W3CDTF">2010-10-29T10:34:00Z</dcterms:modified>
  <cp:category>2010</cp:category>
</cp:coreProperties>
</file>