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DD5" w:rsidRPr="00DD5DD5" w:rsidRDefault="00DD5DD5" w:rsidP="00DD5DD5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DD5DD5">
        <w:rPr>
          <w:rFonts w:ascii="Comic Sans MS" w:hAnsi="Comic Sans MS"/>
          <w:b/>
          <w:bCs/>
          <w:sz w:val="24"/>
          <w:szCs w:val="24"/>
          <w:lang w:val="en"/>
        </w:rPr>
        <w:t xml:space="preserve">Greta (Lune) </w:t>
      </w:r>
    </w:p>
    <w:p w:rsidR="00DD5DD5" w:rsidRPr="006754C6" w:rsidRDefault="00DD5DD5" w:rsidP="006754C6">
      <w:pPr>
        <w:pStyle w:val="BusTic"/>
        <w:rPr>
          <w:szCs w:val="24"/>
        </w:rPr>
      </w:pPr>
      <w:r w:rsidRPr="006754C6">
        <w:rPr>
          <w:vanish/>
          <w:szCs w:val="24"/>
        </w:rPr>
        <w:t xml:space="preserve">The </w:t>
      </w:r>
      <w:r w:rsidRPr="006754C6">
        <w:rPr>
          <w:bCs/>
          <w:vanish/>
          <w:szCs w:val="24"/>
        </w:rPr>
        <w:t>River Greta</w:t>
      </w:r>
      <w:r w:rsidRPr="006754C6">
        <w:rPr>
          <w:vanish/>
          <w:szCs w:val="24"/>
        </w:rPr>
        <w:t xml:space="preserve"> is a river flowing through </w:t>
      </w:r>
      <w:hyperlink r:id="rId8" w:tooltip="Lancashire" w:history="1">
        <w:r w:rsidRPr="006754C6">
          <w:rPr>
            <w:rStyle w:val="Hyperlink"/>
            <w:vanish/>
            <w:color w:val="auto"/>
            <w:szCs w:val="24"/>
            <w:u w:val="none"/>
          </w:rPr>
          <w:t>Lancashire</w:t>
        </w:r>
      </w:hyperlink>
      <w:r w:rsidRPr="006754C6">
        <w:rPr>
          <w:vanish/>
          <w:szCs w:val="24"/>
        </w:rPr>
        <w:t xml:space="preserve"> and </w:t>
      </w:r>
      <w:hyperlink r:id="rId9" w:tooltip="North Yorkshire" w:history="1">
        <w:r w:rsidRPr="006754C6">
          <w:rPr>
            <w:rStyle w:val="Hyperlink"/>
            <w:vanish/>
            <w:color w:val="auto"/>
            <w:szCs w:val="24"/>
            <w:u w:val="none"/>
          </w:rPr>
          <w:t>North Yorkshire</w:t>
        </w:r>
      </w:hyperlink>
      <w:r w:rsidRPr="006754C6">
        <w:rPr>
          <w:vanish/>
          <w:szCs w:val="24"/>
        </w:rPr>
        <w:t xml:space="preserve"> in the north of England.</w:t>
      </w:r>
      <w:r w:rsidRPr="006754C6">
        <w:rPr>
          <w:szCs w:val="24"/>
        </w:rPr>
        <w:t xml:space="preserve">De </w:t>
      </w:r>
      <w:r w:rsidRPr="006754C6">
        <w:rPr>
          <w:bCs/>
          <w:szCs w:val="24"/>
        </w:rPr>
        <w:t>rivier Greta</w:t>
      </w:r>
      <w:r w:rsidRPr="006754C6">
        <w:rPr>
          <w:szCs w:val="24"/>
        </w:rPr>
        <w:t xml:space="preserve"> is een rivier in </w:t>
      </w:r>
      <w:hyperlink r:id="rId10" w:tooltip="Lancashire" w:history="1">
        <w:proofErr w:type="spellStart"/>
        <w:r w:rsidRPr="006754C6">
          <w:rPr>
            <w:rStyle w:val="Hyperlink"/>
            <w:color w:val="auto"/>
            <w:szCs w:val="24"/>
            <w:u w:val="none"/>
          </w:rPr>
          <w:t>Lancashire</w:t>
        </w:r>
        <w:proofErr w:type="spellEnd"/>
      </w:hyperlink>
      <w:r w:rsidRPr="006754C6">
        <w:rPr>
          <w:szCs w:val="24"/>
        </w:rPr>
        <w:t xml:space="preserve"> en </w:t>
      </w:r>
      <w:hyperlink r:id="rId11" w:tooltip="North Yorkshire" w:history="1">
        <w:r w:rsidRPr="006754C6">
          <w:rPr>
            <w:rStyle w:val="Hyperlink"/>
            <w:color w:val="auto"/>
            <w:szCs w:val="24"/>
            <w:u w:val="none"/>
          </w:rPr>
          <w:t>Noord-Yorkshire</w:t>
        </w:r>
      </w:hyperlink>
      <w:r w:rsidRPr="006754C6">
        <w:rPr>
          <w:szCs w:val="24"/>
        </w:rPr>
        <w:t xml:space="preserve"> in het noorden van Engeland. </w:t>
      </w:r>
    </w:p>
    <w:p w:rsidR="00DD5DD5" w:rsidRPr="006754C6" w:rsidRDefault="00DD5DD5" w:rsidP="006754C6">
      <w:pPr>
        <w:pStyle w:val="BusTic"/>
        <w:rPr>
          <w:szCs w:val="24"/>
        </w:rPr>
      </w:pPr>
      <w:r w:rsidRPr="006754C6">
        <w:rPr>
          <w:vanish/>
          <w:szCs w:val="24"/>
        </w:rPr>
        <w:t xml:space="preserve">The river is formed by the confluence of the </w:t>
      </w:r>
      <w:hyperlink r:id="rId12" w:tooltip="Twiss" w:history="1">
        <w:r w:rsidRPr="006754C6">
          <w:rPr>
            <w:rStyle w:val="Hyperlink"/>
            <w:vanish/>
            <w:color w:val="auto"/>
            <w:szCs w:val="24"/>
            <w:u w:val="none"/>
          </w:rPr>
          <w:t>River Twiss</w:t>
        </w:r>
      </w:hyperlink>
      <w:r w:rsidRPr="006754C6">
        <w:rPr>
          <w:vanish/>
          <w:szCs w:val="24"/>
        </w:rPr>
        <w:t xml:space="preserve"> and the </w:t>
      </w:r>
      <w:hyperlink r:id="rId13" w:tooltip="Doe River" w:history="1">
        <w:r w:rsidRPr="006754C6">
          <w:rPr>
            <w:rStyle w:val="Hyperlink"/>
            <w:vanish/>
            <w:color w:val="auto"/>
            <w:szCs w:val="24"/>
            <w:u w:val="none"/>
          </w:rPr>
          <w:t>River Doe</w:t>
        </w:r>
      </w:hyperlink>
      <w:r w:rsidRPr="006754C6">
        <w:rPr>
          <w:vanish/>
          <w:szCs w:val="24"/>
        </w:rPr>
        <w:t xml:space="preserve"> at </w:t>
      </w:r>
      <w:hyperlink r:id="rId14" w:tooltip="Ingleton, North Yorkshire" w:history="1">
        <w:r w:rsidRPr="006754C6">
          <w:rPr>
            <w:rStyle w:val="Hyperlink"/>
            <w:vanish/>
            <w:color w:val="auto"/>
            <w:szCs w:val="24"/>
            <w:u w:val="none"/>
          </w:rPr>
          <w:t>Ingleton</w:t>
        </w:r>
      </w:hyperlink>
      <w:r w:rsidRPr="006754C6">
        <w:rPr>
          <w:vanish/>
          <w:szCs w:val="24"/>
        </w:rPr>
        <w:t xml:space="preserve"> .</w:t>
      </w:r>
      <w:r w:rsidRPr="006754C6">
        <w:rPr>
          <w:szCs w:val="24"/>
        </w:rPr>
        <w:t xml:space="preserve">De rivier wordt gevormd door de samenvloeiing van de </w:t>
      </w:r>
      <w:hyperlink r:id="rId15" w:tooltip="Twiss" w:history="1">
        <w:proofErr w:type="spellStart"/>
        <w:r w:rsidRPr="006754C6">
          <w:rPr>
            <w:rStyle w:val="Hyperlink"/>
            <w:color w:val="auto"/>
            <w:szCs w:val="24"/>
            <w:u w:val="none"/>
          </w:rPr>
          <w:t>Twiss</w:t>
        </w:r>
        <w:proofErr w:type="spellEnd"/>
      </w:hyperlink>
      <w:r w:rsidRPr="006754C6">
        <w:rPr>
          <w:szCs w:val="24"/>
        </w:rPr>
        <w:t xml:space="preserve"> en de </w:t>
      </w:r>
      <w:hyperlink r:id="rId16" w:tooltip="Doe River" w:history="1">
        <w:r w:rsidRPr="006754C6">
          <w:rPr>
            <w:rStyle w:val="Hyperlink"/>
            <w:color w:val="auto"/>
            <w:szCs w:val="24"/>
            <w:u w:val="none"/>
          </w:rPr>
          <w:t>rivier Doe</w:t>
        </w:r>
      </w:hyperlink>
      <w:r w:rsidRPr="006754C6">
        <w:rPr>
          <w:szCs w:val="24"/>
        </w:rPr>
        <w:t xml:space="preserve"> op </w:t>
      </w:r>
      <w:hyperlink r:id="rId17" w:tooltip="Ingleton, North Yorkshire" w:history="1">
        <w:proofErr w:type="spellStart"/>
        <w:r w:rsidRPr="006754C6">
          <w:rPr>
            <w:rStyle w:val="Hyperlink"/>
            <w:color w:val="auto"/>
            <w:szCs w:val="24"/>
            <w:u w:val="none"/>
          </w:rPr>
          <w:t>Ingleton</w:t>
        </w:r>
        <w:proofErr w:type="spellEnd"/>
      </w:hyperlink>
      <w:r w:rsidRPr="006754C6">
        <w:rPr>
          <w:szCs w:val="24"/>
        </w:rPr>
        <w:t xml:space="preserve"> . </w:t>
      </w:r>
    </w:p>
    <w:p w:rsidR="00DD5DD5" w:rsidRPr="006754C6" w:rsidRDefault="00DD5DD5" w:rsidP="006754C6">
      <w:pPr>
        <w:pStyle w:val="BusTic"/>
        <w:rPr>
          <w:szCs w:val="24"/>
        </w:rPr>
      </w:pPr>
      <w:r w:rsidRPr="006754C6">
        <w:rPr>
          <w:vanish/>
          <w:szCs w:val="24"/>
        </w:rPr>
        <w:t xml:space="preserve">From Ingleton, the Greta travels westwards through </w:t>
      </w:r>
      <w:hyperlink r:id="rId18" w:tooltip="Burton-in-Lonsdale" w:history="1">
        <w:r w:rsidRPr="006754C6">
          <w:rPr>
            <w:rStyle w:val="Hyperlink"/>
            <w:vanish/>
            <w:color w:val="auto"/>
            <w:szCs w:val="24"/>
            <w:u w:val="none"/>
          </w:rPr>
          <w:t>Burton-in-Lonsdale</w:t>
        </w:r>
      </w:hyperlink>
      <w:r w:rsidRPr="006754C6">
        <w:rPr>
          <w:vanish/>
          <w:szCs w:val="24"/>
        </w:rPr>
        <w:t xml:space="preserve"> and, over the border in Lancashire, Cantsfield and Wrayton, passing </w:t>
      </w:r>
      <w:hyperlink r:id="rId19" w:tooltip="Thurland Castle (pagina bestaat niet)" w:history="1">
        <w:r w:rsidRPr="006754C6">
          <w:rPr>
            <w:rStyle w:val="Hyperlink"/>
            <w:vanish/>
            <w:color w:val="auto"/>
            <w:szCs w:val="24"/>
            <w:u w:val="none"/>
          </w:rPr>
          <w:t>Thurland Castle</w:t>
        </w:r>
      </w:hyperlink>
      <w:r w:rsidRPr="006754C6">
        <w:rPr>
          <w:vanish/>
          <w:szCs w:val="24"/>
        </w:rPr>
        <w:t xml:space="preserve"> , where the Greta flows into the </w:t>
      </w:r>
      <w:hyperlink r:id="rId20" w:tooltip="Lune" w:history="1">
        <w:r w:rsidRPr="006754C6">
          <w:rPr>
            <w:rStyle w:val="Hyperlink"/>
            <w:vanish/>
            <w:color w:val="auto"/>
            <w:szCs w:val="24"/>
            <w:u w:val="none"/>
          </w:rPr>
          <w:t>River Lune</w:t>
        </w:r>
      </w:hyperlink>
      <w:r w:rsidRPr="006754C6">
        <w:rPr>
          <w:vanish/>
          <w:szCs w:val="24"/>
        </w:rPr>
        <w:t xml:space="preserve"> .</w:t>
      </w:r>
      <w:r w:rsidRPr="006754C6">
        <w:rPr>
          <w:szCs w:val="24"/>
        </w:rPr>
        <w:t xml:space="preserve">Van </w:t>
      </w:r>
      <w:proofErr w:type="spellStart"/>
      <w:r w:rsidRPr="006754C6">
        <w:rPr>
          <w:szCs w:val="24"/>
        </w:rPr>
        <w:t>Ingleton</w:t>
      </w:r>
      <w:proofErr w:type="spellEnd"/>
      <w:r w:rsidRPr="006754C6">
        <w:rPr>
          <w:szCs w:val="24"/>
        </w:rPr>
        <w:t xml:space="preserve">, reist de Greta westwaarts door </w:t>
      </w:r>
      <w:hyperlink r:id="rId21" w:tooltip="Burton-in-Lonsdale" w:history="1">
        <w:r w:rsidRPr="006754C6">
          <w:rPr>
            <w:rStyle w:val="Hyperlink"/>
            <w:color w:val="auto"/>
            <w:szCs w:val="24"/>
            <w:u w:val="none"/>
          </w:rPr>
          <w:t>Burton-in-</w:t>
        </w:r>
        <w:proofErr w:type="spellStart"/>
        <w:r w:rsidRPr="006754C6">
          <w:rPr>
            <w:rStyle w:val="Hyperlink"/>
            <w:color w:val="auto"/>
            <w:szCs w:val="24"/>
            <w:u w:val="none"/>
          </w:rPr>
          <w:t>Lonsdale</w:t>
        </w:r>
        <w:proofErr w:type="spellEnd"/>
      </w:hyperlink>
      <w:r w:rsidRPr="006754C6">
        <w:rPr>
          <w:szCs w:val="24"/>
        </w:rPr>
        <w:t xml:space="preserve"> , en over de grens in </w:t>
      </w:r>
      <w:proofErr w:type="spellStart"/>
      <w:r w:rsidRPr="006754C6">
        <w:rPr>
          <w:szCs w:val="24"/>
        </w:rPr>
        <w:t>Lancashire</w:t>
      </w:r>
      <w:proofErr w:type="spellEnd"/>
      <w:r w:rsidRPr="006754C6">
        <w:rPr>
          <w:szCs w:val="24"/>
        </w:rPr>
        <w:t xml:space="preserve">, </w:t>
      </w:r>
      <w:proofErr w:type="spellStart"/>
      <w:r w:rsidRPr="006754C6">
        <w:rPr>
          <w:szCs w:val="24"/>
        </w:rPr>
        <w:t>Cantsfield</w:t>
      </w:r>
      <w:proofErr w:type="spellEnd"/>
      <w:r w:rsidRPr="006754C6">
        <w:rPr>
          <w:szCs w:val="24"/>
        </w:rPr>
        <w:t xml:space="preserve"> en </w:t>
      </w:r>
      <w:proofErr w:type="spellStart"/>
      <w:r w:rsidRPr="006754C6">
        <w:rPr>
          <w:szCs w:val="24"/>
        </w:rPr>
        <w:t>Wrayton</w:t>
      </w:r>
      <w:proofErr w:type="spellEnd"/>
      <w:r w:rsidRPr="006754C6">
        <w:rPr>
          <w:szCs w:val="24"/>
        </w:rPr>
        <w:t xml:space="preserve">, langs </w:t>
      </w:r>
      <w:hyperlink r:id="rId22" w:tooltip="Thurland Castle (pagina bestaat niet)" w:history="1">
        <w:proofErr w:type="spellStart"/>
        <w:r w:rsidRPr="006754C6">
          <w:rPr>
            <w:rStyle w:val="Hyperlink"/>
            <w:color w:val="auto"/>
            <w:szCs w:val="24"/>
            <w:u w:val="none"/>
          </w:rPr>
          <w:t>Thurland</w:t>
        </w:r>
        <w:proofErr w:type="spellEnd"/>
        <w:r w:rsidRPr="006754C6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6754C6">
          <w:rPr>
            <w:rStyle w:val="Hyperlink"/>
            <w:color w:val="auto"/>
            <w:szCs w:val="24"/>
            <w:u w:val="none"/>
          </w:rPr>
          <w:t>Castle</w:t>
        </w:r>
        <w:proofErr w:type="spellEnd"/>
      </w:hyperlink>
      <w:r w:rsidRPr="006754C6">
        <w:rPr>
          <w:szCs w:val="24"/>
        </w:rPr>
        <w:t xml:space="preserve"> , waar de Greta uitmondt in de </w:t>
      </w:r>
      <w:hyperlink r:id="rId23" w:tooltip="Lune" w:history="1">
        <w:r w:rsidRPr="006754C6">
          <w:rPr>
            <w:rStyle w:val="Hyperlink"/>
            <w:color w:val="auto"/>
            <w:szCs w:val="24"/>
            <w:u w:val="none"/>
          </w:rPr>
          <w:t>rivier Lune</w:t>
        </w:r>
      </w:hyperlink>
      <w:r w:rsidRPr="006754C6">
        <w:rPr>
          <w:szCs w:val="24"/>
        </w:rPr>
        <w:t xml:space="preserve"> . </w:t>
      </w:r>
    </w:p>
    <w:p w:rsidR="006754C6" w:rsidRDefault="00DD5DD5" w:rsidP="006754C6">
      <w:pPr>
        <w:pStyle w:val="BusTic"/>
        <w:rPr>
          <w:szCs w:val="24"/>
        </w:rPr>
      </w:pPr>
      <w:r w:rsidRPr="006754C6">
        <w:rPr>
          <w:vanish/>
          <w:szCs w:val="24"/>
        </w:rPr>
        <w:t>The river runs through the Greta valley in Yorkshire.</w:t>
      </w:r>
      <w:r w:rsidRPr="006754C6">
        <w:rPr>
          <w:szCs w:val="24"/>
        </w:rPr>
        <w:t xml:space="preserve">De rivier loopt door de vallei van Greta in Yorkshire. </w:t>
      </w:r>
      <w:r w:rsidRPr="006754C6">
        <w:rPr>
          <w:vanish/>
          <w:szCs w:val="24"/>
        </w:rPr>
        <w:t>The bottom of the valley is made of slate, and the valley sides are made of carboniferous limestone, and both sides have scars on them.</w:t>
      </w:r>
      <w:r w:rsidRPr="006754C6">
        <w:rPr>
          <w:szCs w:val="24"/>
        </w:rPr>
        <w:t xml:space="preserve"> </w:t>
      </w:r>
    </w:p>
    <w:p w:rsidR="006754C6" w:rsidRDefault="00DD5DD5" w:rsidP="006754C6">
      <w:pPr>
        <w:pStyle w:val="BusTic"/>
        <w:rPr>
          <w:szCs w:val="24"/>
        </w:rPr>
      </w:pPr>
      <w:r w:rsidRPr="006754C6">
        <w:rPr>
          <w:szCs w:val="24"/>
        </w:rPr>
        <w:t xml:space="preserve">De bodem van de vallei is gemaakt van leisteen, en de vallei zijkanten zijn gemaakt van Carboon kalksteen, en beide zijden hebben littekens op hen. </w:t>
      </w:r>
      <w:r w:rsidRPr="006754C6">
        <w:rPr>
          <w:vanish/>
          <w:szCs w:val="24"/>
        </w:rPr>
        <w:t xml:space="preserve">On the right hand side, the scars are called the Raven scars, but on the left, they are called the Twistleton scars. </w:t>
      </w:r>
      <w:hyperlink r:id="rId24" w:tooltip="Ingleborough" w:history="1">
        <w:r w:rsidRPr="006754C6">
          <w:rPr>
            <w:rStyle w:val="Hyperlink"/>
            <w:vanish/>
            <w:color w:val="auto"/>
            <w:szCs w:val="24"/>
            <w:u w:val="none"/>
          </w:rPr>
          <w:t>Ingleborough</w:t>
        </w:r>
      </w:hyperlink>
      <w:r w:rsidRPr="006754C6">
        <w:rPr>
          <w:vanish/>
          <w:szCs w:val="24"/>
        </w:rPr>
        <w:t xml:space="preserve"> is on top of the Raven scars and is made up of layers of shale and grit stone.</w:t>
      </w:r>
      <w:r w:rsidRPr="006754C6">
        <w:rPr>
          <w:szCs w:val="24"/>
        </w:rPr>
        <w:t xml:space="preserve"> </w:t>
      </w:r>
    </w:p>
    <w:p w:rsidR="006754C6" w:rsidRDefault="00DD5DD5" w:rsidP="006754C6">
      <w:pPr>
        <w:pStyle w:val="BusTic"/>
        <w:rPr>
          <w:szCs w:val="24"/>
        </w:rPr>
      </w:pPr>
      <w:r w:rsidRPr="006754C6">
        <w:rPr>
          <w:szCs w:val="24"/>
        </w:rPr>
        <w:t xml:space="preserve">Aan de rechterkant, de littekens zijn genoemd de Raven littekens, maar aan de linkerkant, men noemt ze de </w:t>
      </w:r>
      <w:proofErr w:type="spellStart"/>
      <w:r w:rsidRPr="006754C6">
        <w:rPr>
          <w:szCs w:val="24"/>
        </w:rPr>
        <w:t>Twistleton</w:t>
      </w:r>
      <w:proofErr w:type="spellEnd"/>
      <w:r w:rsidRPr="006754C6">
        <w:rPr>
          <w:szCs w:val="24"/>
        </w:rPr>
        <w:t xml:space="preserve"> littekens. </w:t>
      </w:r>
    </w:p>
    <w:bookmarkStart w:id="0" w:name="_GoBack"/>
    <w:bookmarkEnd w:id="0"/>
    <w:p w:rsidR="00DD5DD5" w:rsidRPr="006754C6" w:rsidRDefault="00EF6F60" w:rsidP="006754C6">
      <w:pPr>
        <w:pStyle w:val="BusTic"/>
        <w:rPr>
          <w:szCs w:val="24"/>
        </w:rPr>
      </w:pPr>
      <w:r w:rsidRPr="006754C6">
        <w:fldChar w:fldCharType="begin"/>
      </w:r>
      <w:r w:rsidRPr="006754C6">
        <w:instrText xml:space="preserve"> HYPERLINK "http://translate.googleusercontent.com/translate_c?hl</w:instrText>
      </w:r>
      <w:r w:rsidRPr="006754C6">
        <w:instrText xml:space="preserve">=nl&amp;langpair=en%7Cnl&amp;u=http://en.wikipedia.org/wiki/Ingleborough&amp;rurl=translate.google.nl&amp;usg=ALkJrhgR3Qcp0vUyqufv3H33MYj10QjhEg" \o "Ingleborough" </w:instrText>
      </w:r>
      <w:r w:rsidRPr="006754C6">
        <w:fldChar w:fldCharType="separate"/>
      </w:r>
      <w:proofErr w:type="spellStart"/>
      <w:r w:rsidR="00DD5DD5" w:rsidRPr="006754C6">
        <w:rPr>
          <w:rStyle w:val="Hyperlink"/>
          <w:color w:val="auto"/>
          <w:szCs w:val="24"/>
          <w:u w:val="none"/>
        </w:rPr>
        <w:t>Ingleborough</w:t>
      </w:r>
      <w:proofErr w:type="spellEnd"/>
      <w:r w:rsidRPr="006754C6">
        <w:rPr>
          <w:rStyle w:val="Hyperlink"/>
          <w:color w:val="auto"/>
          <w:szCs w:val="24"/>
          <w:u w:val="none"/>
        </w:rPr>
        <w:fldChar w:fldCharType="end"/>
      </w:r>
      <w:r w:rsidR="00DD5DD5" w:rsidRPr="006754C6">
        <w:rPr>
          <w:szCs w:val="24"/>
        </w:rPr>
        <w:t xml:space="preserve"> is op de top van de Raven littekens en is opgebouwd uit lagen van leisteen en grit steen. </w:t>
      </w:r>
    </w:p>
    <w:p w:rsidR="00861648" w:rsidRPr="001D3E54" w:rsidRDefault="00861648" w:rsidP="001D3E54">
      <w:pPr>
        <w:rPr>
          <w:rFonts w:ascii="Comic Sans MS" w:hAnsi="Comic Sans MS"/>
          <w:sz w:val="24"/>
          <w:szCs w:val="24"/>
        </w:rPr>
      </w:pPr>
    </w:p>
    <w:sectPr w:rsidR="00861648" w:rsidRPr="001D3E54" w:rsidSect="00CD4559">
      <w:headerReference w:type="even" r:id="rId25"/>
      <w:headerReference w:type="default" r:id="rId26"/>
      <w:footerReference w:type="default" r:id="rId27"/>
      <w:headerReference w:type="first" r:id="rId28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F60" w:rsidRDefault="00EF6F60" w:rsidP="00A64884">
      <w:r>
        <w:separator/>
      </w:r>
    </w:p>
  </w:endnote>
  <w:endnote w:type="continuationSeparator" w:id="0">
    <w:p w:rsidR="00EF6F60" w:rsidRDefault="00EF6F6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F6F60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6754C6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F60" w:rsidRDefault="00EF6F60" w:rsidP="00A64884">
      <w:r>
        <w:separator/>
      </w:r>
    </w:p>
  </w:footnote>
  <w:footnote w:type="continuationSeparator" w:id="0">
    <w:p w:rsidR="00EF6F60" w:rsidRDefault="00EF6F6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F6F6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6804D22C" wp14:editId="1BFFE290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754C6">
      <w:rPr>
        <w:rFonts w:asciiTheme="majorHAnsi" w:hAnsiTheme="majorHAnsi"/>
        <w:b/>
        <w:sz w:val="24"/>
        <w:szCs w:val="24"/>
      </w:rPr>
      <w:t>De Greta (Lune)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EF6F60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F6F6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51710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8303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259F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754C6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A7652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022A8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D5DD5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EF6F60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9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3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6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8416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Lancashire&amp;rurl=translate.google.nl&amp;usg=ALkJrhiCNicvQabAbqaVrU9cgbc-ZX68lA" TargetMode="External"/><Relationship Id="rId13" Type="http://schemas.openxmlformats.org/officeDocument/2006/relationships/hyperlink" Target="http://translate.googleusercontent.com/translate_c?hl=nl&amp;langpair=en%7Cnl&amp;u=http://en.wikipedia.org/wiki/River_Doe&amp;rurl=translate.google.nl&amp;usg=ALkJrhgxHxl0trmE8AF2flWO7Q0OjAh5ow" TargetMode="External"/><Relationship Id="rId18" Type="http://schemas.openxmlformats.org/officeDocument/2006/relationships/hyperlink" Target="http://translate.googleusercontent.com/translate_c?hl=nl&amp;langpair=en%7Cnl&amp;u=http://en.wikipedia.org/wiki/Burton-in-Lonsdale&amp;rurl=translate.google.nl&amp;usg=ALkJrhjVyLUqNYO9SGKBlvyiV7OldNvGYg" TargetMode="Externa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Burton-in-Lonsdale&amp;rurl=translate.google.nl&amp;usg=ALkJrhjVyLUqNYO9SGKBlvyiV7OldNvGY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River_Twiss&amp;rurl=translate.google.nl&amp;usg=ALkJrhgqyZ3yaDlIXIm25sDS-Rnl6YycRQ" TargetMode="External"/><Relationship Id="rId17" Type="http://schemas.openxmlformats.org/officeDocument/2006/relationships/hyperlink" Target="http://translate.googleusercontent.com/translate_c?hl=nl&amp;langpair=en%7Cnl&amp;u=http://en.wikipedia.org/wiki/Ingleton,_North_Yorkshire&amp;rurl=translate.google.nl&amp;usg=ALkJrhg4qnYkhVqSa5DTEDRK_VhpRJ3KRA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River_Doe&amp;rurl=translate.google.nl&amp;usg=ALkJrhgxHxl0trmE8AF2flWO7Q0OjAh5ow" TargetMode="External"/><Relationship Id="rId20" Type="http://schemas.openxmlformats.org/officeDocument/2006/relationships/hyperlink" Target="http://translate.googleusercontent.com/translate_c?hl=nl&amp;langpair=en%7Cnl&amp;u=http://en.wikipedia.org/wiki/River_Lune&amp;rurl=translate.google.nl&amp;usg=ALkJrhhlBmpKMLPnltnRhcx2LBOTFQe98g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North_Yorkshire&amp;rurl=translate.google.nl&amp;usg=ALkJrhhRCclMOk1Y5LzsDu8qYBl6R6iIDw" TargetMode="External"/><Relationship Id="rId24" Type="http://schemas.openxmlformats.org/officeDocument/2006/relationships/hyperlink" Target="http://translate.googleusercontent.com/translate_c?hl=nl&amp;langpair=en%7Cnl&amp;u=http://en.wikipedia.org/wiki/Ingleborough&amp;rurl=translate.google.nl&amp;usg=ALkJrhgR3Qcp0vUyqufv3H33MYj10QjhE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River_Twiss&amp;rurl=translate.google.nl&amp;usg=ALkJrhgqyZ3yaDlIXIm25sDS-Rnl6YycRQ" TargetMode="External"/><Relationship Id="rId23" Type="http://schemas.openxmlformats.org/officeDocument/2006/relationships/hyperlink" Target="http://translate.googleusercontent.com/translate_c?hl=nl&amp;langpair=en%7Cnl&amp;u=http://en.wikipedia.org/wiki/River_Lune&amp;rurl=translate.google.nl&amp;usg=ALkJrhhlBmpKMLPnltnRhcx2LBOTFQe98g" TargetMode="External"/><Relationship Id="rId28" Type="http://schemas.openxmlformats.org/officeDocument/2006/relationships/header" Target="header3.xml"/><Relationship Id="rId10" Type="http://schemas.openxmlformats.org/officeDocument/2006/relationships/hyperlink" Target="http://translate.googleusercontent.com/translate_c?hl=nl&amp;langpair=en%7Cnl&amp;u=http://en.wikipedia.org/wiki/Lancashire&amp;rurl=translate.google.nl&amp;usg=ALkJrhiCNicvQabAbqaVrU9cgbc-ZX68lA" TargetMode="External"/><Relationship Id="rId19" Type="http://schemas.openxmlformats.org/officeDocument/2006/relationships/hyperlink" Target="http://translate.googleusercontent.com/translate_c?hl=nl&amp;langpair=en%7Cnl&amp;u=http://en.wikipedia.org/w/index.php%3Ftitle%3DThurland_Castle%26action%3Dedit%26redlink%3D1&amp;rurl=translate.google.nl&amp;usg=ALkJrhgvYER2y97BsrV9iAO7b4ZO9kd1o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North_Yorkshire&amp;rurl=translate.google.nl&amp;usg=ALkJrhhRCclMOk1Y5LzsDu8qYBl6R6iIDw" TargetMode="External"/><Relationship Id="rId14" Type="http://schemas.openxmlformats.org/officeDocument/2006/relationships/hyperlink" Target="http://translate.googleusercontent.com/translate_c?hl=nl&amp;langpair=en%7Cnl&amp;u=http://en.wikipedia.org/wiki/Ingleton,_North_Yorkshire&amp;rurl=translate.google.nl&amp;usg=ALkJrhg4qnYkhVqSa5DTEDRK_VhpRJ3KRA" TargetMode="External"/><Relationship Id="rId22" Type="http://schemas.openxmlformats.org/officeDocument/2006/relationships/hyperlink" Target="http://translate.googleusercontent.com/translate_c?hl=nl&amp;langpair=en%7Cnl&amp;u=http://en.wikipedia.org/w/index.php%3Ftitle%3DThurland_Castle%26action%3Dedit%26redlink%3D1&amp;rurl=translate.google.nl&amp;usg=ALkJrhgvYER2y97BsrV9iAO7b4ZO9kd1oA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5668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2010-08-22T10:10:00Z</dcterms:created>
  <dcterms:modified xsi:type="dcterms:W3CDTF">2010-10-11T11:55:00Z</dcterms:modified>
  <cp:category>2010</cp:category>
</cp:coreProperties>
</file>