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10" w:rsidRPr="001772AC" w:rsidRDefault="001772AC" w:rsidP="00466710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821174" wp14:editId="1BE46F80">
            <wp:simplePos x="0" y="0"/>
            <wp:positionH relativeFrom="column">
              <wp:posOffset>3689350</wp:posOffset>
            </wp:positionH>
            <wp:positionV relativeFrom="paragraph">
              <wp:posOffset>81280</wp:posOffset>
            </wp:positionV>
            <wp:extent cx="2743200" cy="1799590"/>
            <wp:effectExtent l="0" t="0" r="0" b="0"/>
            <wp:wrapSquare wrapText="bothSides"/>
            <wp:docPr id="1" name="Afbeelding 1" descr="http://upload.wikimedia.org/wikipedia/commons/thumb/b/bb/ErmeIvybridge.jpg/288px-ErmeIvybri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b/bb/ErmeIvybridge.jpg/288px-ErmeIvybridge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66710" w:rsidRPr="001772AC">
        <w:rPr>
          <w:rFonts w:ascii="Comic Sans MS" w:hAnsi="Comic Sans MS"/>
          <w:b/>
          <w:bCs/>
          <w:sz w:val="24"/>
          <w:szCs w:val="24"/>
        </w:rPr>
        <w:t xml:space="preserve">River Erme </w:t>
      </w:r>
    </w:p>
    <w:p w:rsidR="001772AC" w:rsidRDefault="00466710" w:rsidP="001772AC">
      <w:pPr>
        <w:pStyle w:val="BusTic"/>
        <w:rPr>
          <w:szCs w:val="24"/>
        </w:rPr>
      </w:pPr>
      <w:r w:rsidRPr="001772AC">
        <w:rPr>
          <w:vanish/>
          <w:szCs w:val="24"/>
        </w:rPr>
        <w:t xml:space="preserve">The </w:t>
      </w:r>
      <w:r w:rsidRPr="001772AC">
        <w:rPr>
          <w:bCs/>
          <w:vanish/>
          <w:szCs w:val="24"/>
        </w:rPr>
        <w:t>Erme</w:t>
      </w:r>
      <w:r w:rsidRPr="001772AC">
        <w:rPr>
          <w:vanish/>
          <w:szCs w:val="24"/>
        </w:rPr>
        <w:t xml:space="preserve"> is a </w:t>
      </w:r>
      <w:hyperlink r:id="rId10" w:tooltip="Rivier" w:history="1">
        <w:r w:rsidRPr="001772AC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1772AC">
        <w:rPr>
          <w:vanish/>
          <w:szCs w:val="24"/>
        </w:rPr>
        <w:t xml:space="preserve"> on </w:t>
      </w:r>
      <w:hyperlink r:id="rId11" w:tooltip="Dartmoor" w:history="1">
        <w:r w:rsidRPr="001772AC">
          <w:rPr>
            <w:rStyle w:val="Hyperlink"/>
            <w:vanish/>
            <w:color w:val="auto"/>
            <w:szCs w:val="24"/>
            <w:u w:val="none"/>
          </w:rPr>
          <w:t>Dartmoor</w:t>
        </w:r>
      </w:hyperlink>
      <w:r w:rsidRPr="001772AC">
        <w:rPr>
          <w:vanish/>
          <w:szCs w:val="24"/>
        </w:rPr>
        <w:t xml:space="preserve"> , </w:t>
      </w:r>
      <w:hyperlink r:id="rId12" w:tooltip="Devon" w:history="1">
        <w:r w:rsidRPr="001772AC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1772AC">
        <w:rPr>
          <w:vanish/>
          <w:szCs w:val="24"/>
        </w:rPr>
        <w:t xml:space="preserve"> , </w:t>
      </w:r>
      <w:hyperlink r:id="rId13" w:tooltip="Engeland" w:history="1">
        <w:r w:rsidRPr="001772AC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1772AC">
        <w:rPr>
          <w:vanish/>
          <w:szCs w:val="24"/>
        </w:rPr>
        <w:t xml:space="preserve"> .</w:t>
      </w:r>
      <w:r w:rsidRPr="001772AC">
        <w:rPr>
          <w:szCs w:val="24"/>
        </w:rPr>
        <w:t xml:space="preserve">De </w:t>
      </w:r>
      <w:r w:rsidRPr="001772AC">
        <w:rPr>
          <w:bCs/>
          <w:szCs w:val="24"/>
        </w:rPr>
        <w:t>Erme</w:t>
      </w:r>
      <w:r w:rsidRPr="001772AC">
        <w:rPr>
          <w:szCs w:val="24"/>
        </w:rPr>
        <w:t xml:space="preserve"> is een </w:t>
      </w:r>
      <w:hyperlink r:id="rId14" w:tooltip="Rivier" w:history="1">
        <w:r w:rsidRPr="001772AC">
          <w:rPr>
            <w:rStyle w:val="Hyperlink"/>
            <w:color w:val="auto"/>
            <w:szCs w:val="24"/>
            <w:u w:val="none"/>
          </w:rPr>
          <w:t>rivier</w:t>
        </w:r>
      </w:hyperlink>
      <w:r w:rsidRPr="001772AC">
        <w:rPr>
          <w:szCs w:val="24"/>
        </w:rPr>
        <w:t xml:space="preserve"> op </w:t>
      </w:r>
      <w:hyperlink r:id="rId15" w:tooltip="Dartmoor" w:history="1">
        <w:r w:rsidRPr="001772AC">
          <w:rPr>
            <w:rStyle w:val="Hyperlink"/>
            <w:color w:val="auto"/>
            <w:szCs w:val="24"/>
            <w:u w:val="none"/>
          </w:rPr>
          <w:t>Dartmoor</w:t>
        </w:r>
      </w:hyperlink>
      <w:r w:rsidRPr="001772AC">
        <w:rPr>
          <w:szCs w:val="24"/>
        </w:rPr>
        <w:t xml:space="preserve"> , </w:t>
      </w:r>
      <w:hyperlink r:id="rId16" w:tooltip="Devon" w:history="1">
        <w:proofErr w:type="spellStart"/>
        <w:r w:rsidRPr="001772AC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1772AC">
        <w:rPr>
          <w:szCs w:val="24"/>
        </w:rPr>
        <w:t xml:space="preserve"> , </w:t>
      </w:r>
      <w:hyperlink r:id="rId17" w:tooltip="Engeland" w:history="1">
        <w:r w:rsidRPr="001772AC">
          <w:rPr>
            <w:rStyle w:val="Hyperlink"/>
            <w:color w:val="auto"/>
            <w:szCs w:val="24"/>
            <w:u w:val="none"/>
          </w:rPr>
          <w:t>Engeland</w:t>
        </w:r>
      </w:hyperlink>
      <w:r w:rsidRPr="001772AC">
        <w:rPr>
          <w:szCs w:val="24"/>
        </w:rPr>
        <w:t xml:space="preserve"> . </w:t>
      </w:r>
      <w:r w:rsidRPr="001772AC">
        <w:rPr>
          <w:vanish/>
          <w:szCs w:val="24"/>
        </w:rPr>
        <w:t xml:space="preserve">It rises in southern Dartmoor on the </w:t>
      </w:r>
      <w:hyperlink r:id="rId18" w:tooltip="Abbot's Way (pagina bestaat niet)" w:history="1">
        <w:r w:rsidRPr="001772AC">
          <w:rPr>
            <w:rStyle w:val="Hyperlink"/>
            <w:vanish/>
            <w:color w:val="auto"/>
            <w:szCs w:val="24"/>
            <w:u w:val="none"/>
          </w:rPr>
          <w:t>Abbot's Way</w:t>
        </w:r>
      </w:hyperlink>
      <w:r w:rsidRPr="001772AC">
        <w:rPr>
          <w:vanish/>
          <w:szCs w:val="24"/>
        </w:rPr>
        <w:t xml:space="preserve"> near the source of the </w:t>
      </w:r>
      <w:hyperlink r:id="rId19" w:tooltip="Plym" w:history="1">
        <w:r w:rsidRPr="001772AC">
          <w:rPr>
            <w:rStyle w:val="Hyperlink"/>
            <w:vanish/>
            <w:color w:val="auto"/>
            <w:szCs w:val="24"/>
            <w:u w:val="none"/>
          </w:rPr>
          <w:t>River Plym</w:t>
        </w:r>
      </w:hyperlink>
      <w:r w:rsidRPr="001772AC">
        <w:rPr>
          <w:vanish/>
          <w:szCs w:val="24"/>
        </w:rPr>
        <w:t xml:space="preserve"> .</w:t>
      </w:r>
      <w:r w:rsidRPr="001772AC">
        <w:rPr>
          <w:szCs w:val="24"/>
        </w:rPr>
        <w:t xml:space="preserve"> </w:t>
      </w:r>
    </w:p>
    <w:p w:rsidR="001772AC" w:rsidRPr="001772AC" w:rsidRDefault="00466710" w:rsidP="001772AC">
      <w:pPr>
        <w:pStyle w:val="BusTic"/>
        <w:rPr>
          <w:szCs w:val="24"/>
        </w:rPr>
      </w:pPr>
      <w:r w:rsidRPr="001772AC">
        <w:rPr>
          <w:szCs w:val="24"/>
        </w:rPr>
        <w:t xml:space="preserve">Hij ontspringt in het zuiden van Dartmoor op de </w:t>
      </w:r>
      <w:hyperlink r:id="rId20" w:tooltip="Abbot's Way (pagina bestaat niet)" w:history="1">
        <w:r w:rsidRPr="001772AC">
          <w:rPr>
            <w:rStyle w:val="Hyperlink"/>
            <w:color w:val="auto"/>
            <w:szCs w:val="24"/>
            <w:u w:val="none"/>
          </w:rPr>
          <w:t>Weg van Abt</w:t>
        </w:r>
      </w:hyperlink>
      <w:r w:rsidRPr="001772AC">
        <w:rPr>
          <w:szCs w:val="24"/>
        </w:rPr>
        <w:t xml:space="preserve"> in de buurt van de bron van de </w:t>
      </w:r>
      <w:hyperlink r:id="rId21" w:tooltip="Plym" w:history="1">
        <w:proofErr w:type="spellStart"/>
        <w:r w:rsidRPr="001772AC">
          <w:rPr>
            <w:rStyle w:val="Hyperlink"/>
            <w:color w:val="auto"/>
            <w:szCs w:val="24"/>
            <w:u w:val="none"/>
          </w:rPr>
          <w:t>Plym</w:t>
        </w:r>
        <w:proofErr w:type="spellEnd"/>
      </w:hyperlink>
      <w:r w:rsidRPr="001772AC">
        <w:rPr>
          <w:szCs w:val="24"/>
        </w:rPr>
        <w:t xml:space="preserve"> . </w:t>
      </w:r>
      <w:r w:rsidRPr="001772AC">
        <w:rPr>
          <w:vanish/>
          <w:szCs w:val="24"/>
        </w:rPr>
        <w:t xml:space="preserve">Near its source is an area of extensive early </w:t>
      </w:r>
      <w:hyperlink r:id="rId22" w:tooltip="Dartmoor tin-mijnen" w:history="1">
        <w:r w:rsidRPr="001772AC">
          <w:rPr>
            <w:rStyle w:val="Hyperlink"/>
            <w:vanish/>
            <w:color w:val="auto"/>
            <w:szCs w:val="24"/>
            <w:u w:val="none"/>
          </w:rPr>
          <w:t>tin mining</w:t>
        </w:r>
      </w:hyperlink>
      <w:r w:rsidRPr="001772AC">
        <w:rPr>
          <w:vanish/>
          <w:szCs w:val="24"/>
        </w:rPr>
        <w:t xml:space="preserve"> workings.</w:t>
      </w:r>
    </w:p>
    <w:p w:rsidR="001772AC" w:rsidRDefault="00466710" w:rsidP="001772AC">
      <w:pPr>
        <w:pStyle w:val="BusTic"/>
        <w:rPr>
          <w:szCs w:val="24"/>
        </w:rPr>
      </w:pPr>
      <w:r w:rsidRPr="001772AC">
        <w:rPr>
          <w:szCs w:val="24"/>
        </w:rPr>
        <w:t xml:space="preserve">Dichtbij de bron is een gebied van een uitgebreide vroege </w:t>
      </w:r>
      <w:hyperlink r:id="rId23" w:tooltip="Dartmoor tin-mijnen" w:history="1">
        <w:r w:rsidRPr="001772AC">
          <w:rPr>
            <w:rStyle w:val="Hyperlink"/>
            <w:color w:val="auto"/>
            <w:szCs w:val="24"/>
            <w:u w:val="none"/>
          </w:rPr>
          <w:t>tinmijnen</w:t>
        </w:r>
      </w:hyperlink>
      <w:r w:rsidRPr="001772AC">
        <w:rPr>
          <w:szCs w:val="24"/>
        </w:rPr>
        <w:t xml:space="preserve"> functioneren. </w:t>
      </w:r>
      <w:r w:rsidRPr="001772AC">
        <w:rPr>
          <w:vanish/>
          <w:szCs w:val="24"/>
        </w:rPr>
        <w:t>In places the works are over 15 metres deep showing what was done by hand in those days.</w:t>
      </w:r>
      <w:r w:rsidRPr="001772AC">
        <w:rPr>
          <w:szCs w:val="24"/>
        </w:rPr>
        <w:t xml:space="preserve"> </w:t>
      </w:r>
    </w:p>
    <w:p w:rsidR="001772AC" w:rsidRDefault="00466710" w:rsidP="001772AC">
      <w:pPr>
        <w:pStyle w:val="BusTic"/>
        <w:rPr>
          <w:szCs w:val="24"/>
        </w:rPr>
      </w:pPr>
      <w:r w:rsidRPr="001772AC">
        <w:rPr>
          <w:szCs w:val="24"/>
        </w:rPr>
        <w:t xml:space="preserve">Op plaatsen waar de werken zijn meer dan 15 meter diep laten zien wat er gedaan werd met de hand in die dagen. </w:t>
      </w:r>
      <w:r w:rsidRPr="001772AC">
        <w:rPr>
          <w:vanish/>
          <w:szCs w:val="24"/>
        </w:rPr>
        <w:t xml:space="preserve">The river flows in a generally southerly direction past </w:t>
      </w:r>
      <w:hyperlink r:id="rId24" w:tooltip="Erme Pond (pagina bestaat niet)" w:history="1">
        <w:r w:rsidRPr="001772AC">
          <w:rPr>
            <w:rStyle w:val="Hyperlink"/>
            <w:vanish/>
            <w:color w:val="auto"/>
            <w:szCs w:val="24"/>
            <w:u w:val="none"/>
          </w:rPr>
          <w:t>Erme Pound</w:t>
        </w:r>
      </w:hyperlink>
      <w:r w:rsidRPr="001772AC">
        <w:rPr>
          <w:vanish/>
          <w:szCs w:val="24"/>
        </w:rPr>
        <w:t xml:space="preserve"> and then through a </w:t>
      </w:r>
      <w:hyperlink r:id="rId25" w:tooltip="Gorge" w:history="1">
        <w:r w:rsidRPr="001772AC">
          <w:rPr>
            <w:rStyle w:val="Hyperlink"/>
            <w:vanish/>
            <w:color w:val="auto"/>
            <w:szCs w:val="24"/>
            <w:u w:val="none"/>
          </w:rPr>
          <w:t>gorge</w:t>
        </w:r>
      </w:hyperlink>
      <w:r w:rsidRPr="001772AC">
        <w:rPr>
          <w:vanish/>
          <w:szCs w:val="24"/>
        </w:rPr>
        <w:t xml:space="preserve"> where it passes Piles Copse, one of the few areas of ancient woodland on Dartmoor.</w:t>
      </w:r>
      <w:r w:rsidRPr="001772AC">
        <w:rPr>
          <w:szCs w:val="24"/>
        </w:rPr>
        <w:t xml:space="preserve"> </w:t>
      </w:r>
    </w:p>
    <w:p w:rsidR="001772AC" w:rsidRDefault="00466710" w:rsidP="001772AC">
      <w:pPr>
        <w:pStyle w:val="BusTic"/>
        <w:rPr>
          <w:szCs w:val="24"/>
        </w:rPr>
      </w:pPr>
      <w:r w:rsidRPr="001772AC">
        <w:rPr>
          <w:szCs w:val="24"/>
        </w:rPr>
        <w:t xml:space="preserve">De rivier stroomt in zuidelijke richting een algemeen verleden </w:t>
      </w:r>
      <w:hyperlink r:id="rId26" w:tooltip="Erme Pond (pagina bestaat niet)" w:history="1">
        <w:r w:rsidRPr="001772AC">
          <w:rPr>
            <w:rStyle w:val="Hyperlink"/>
            <w:color w:val="auto"/>
            <w:szCs w:val="24"/>
            <w:u w:val="none"/>
          </w:rPr>
          <w:t xml:space="preserve">Erme </w:t>
        </w:r>
        <w:proofErr w:type="spellStart"/>
        <w:r w:rsidRPr="001772AC">
          <w:rPr>
            <w:rStyle w:val="Hyperlink"/>
            <w:color w:val="auto"/>
            <w:szCs w:val="24"/>
            <w:u w:val="none"/>
          </w:rPr>
          <w:t>Pound</w:t>
        </w:r>
        <w:proofErr w:type="spellEnd"/>
      </w:hyperlink>
      <w:r w:rsidRPr="001772AC">
        <w:rPr>
          <w:szCs w:val="24"/>
        </w:rPr>
        <w:t xml:space="preserve"> en vervolgens door een </w:t>
      </w:r>
      <w:hyperlink r:id="rId27" w:tooltip="Gorge" w:history="1">
        <w:r w:rsidRPr="001772AC">
          <w:rPr>
            <w:rStyle w:val="Hyperlink"/>
            <w:color w:val="auto"/>
            <w:szCs w:val="24"/>
            <w:u w:val="none"/>
          </w:rPr>
          <w:t>kloof</w:t>
        </w:r>
      </w:hyperlink>
      <w:r w:rsidRPr="001772AC">
        <w:rPr>
          <w:szCs w:val="24"/>
        </w:rPr>
        <w:t xml:space="preserve"> waar het gaat </w:t>
      </w:r>
      <w:proofErr w:type="spellStart"/>
      <w:r w:rsidRPr="001772AC">
        <w:rPr>
          <w:szCs w:val="24"/>
        </w:rPr>
        <w:t>Piles</w:t>
      </w:r>
      <w:proofErr w:type="spellEnd"/>
      <w:r w:rsidRPr="001772AC">
        <w:rPr>
          <w:szCs w:val="24"/>
        </w:rPr>
        <w:t xml:space="preserve"> </w:t>
      </w:r>
      <w:proofErr w:type="spellStart"/>
      <w:r w:rsidRPr="001772AC">
        <w:rPr>
          <w:szCs w:val="24"/>
        </w:rPr>
        <w:t>Copse</w:t>
      </w:r>
      <w:proofErr w:type="spellEnd"/>
      <w:r w:rsidRPr="001772AC">
        <w:rPr>
          <w:szCs w:val="24"/>
        </w:rPr>
        <w:t xml:space="preserve">, een van de weinige gebieden van oude bossen op Dartmoor. </w:t>
      </w:r>
      <w:r w:rsidRPr="001772AC">
        <w:rPr>
          <w:vanish/>
          <w:szCs w:val="24"/>
        </w:rPr>
        <w:t xml:space="preserve">The river continues southward, passes through the town of </w:t>
      </w:r>
      <w:hyperlink r:id="rId28" w:tooltip="Ivybridge" w:history="1">
        <w:r w:rsidRPr="001772AC">
          <w:rPr>
            <w:rStyle w:val="Hyperlink"/>
            <w:vanish/>
            <w:color w:val="auto"/>
            <w:szCs w:val="24"/>
            <w:u w:val="none"/>
          </w:rPr>
          <w:t>Ivybridge</w:t>
        </w:r>
      </w:hyperlink>
      <w:r w:rsidRPr="001772AC">
        <w:rPr>
          <w:vanish/>
          <w:szCs w:val="24"/>
        </w:rPr>
        <w:t xml:space="preserve"> and becomes a </w:t>
      </w:r>
      <w:hyperlink r:id="rId29" w:tooltip="Ria" w:history="1">
        <w:r w:rsidRPr="001772AC">
          <w:rPr>
            <w:rStyle w:val="Hyperlink"/>
            <w:vanish/>
            <w:color w:val="auto"/>
            <w:szCs w:val="24"/>
            <w:u w:val="none"/>
          </w:rPr>
          <w:t>ria</w:t>
        </w:r>
      </w:hyperlink>
      <w:r w:rsidRPr="001772AC">
        <w:rPr>
          <w:vanish/>
          <w:szCs w:val="24"/>
        </w:rPr>
        <w:t xml:space="preserve"> shortly downstream near </w:t>
      </w:r>
      <w:hyperlink r:id="rId30" w:tooltip="Ermington" w:history="1">
        <w:r w:rsidRPr="001772AC">
          <w:rPr>
            <w:rStyle w:val="Hyperlink"/>
            <w:vanish/>
            <w:color w:val="auto"/>
            <w:szCs w:val="24"/>
            <w:u w:val="none"/>
          </w:rPr>
          <w:t>Ermington</w:t>
        </w:r>
      </w:hyperlink>
      <w:r w:rsidRPr="001772AC">
        <w:rPr>
          <w:vanish/>
          <w:szCs w:val="24"/>
        </w:rPr>
        <w:t xml:space="preserve"> and </w:t>
      </w:r>
      <w:hyperlink r:id="rId31" w:tooltip="Modbury" w:history="1">
        <w:r w:rsidRPr="001772AC">
          <w:rPr>
            <w:rStyle w:val="Hyperlink"/>
            <w:vanish/>
            <w:color w:val="auto"/>
            <w:szCs w:val="24"/>
            <w:u w:val="none"/>
          </w:rPr>
          <w:t>Modbury</w:t>
        </w:r>
      </w:hyperlink>
      <w:r w:rsidRPr="001772AC">
        <w:rPr>
          <w:vanish/>
          <w:szCs w:val="24"/>
        </w:rPr>
        <w:t xml:space="preserve"> , entering the </w:t>
      </w:r>
      <w:hyperlink r:id="rId32" w:tooltip="Engels Kanaal" w:history="1">
        <w:r w:rsidRPr="001772AC">
          <w:rPr>
            <w:rStyle w:val="Hyperlink"/>
            <w:vanish/>
            <w:color w:val="auto"/>
            <w:szCs w:val="24"/>
            <w:u w:val="none"/>
          </w:rPr>
          <w:t>English Channel</w:t>
        </w:r>
      </w:hyperlink>
      <w:r w:rsidRPr="001772AC">
        <w:rPr>
          <w:vanish/>
          <w:szCs w:val="24"/>
        </w:rPr>
        <w:t xml:space="preserve"> near </w:t>
      </w:r>
      <w:hyperlink r:id="rId33" w:tooltip="Kingston, Devon" w:history="1">
        <w:r w:rsidRPr="001772AC">
          <w:rPr>
            <w:rStyle w:val="Hyperlink"/>
            <w:vanish/>
            <w:color w:val="auto"/>
            <w:szCs w:val="24"/>
            <w:u w:val="none"/>
          </w:rPr>
          <w:t>Kingston</w:t>
        </w:r>
      </w:hyperlink>
      <w:r w:rsidRPr="001772AC">
        <w:rPr>
          <w:vanish/>
          <w:szCs w:val="24"/>
        </w:rPr>
        <w:t xml:space="preserve"> .</w:t>
      </w:r>
      <w:r w:rsidRPr="001772AC">
        <w:rPr>
          <w:szCs w:val="24"/>
        </w:rPr>
        <w:t xml:space="preserve"> </w:t>
      </w:r>
    </w:p>
    <w:p w:rsidR="001772AC" w:rsidRDefault="00466710" w:rsidP="001772AC">
      <w:pPr>
        <w:pStyle w:val="BusTic"/>
        <w:rPr>
          <w:szCs w:val="24"/>
        </w:rPr>
      </w:pPr>
      <w:r w:rsidRPr="001772AC">
        <w:rPr>
          <w:szCs w:val="24"/>
        </w:rPr>
        <w:t xml:space="preserve">De rivier blijft het zuiden, dwars door de gemeente van </w:t>
      </w:r>
      <w:hyperlink r:id="rId34" w:tooltip="Ivybridge" w:history="1">
        <w:proofErr w:type="spellStart"/>
        <w:r w:rsidRPr="001772AC">
          <w:rPr>
            <w:rStyle w:val="Hyperlink"/>
            <w:color w:val="auto"/>
            <w:szCs w:val="24"/>
            <w:u w:val="none"/>
          </w:rPr>
          <w:t>Ivybridge</w:t>
        </w:r>
        <w:proofErr w:type="spellEnd"/>
      </w:hyperlink>
      <w:r w:rsidRPr="001772AC">
        <w:rPr>
          <w:szCs w:val="24"/>
        </w:rPr>
        <w:t xml:space="preserve"> en wordt een </w:t>
      </w:r>
      <w:hyperlink r:id="rId35" w:tooltip="Ria" w:history="1">
        <w:proofErr w:type="spellStart"/>
        <w:r w:rsidRPr="001772AC">
          <w:rPr>
            <w:rStyle w:val="Hyperlink"/>
            <w:color w:val="auto"/>
            <w:szCs w:val="24"/>
            <w:u w:val="none"/>
          </w:rPr>
          <w:t>ria</w:t>
        </w:r>
        <w:proofErr w:type="spellEnd"/>
      </w:hyperlink>
      <w:r w:rsidRPr="001772AC">
        <w:rPr>
          <w:szCs w:val="24"/>
        </w:rPr>
        <w:t xml:space="preserve"> kort stroomafwaarts in de buurt </w:t>
      </w:r>
      <w:hyperlink r:id="rId36" w:tooltip="Ermington" w:history="1">
        <w:proofErr w:type="spellStart"/>
        <w:r w:rsidRPr="001772AC">
          <w:rPr>
            <w:rStyle w:val="Hyperlink"/>
            <w:color w:val="auto"/>
            <w:szCs w:val="24"/>
            <w:u w:val="none"/>
          </w:rPr>
          <w:t>Ermington</w:t>
        </w:r>
        <w:proofErr w:type="spellEnd"/>
      </w:hyperlink>
      <w:r w:rsidRPr="001772AC">
        <w:rPr>
          <w:szCs w:val="24"/>
        </w:rPr>
        <w:t xml:space="preserve"> en </w:t>
      </w:r>
      <w:hyperlink r:id="rId37" w:tooltip="Modbury" w:history="1">
        <w:proofErr w:type="spellStart"/>
        <w:r w:rsidRPr="001772AC">
          <w:rPr>
            <w:rStyle w:val="Hyperlink"/>
            <w:color w:val="auto"/>
            <w:szCs w:val="24"/>
            <w:u w:val="none"/>
          </w:rPr>
          <w:t>Modbury</w:t>
        </w:r>
        <w:proofErr w:type="spellEnd"/>
      </w:hyperlink>
      <w:r w:rsidRPr="001772AC">
        <w:rPr>
          <w:szCs w:val="24"/>
        </w:rPr>
        <w:t xml:space="preserve"> , het invoeren van de </w:t>
      </w:r>
      <w:hyperlink r:id="rId38" w:tooltip="Engels Kanaal" w:history="1">
        <w:r w:rsidRPr="001772AC">
          <w:rPr>
            <w:rStyle w:val="Hyperlink"/>
            <w:color w:val="auto"/>
            <w:szCs w:val="24"/>
            <w:u w:val="none"/>
          </w:rPr>
          <w:t>Engelse Kanaal</w:t>
        </w:r>
      </w:hyperlink>
      <w:r w:rsidRPr="001772AC">
        <w:rPr>
          <w:szCs w:val="24"/>
        </w:rPr>
        <w:t xml:space="preserve"> in de buurt van </w:t>
      </w:r>
      <w:hyperlink r:id="rId39" w:tooltip="Kingston, Devon" w:history="1">
        <w:r w:rsidRPr="001772AC">
          <w:rPr>
            <w:rStyle w:val="Hyperlink"/>
            <w:color w:val="auto"/>
            <w:szCs w:val="24"/>
            <w:u w:val="none"/>
          </w:rPr>
          <w:t>Kingston</w:t>
        </w:r>
      </w:hyperlink>
      <w:r w:rsidRPr="001772AC">
        <w:rPr>
          <w:szCs w:val="24"/>
        </w:rPr>
        <w:t xml:space="preserve"> . </w:t>
      </w:r>
      <w:r w:rsidRPr="001772AC">
        <w:rPr>
          <w:vanish/>
          <w:szCs w:val="24"/>
        </w:rPr>
        <w:t xml:space="preserve">At the mouth of the river, on the </w:t>
      </w:r>
      <w:hyperlink r:id="rId40" w:tooltip="Erme Estuary" w:history="1">
        <w:r w:rsidRPr="001772AC">
          <w:rPr>
            <w:rStyle w:val="Hyperlink"/>
            <w:vanish/>
            <w:color w:val="auto"/>
            <w:szCs w:val="24"/>
            <w:u w:val="none"/>
          </w:rPr>
          <w:t>Erme Estuary</w:t>
        </w:r>
      </w:hyperlink>
      <w:r w:rsidRPr="001772AC">
        <w:rPr>
          <w:vanish/>
          <w:szCs w:val="24"/>
        </w:rPr>
        <w:t xml:space="preserve"> lie the beaches of Wonwell and Mothercombe.</w:t>
      </w:r>
      <w:r w:rsidRPr="001772AC">
        <w:rPr>
          <w:szCs w:val="24"/>
        </w:rPr>
        <w:t xml:space="preserve"> </w:t>
      </w:r>
    </w:p>
    <w:p w:rsidR="00466710" w:rsidRPr="001772AC" w:rsidRDefault="00466710" w:rsidP="001772AC">
      <w:pPr>
        <w:pStyle w:val="BusTic"/>
        <w:rPr>
          <w:szCs w:val="24"/>
        </w:rPr>
      </w:pPr>
      <w:r w:rsidRPr="001772AC">
        <w:rPr>
          <w:szCs w:val="24"/>
        </w:rPr>
        <w:t xml:space="preserve">Aan de monding van de rivier, aan de </w:t>
      </w:r>
      <w:hyperlink r:id="rId41" w:tooltip="Erme Estuary" w:history="1">
        <w:r w:rsidRPr="001772AC">
          <w:rPr>
            <w:rStyle w:val="Hyperlink"/>
            <w:color w:val="auto"/>
            <w:szCs w:val="24"/>
            <w:u w:val="none"/>
          </w:rPr>
          <w:t>monding van Erme</w:t>
        </w:r>
      </w:hyperlink>
      <w:r w:rsidRPr="001772AC">
        <w:rPr>
          <w:szCs w:val="24"/>
        </w:rPr>
        <w:t xml:space="preserve"> liggen de stranden van </w:t>
      </w:r>
      <w:proofErr w:type="spellStart"/>
      <w:r w:rsidRPr="001772AC">
        <w:rPr>
          <w:szCs w:val="24"/>
        </w:rPr>
        <w:t>Wonwell</w:t>
      </w:r>
      <w:proofErr w:type="spellEnd"/>
      <w:r w:rsidRPr="001772AC">
        <w:rPr>
          <w:szCs w:val="24"/>
        </w:rPr>
        <w:t xml:space="preserve"> en </w:t>
      </w:r>
      <w:proofErr w:type="spellStart"/>
      <w:r w:rsidRPr="001772AC">
        <w:rPr>
          <w:szCs w:val="24"/>
        </w:rPr>
        <w:t>Mothercombe</w:t>
      </w:r>
      <w:proofErr w:type="spellEnd"/>
      <w:r w:rsidRPr="001772AC">
        <w:rPr>
          <w:szCs w:val="24"/>
        </w:rPr>
        <w:t xml:space="preserve">. </w:t>
      </w:r>
      <w:r w:rsidRPr="001772AC">
        <w:rPr>
          <w:vanish/>
          <w:szCs w:val="24"/>
        </w:rPr>
        <w:t xml:space="preserve">Please see the entry for </w:t>
      </w:r>
      <w:hyperlink r:id="rId42" w:tooltip="Erme Mouth" w:history="1">
        <w:r w:rsidRPr="001772AC">
          <w:rPr>
            <w:rStyle w:val="Hyperlink"/>
            <w:vanish/>
            <w:color w:val="auto"/>
            <w:szCs w:val="24"/>
            <w:u w:val="none"/>
          </w:rPr>
          <w:t>Erme Mouth</w:t>
        </w:r>
      </w:hyperlink>
      <w:r w:rsidRPr="001772AC">
        <w:rPr>
          <w:szCs w:val="24"/>
        </w:rPr>
        <w:t xml:space="preserve"> Zie de tekst voor </w:t>
      </w:r>
      <w:hyperlink r:id="rId43" w:tooltip="Erme Mouth" w:history="1">
        <w:r w:rsidRPr="001772AC">
          <w:rPr>
            <w:rStyle w:val="Hyperlink"/>
            <w:color w:val="auto"/>
            <w:szCs w:val="24"/>
            <w:u w:val="none"/>
          </w:rPr>
          <w:t xml:space="preserve">Erme </w:t>
        </w:r>
        <w:proofErr w:type="spellStart"/>
        <w:r w:rsidRPr="001772AC">
          <w:rPr>
            <w:rStyle w:val="Hyperlink"/>
            <w:color w:val="auto"/>
            <w:szCs w:val="24"/>
            <w:u w:val="none"/>
          </w:rPr>
          <w:t>Mouth</w:t>
        </w:r>
        <w:proofErr w:type="spellEnd"/>
      </w:hyperlink>
      <w:r w:rsidRPr="001772AC">
        <w:rPr>
          <w:szCs w:val="24"/>
        </w:rPr>
        <w:t xml:space="preserve"> </w:t>
      </w:r>
    </w:p>
    <w:p w:rsidR="00466710" w:rsidRPr="001772AC" w:rsidRDefault="00466710" w:rsidP="001772AC">
      <w:pPr>
        <w:pStyle w:val="BusTic"/>
        <w:rPr>
          <w:szCs w:val="24"/>
        </w:rPr>
      </w:pPr>
      <w:r w:rsidRPr="001772AC">
        <w:rPr>
          <w:vanish/>
          <w:szCs w:val="24"/>
        </w:rPr>
        <w:t>The River Erme is a popular site for swimming, kayaking and canoeing, especially just above Ivybridge by the viaduct in Long Timber Woods.</w:t>
      </w:r>
      <w:r w:rsidRPr="001772AC">
        <w:rPr>
          <w:szCs w:val="24"/>
        </w:rPr>
        <w:t xml:space="preserve">De rivier de Erme is een populaire site om te zwemmen, kajakken en kanoën, met name net boven </w:t>
      </w:r>
      <w:proofErr w:type="spellStart"/>
      <w:r w:rsidRPr="001772AC">
        <w:rPr>
          <w:szCs w:val="24"/>
        </w:rPr>
        <w:t>Ivybridge</w:t>
      </w:r>
      <w:proofErr w:type="spellEnd"/>
      <w:r w:rsidRPr="001772AC">
        <w:rPr>
          <w:szCs w:val="24"/>
        </w:rPr>
        <w:t xml:space="preserve"> door het viaduct in Long </w:t>
      </w:r>
      <w:proofErr w:type="spellStart"/>
      <w:r w:rsidRPr="001772AC">
        <w:rPr>
          <w:szCs w:val="24"/>
        </w:rPr>
        <w:t>Timber</w:t>
      </w:r>
      <w:proofErr w:type="spellEnd"/>
      <w:r w:rsidRPr="001772AC">
        <w:rPr>
          <w:szCs w:val="24"/>
        </w:rPr>
        <w:t xml:space="preserve"> Woods. </w:t>
      </w:r>
    </w:p>
    <w:p w:rsidR="00861648" w:rsidRPr="001772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1772AC" w:rsidSect="00CD4559">
      <w:headerReference w:type="even" r:id="rId44"/>
      <w:headerReference w:type="default" r:id="rId45"/>
      <w:footerReference w:type="default" r:id="rId46"/>
      <w:headerReference w:type="first" r:id="rId4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E5" w:rsidRDefault="00E052E5" w:rsidP="00A64884">
      <w:r>
        <w:separator/>
      </w:r>
    </w:p>
  </w:endnote>
  <w:endnote w:type="continuationSeparator" w:id="0">
    <w:p w:rsidR="00E052E5" w:rsidRDefault="00E052E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52E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772A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E5" w:rsidRDefault="00E052E5" w:rsidP="00A64884">
      <w:r>
        <w:separator/>
      </w:r>
    </w:p>
  </w:footnote>
  <w:footnote w:type="continuationSeparator" w:id="0">
    <w:p w:rsidR="00E052E5" w:rsidRDefault="00E052E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52E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DB8AE8A" wp14:editId="210CBF0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2AC">
      <w:rPr>
        <w:rFonts w:asciiTheme="majorHAnsi" w:hAnsiTheme="majorHAnsi"/>
        <w:b/>
        <w:sz w:val="24"/>
        <w:szCs w:val="24"/>
      </w:rPr>
      <w:t xml:space="preserve">De River Erme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052E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52E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772AC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66710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052E5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4653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/index.php%3Ftitle%3DAbbot's_Way%26action%3Dedit%26redlink%3D1&amp;rurl=translate.google.nl&amp;usg=ALkJrhijIt-GHXo6l0pZ1YOq5cnKOzjirA" TargetMode="External"/><Relationship Id="rId26" Type="http://schemas.openxmlformats.org/officeDocument/2006/relationships/hyperlink" Target="http://translate.googleusercontent.com/translate_c?hl=nl&amp;langpair=en%7Cnl&amp;u=http://en.wikipedia.org/w/index.php%3Ftitle%3DErme_Pound%26action%3Dedit%26redlink%3D1&amp;rurl=translate.google.nl&amp;usg=ALkJrhhLkvqt5EMLvUmixVfQVupOzh2oHA" TargetMode="External"/><Relationship Id="rId39" Type="http://schemas.openxmlformats.org/officeDocument/2006/relationships/hyperlink" Target="http://translate.googleusercontent.com/translate_c?hl=nl&amp;langpair=en%7Cnl&amp;u=http://en.wikipedia.org/wiki/Kingston,_Devon&amp;rurl=translate.google.nl&amp;usg=ALkJrhgGwNCKY9M_2_ZXPNTi1eVwcGE1Z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Plym&amp;rurl=translate.google.nl&amp;usg=ALkJrhjfpEZ901-3CUiCqFoOmAvLx6FIkA" TargetMode="External"/><Relationship Id="rId34" Type="http://schemas.openxmlformats.org/officeDocument/2006/relationships/hyperlink" Target="http://translate.googleusercontent.com/translate_c?hl=nl&amp;langpair=en%7Cnl&amp;u=http://en.wikipedia.org/wiki/Ivybridge&amp;rurl=translate.google.nl&amp;usg=ALkJrhjVX-F_j1dNipfoVEj-z2WgcGr6Ow" TargetMode="External"/><Relationship Id="rId42" Type="http://schemas.openxmlformats.org/officeDocument/2006/relationships/hyperlink" Target="http://translate.googleusercontent.com/translate_c?hl=nl&amp;langpair=en%7Cnl&amp;u=http://en.wikipedia.org/wiki/Erme_Mouth&amp;rurl=translate.google.nl&amp;usg=ALkJrhhdmOWKytidhSTmlaWXxbtZnTi1_w" TargetMode="External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Gorge&amp;rurl=translate.google.nl&amp;usg=ALkJrhjmvf5kWVlsR_X_oSPAgrKmOx30tw" TargetMode="External"/><Relationship Id="rId33" Type="http://schemas.openxmlformats.org/officeDocument/2006/relationships/hyperlink" Target="http://translate.googleusercontent.com/translate_c?hl=nl&amp;langpair=en%7Cnl&amp;u=http://en.wikipedia.org/wiki/Kingston,_Devon&amp;rurl=translate.google.nl&amp;usg=ALkJrhgGwNCKY9M_2_ZXPNTi1eVwcGE1ZQ" TargetMode="External"/><Relationship Id="rId38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0" Type="http://schemas.openxmlformats.org/officeDocument/2006/relationships/hyperlink" Target="http://translate.googleusercontent.com/translate_c?hl=nl&amp;langpair=en%7Cnl&amp;u=http://en.wikipedia.org/w/index.php%3Ftitle%3DAbbot's_Way%26action%3Dedit%26redlink%3D1&amp;rurl=translate.google.nl&amp;usg=ALkJrhijIt-GHXo6l0pZ1YOq5cnKOzjirA" TargetMode="External"/><Relationship Id="rId29" Type="http://schemas.openxmlformats.org/officeDocument/2006/relationships/hyperlink" Target="http://translate.googleusercontent.com/translate_c?hl=nl&amp;langpair=en%7Cnl&amp;u=http://en.wikipedia.org/wiki/Ria&amp;rurl=translate.google.nl&amp;usg=ALkJrhj6ljKoQvXOhqzj_VQ8wQ38bjew2w" TargetMode="External"/><Relationship Id="rId41" Type="http://schemas.openxmlformats.org/officeDocument/2006/relationships/hyperlink" Target="http://translate.googleusercontent.com/translate_c?hl=nl&amp;langpair=en%7Cnl&amp;u=http://en.wikipedia.org/wiki/Erme_Estuary&amp;rurl=translate.google.nl&amp;usg=ALkJrhhPpZMBOqrpFuZ7L_qH9xWNJDOVk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24" Type="http://schemas.openxmlformats.org/officeDocument/2006/relationships/hyperlink" Target="http://translate.googleusercontent.com/translate_c?hl=nl&amp;langpair=en%7Cnl&amp;u=http://en.wikipedia.org/w/index.php%3Ftitle%3DErme_Pound%26action%3Dedit%26redlink%3D1&amp;rurl=translate.google.nl&amp;usg=ALkJrhhLkvqt5EMLvUmixVfQVupOzh2oHA" TargetMode="External"/><Relationship Id="rId32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37" Type="http://schemas.openxmlformats.org/officeDocument/2006/relationships/hyperlink" Target="http://translate.googleusercontent.com/translate_c?hl=nl&amp;langpair=en%7Cnl&amp;u=http://en.wikipedia.org/wiki/Modbury&amp;rurl=translate.google.nl&amp;usg=ALkJrhicIHnUGPQKVk3FG582rqaz-trqvA" TargetMode="External"/><Relationship Id="rId40" Type="http://schemas.openxmlformats.org/officeDocument/2006/relationships/hyperlink" Target="http://translate.googleusercontent.com/translate_c?hl=nl&amp;langpair=en%7Cnl&amp;u=http://en.wikipedia.org/wiki/Erme_Estuary&amp;rurl=translate.google.nl&amp;usg=ALkJrhhPpZMBOqrpFuZ7L_qH9xWNJDOVkw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23" Type="http://schemas.openxmlformats.org/officeDocument/2006/relationships/hyperlink" Target="http://translate.googleusercontent.com/translate_c?hl=nl&amp;langpair=en%7Cnl&amp;u=http://en.wikipedia.org/wiki/Dartmoor_tin-mining&amp;rurl=translate.google.nl&amp;usg=ALkJrhgfbXjv5dO5A5r5BYA-dXSuTf15PQ" TargetMode="External"/><Relationship Id="rId28" Type="http://schemas.openxmlformats.org/officeDocument/2006/relationships/hyperlink" Target="http://translate.googleusercontent.com/translate_c?hl=nl&amp;langpair=en%7Cnl&amp;u=http://en.wikipedia.org/wiki/Ivybridge&amp;rurl=translate.google.nl&amp;usg=ALkJrhjVX-F_j1dNipfoVEj-z2WgcGr6Ow" TargetMode="External"/><Relationship Id="rId36" Type="http://schemas.openxmlformats.org/officeDocument/2006/relationships/hyperlink" Target="http://translate.googleusercontent.com/translate_c?hl=nl&amp;langpair=en%7Cnl&amp;u=http://en.wikipedia.org/wiki/Ermington&amp;rurl=translate.google.nl&amp;usg=ALkJrhhTyGZFuMRDR1XpmkCuAziHgxg-Aw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River_Plym&amp;rurl=translate.google.nl&amp;usg=ALkJrhjfpEZ901-3CUiCqFoOmAvLx6FIkA" TargetMode="External"/><Relationship Id="rId31" Type="http://schemas.openxmlformats.org/officeDocument/2006/relationships/hyperlink" Target="http://translate.googleusercontent.com/translate_c?hl=nl&amp;langpair=en%7Cnl&amp;u=http://en.wikipedia.org/wiki/Modbury&amp;rurl=translate.google.nl&amp;usg=ALkJrhicIHnUGPQKVk3FG582rqaz-trqvA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iki/Dartmoor_tin-mining&amp;rurl=translate.google.nl&amp;usg=ALkJrhgfbXjv5dO5A5r5BYA-dXSuTf15PQ" TargetMode="External"/><Relationship Id="rId27" Type="http://schemas.openxmlformats.org/officeDocument/2006/relationships/hyperlink" Target="http://translate.googleusercontent.com/translate_c?hl=nl&amp;langpair=en%7Cnl&amp;u=http://en.wikipedia.org/wiki/Gorge&amp;rurl=translate.google.nl&amp;usg=ALkJrhjmvf5kWVlsR_X_oSPAgrKmOx30tw" TargetMode="External"/><Relationship Id="rId30" Type="http://schemas.openxmlformats.org/officeDocument/2006/relationships/hyperlink" Target="http://translate.googleusercontent.com/translate_c?hl=nl&amp;langpair=en%7Cnl&amp;u=http://en.wikipedia.org/wiki/Ermington&amp;rurl=translate.google.nl&amp;usg=ALkJrhhTyGZFuMRDR1XpmkCuAziHgxg-Aw" TargetMode="External"/><Relationship Id="rId35" Type="http://schemas.openxmlformats.org/officeDocument/2006/relationships/hyperlink" Target="http://translate.googleusercontent.com/translate_c?hl=nl&amp;langpair=en%7Cnl&amp;u=http://en.wikipedia.org/wiki/Ria&amp;rurl=translate.google.nl&amp;usg=ALkJrhj6ljKoQvXOhqzj_VQ8wQ38bjew2w" TargetMode="External"/><Relationship Id="rId43" Type="http://schemas.openxmlformats.org/officeDocument/2006/relationships/hyperlink" Target="http://translate.googleusercontent.com/translate_c?hl=nl&amp;langpair=en%7Cnl&amp;u=http://en.wikipedia.org/wiki/Erme_Mouth&amp;rurl=translate.google.nl&amp;usg=ALkJrhhdmOWKytidhSTmlaWXxbtZnTi1_w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|nl&amp;u=http://en.wikipedia.org/wiki/File:ErmeIvybridge.jpg&amp;rurl=translate.google.nl&amp;usg=ALkJrhjdy6ex9q-K1vn71h2j47HcIf7p1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2010-08-18T09:32:00Z</dcterms:created>
  <dcterms:modified xsi:type="dcterms:W3CDTF">2010-10-28T14:42:00Z</dcterms:modified>
  <cp:category>2010</cp:category>
</cp:coreProperties>
</file>