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61" w:rsidRPr="00461561" w:rsidRDefault="00461561" w:rsidP="0046156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61561">
        <w:rPr>
          <w:rFonts w:ascii="Comic Sans MS" w:hAnsi="Comic Sans MS"/>
          <w:b/>
          <w:bCs/>
          <w:sz w:val="24"/>
          <w:szCs w:val="24"/>
          <w:lang w:val="en"/>
        </w:rPr>
        <w:t xml:space="preserve">Eden Water </w:t>
      </w:r>
    </w:p>
    <w:p w:rsidR="008A4A46" w:rsidRPr="008A4A46" w:rsidRDefault="00461561" w:rsidP="008A4A46">
      <w:pPr>
        <w:pStyle w:val="BusTic"/>
        <w:rPr>
          <w:szCs w:val="24"/>
        </w:rPr>
      </w:pPr>
      <w:r w:rsidRPr="008A4A46">
        <w:rPr>
          <w:bCs/>
          <w:vanish/>
          <w:szCs w:val="24"/>
          <w:lang w:val="en"/>
        </w:rPr>
        <w:t>Eden Water</w:t>
      </w:r>
      <w:r w:rsidRPr="008A4A46">
        <w:rPr>
          <w:vanish/>
          <w:szCs w:val="24"/>
          <w:lang w:val="en"/>
        </w:rPr>
        <w:t xml:space="preserve"> is a </w:t>
      </w:r>
      <w:hyperlink r:id="rId8" w:tooltip="Zijrivier" w:history="1">
        <w:r w:rsidRPr="008A4A46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8A4A46">
        <w:rPr>
          <w:vanish/>
          <w:szCs w:val="24"/>
        </w:rPr>
        <w:t xml:space="preserve"> of the </w:t>
      </w:r>
      <w:hyperlink r:id="rId9" w:tooltip="Tweed" w:history="1">
        <w:r w:rsidRPr="008A4A46">
          <w:rPr>
            <w:rStyle w:val="Hyperlink"/>
            <w:vanish/>
            <w:color w:val="auto"/>
            <w:szCs w:val="24"/>
            <w:u w:val="none"/>
          </w:rPr>
          <w:t>River Tweed</w:t>
        </w:r>
      </w:hyperlink>
      <w:r w:rsidRPr="008A4A46">
        <w:rPr>
          <w:vanish/>
          <w:szCs w:val="24"/>
        </w:rPr>
        <w:t xml:space="preserve"> in the </w:t>
      </w:r>
      <w:hyperlink r:id="rId10" w:tooltip="Scottish Borders" w:history="1">
        <w:r w:rsidRPr="008A4A46">
          <w:rPr>
            <w:rStyle w:val="Hyperlink"/>
            <w:vanish/>
            <w:color w:val="auto"/>
            <w:szCs w:val="24"/>
            <w:u w:val="none"/>
          </w:rPr>
          <w:t>Scottish Borders</w:t>
        </w:r>
      </w:hyperlink>
      <w:r w:rsidRPr="008A4A46">
        <w:rPr>
          <w:vanish/>
          <w:szCs w:val="24"/>
        </w:rPr>
        <w:t xml:space="preserve"> area of </w:t>
      </w:r>
      <w:hyperlink r:id="rId11" w:tooltip="Schotland" w:history="1">
        <w:r w:rsidRPr="008A4A46">
          <w:rPr>
            <w:rStyle w:val="Hyperlink"/>
            <w:vanish/>
            <w:color w:val="auto"/>
            <w:szCs w:val="24"/>
            <w:u w:val="none"/>
          </w:rPr>
          <w:t>Scotland</w:t>
        </w:r>
      </w:hyperlink>
      <w:r w:rsidRPr="008A4A46">
        <w:rPr>
          <w:vanish/>
          <w:szCs w:val="24"/>
        </w:rPr>
        <w:t xml:space="preserve"> .</w:t>
      </w:r>
      <w:r w:rsidRPr="008A4A46">
        <w:rPr>
          <w:bCs/>
          <w:szCs w:val="24"/>
        </w:rPr>
        <w:t>Eden Water</w:t>
      </w:r>
      <w:r w:rsidRPr="008A4A46">
        <w:rPr>
          <w:szCs w:val="24"/>
        </w:rPr>
        <w:t xml:space="preserve"> is een </w:t>
      </w:r>
      <w:hyperlink r:id="rId12" w:tooltip="Zijrivier" w:history="1">
        <w:r w:rsidRPr="008A4A46">
          <w:rPr>
            <w:rStyle w:val="Hyperlink"/>
            <w:color w:val="auto"/>
            <w:szCs w:val="24"/>
            <w:u w:val="none"/>
          </w:rPr>
          <w:t>zijrivier</w:t>
        </w:r>
      </w:hyperlink>
      <w:r w:rsidRPr="008A4A46">
        <w:rPr>
          <w:szCs w:val="24"/>
        </w:rPr>
        <w:t xml:space="preserve"> van de </w:t>
      </w:r>
      <w:hyperlink r:id="rId13" w:tooltip="Tweed" w:history="1">
        <w:r w:rsidRPr="008A4A46">
          <w:rPr>
            <w:rStyle w:val="Hyperlink"/>
            <w:color w:val="auto"/>
            <w:szCs w:val="24"/>
            <w:u w:val="none"/>
          </w:rPr>
          <w:t>rivier de Tweed</w:t>
        </w:r>
      </w:hyperlink>
      <w:r w:rsidRPr="008A4A46">
        <w:rPr>
          <w:szCs w:val="24"/>
        </w:rPr>
        <w:t xml:space="preserve"> in de </w:t>
      </w:r>
      <w:hyperlink r:id="rId14" w:tooltip="Scottish Borders" w:history="1">
        <w:proofErr w:type="spellStart"/>
        <w:r w:rsidRPr="008A4A46">
          <w:rPr>
            <w:rStyle w:val="Hyperlink"/>
            <w:color w:val="auto"/>
            <w:szCs w:val="24"/>
            <w:u w:val="none"/>
          </w:rPr>
          <w:t>Scottish</w:t>
        </w:r>
        <w:proofErr w:type="spellEnd"/>
        <w:r w:rsidRPr="008A4A46">
          <w:rPr>
            <w:rStyle w:val="Hyperlink"/>
            <w:color w:val="auto"/>
            <w:szCs w:val="24"/>
            <w:u w:val="none"/>
          </w:rPr>
          <w:t xml:space="preserve"> Borders</w:t>
        </w:r>
      </w:hyperlink>
      <w:r w:rsidRPr="008A4A46">
        <w:rPr>
          <w:szCs w:val="24"/>
        </w:rPr>
        <w:t xml:space="preserve"> gebied van </w:t>
      </w:r>
      <w:hyperlink r:id="rId15" w:tooltip="Schotland" w:history="1">
        <w:r w:rsidRPr="008A4A46">
          <w:rPr>
            <w:rStyle w:val="Hyperlink"/>
            <w:color w:val="auto"/>
            <w:szCs w:val="24"/>
            <w:u w:val="none"/>
          </w:rPr>
          <w:t>Schotland</w:t>
        </w:r>
      </w:hyperlink>
      <w:r w:rsidRPr="008A4A46">
        <w:rPr>
          <w:szCs w:val="24"/>
        </w:rPr>
        <w:t xml:space="preserve"> . </w:t>
      </w:r>
      <w:r w:rsidRPr="008A4A46">
        <w:rPr>
          <w:vanish/>
          <w:szCs w:val="24"/>
        </w:rPr>
        <w:t xml:space="preserve">"Water" is the </w:t>
      </w:r>
      <w:hyperlink r:id="rId16" w:tooltip="Schotse taal" w:history="1">
        <w:r w:rsidRPr="008A4A46">
          <w:rPr>
            <w:rStyle w:val="Hyperlink"/>
            <w:vanish/>
            <w:color w:val="auto"/>
            <w:szCs w:val="24"/>
            <w:u w:val="none"/>
          </w:rPr>
          <w:t>Lowland Scots</w:t>
        </w:r>
      </w:hyperlink>
      <w:r w:rsidRPr="008A4A46">
        <w:rPr>
          <w:vanish/>
          <w:szCs w:val="24"/>
        </w:rPr>
        <w:t xml:space="preserve"> term for a small river.</w:t>
      </w:r>
      <w:r w:rsidRPr="008A4A46">
        <w:rPr>
          <w:szCs w:val="24"/>
        </w:rPr>
        <w:t xml:space="preserve"> </w:t>
      </w:r>
    </w:p>
    <w:p w:rsidR="00461561" w:rsidRPr="008A4A46" w:rsidRDefault="00461561" w:rsidP="008A4A46">
      <w:pPr>
        <w:pStyle w:val="BusTic"/>
        <w:rPr>
          <w:szCs w:val="24"/>
        </w:rPr>
      </w:pPr>
      <w:r w:rsidRPr="008A4A46">
        <w:rPr>
          <w:szCs w:val="24"/>
        </w:rPr>
        <w:t xml:space="preserve">"Water" is het </w:t>
      </w:r>
      <w:hyperlink r:id="rId17" w:tooltip="Schotse taal" w:history="1">
        <w:r w:rsidRPr="008A4A46">
          <w:rPr>
            <w:rStyle w:val="Hyperlink"/>
            <w:color w:val="auto"/>
            <w:szCs w:val="24"/>
            <w:u w:val="none"/>
          </w:rPr>
          <w:t>Schots</w:t>
        </w:r>
      </w:hyperlink>
      <w:r w:rsidRPr="008A4A46">
        <w:rPr>
          <w:szCs w:val="24"/>
        </w:rPr>
        <w:t xml:space="preserve"> term voor een klein riviertje. </w:t>
      </w:r>
    </w:p>
    <w:p w:rsidR="008A4A46" w:rsidRPr="008A4A46" w:rsidRDefault="00461561" w:rsidP="008A4A46">
      <w:pPr>
        <w:pStyle w:val="BusTic"/>
        <w:rPr>
          <w:szCs w:val="24"/>
        </w:rPr>
      </w:pPr>
      <w:r w:rsidRPr="008A4A46">
        <w:rPr>
          <w:vanish/>
          <w:szCs w:val="24"/>
        </w:rPr>
        <w:t xml:space="preserve">The Eden Burn rises to the east of </w:t>
      </w:r>
      <w:hyperlink r:id="rId18" w:tooltip="Lauder" w:history="1">
        <w:r w:rsidRPr="008A4A46">
          <w:rPr>
            <w:rStyle w:val="Hyperlink"/>
            <w:vanish/>
            <w:color w:val="auto"/>
            <w:szCs w:val="24"/>
            <w:u w:val="none"/>
          </w:rPr>
          <w:t>Lauder</w:t>
        </w:r>
      </w:hyperlink>
      <w:r w:rsidRPr="008A4A46">
        <w:rPr>
          <w:vanish/>
          <w:szCs w:val="24"/>
        </w:rPr>
        <w:t xml:space="preserve"> at Corsbie Moor.</w:t>
      </w:r>
      <w:r w:rsidRPr="008A4A46">
        <w:rPr>
          <w:szCs w:val="24"/>
        </w:rPr>
        <w:t xml:space="preserve"> Het Eden </w:t>
      </w:r>
      <w:proofErr w:type="spellStart"/>
      <w:r w:rsidRPr="008A4A46">
        <w:rPr>
          <w:szCs w:val="24"/>
        </w:rPr>
        <w:t>Burn</w:t>
      </w:r>
      <w:proofErr w:type="spellEnd"/>
      <w:r w:rsidRPr="008A4A46">
        <w:rPr>
          <w:szCs w:val="24"/>
        </w:rPr>
        <w:t xml:space="preserve"> stijgt naar het oosten van </w:t>
      </w:r>
      <w:hyperlink r:id="rId19" w:tooltip="Lauder" w:history="1">
        <w:proofErr w:type="spellStart"/>
        <w:r w:rsidRPr="008A4A46">
          <w:rPr>
            <w:rStyle w:val="Hyperlink"/>
            <w:color w:val="auto"/>
            <w:szCs w:val="24"/>
            <w:u w:val="none"/>
          </w:rPr>
          <w:t>Lauder</w:t>
        </w:r>
        <w:proofErr w:type="spellEnd"/>
      </w:hyperlink>
      <w:r w:rsidRPr="008A4A46">
        <w:rPr>
          <w:szCs w:val="24"/>
        </w:rPr>
        <w:t xml:space="preserve"> op </w:t>
      </w:r>
      <w:proofErr w:type="spellStart"/>
      <w:r w:rsidRPr="008A4A46">
        <w:rPr>
          <w:szCs w:val="24"/>
        </w:rPr>
        <w:t>Corsbie</w:t>
      </w:r>
      <w:proofErr w:type="spellEnd"/>
      <w:r w:rsidRPr="008A4A46">
        <w:rPr>
          <w:szCs w:val="24"/>
        </w:rPr>
        <w:t xml:space="preserve"> Moor. </w:t>
      </w:r>
      <w:r w:rsidRPr="008A4A46">
        <w:rPr>
          <w:vanish/>
          <w:szCs w:val="24"/>
        </w:rPr>
        <w:t xml:space="preserve">The Eden Water passes </w:t>
      </w:r>
      <w:hyperlink r:id="rId20" w:tooltip="Bassendean" w:history="1">
        <w:r w:rsidRPr="008A4A46">
          <w:rPr>
            <w:rStyle w:val="Hyperlink"/>
            <w:vanish/>
            <w:color w:val="auto"/>
            <w:szCs w:val="24"/>
            <w:u w:val="none"/>
          </w:rPr>
          <w:t>Bassendean</w:t>
        </w:r>
      </w:hyperlink>
      <w:r w:rsidRPr="008A4A46">
        <w:rPr>
          <w:vanish/>
          <w:szCs w:val="24"/>
        </w:rPr>
        <w:t xml:space="preserve"> village and Bassendean House and the hamlets of Fawside and Mack's Mill.</w:t>
      </w:r>
      <w:r w:rsidRPr="008A4A46">
        <w:rPr>
          <w:szCs w:val="24"/>
        </w:rPr>
        <w:t xml:space="preserve"> </w:t>
      </w:r>
    </w:p>
    <w:p w:rsidR="008A4A46" w:rsidRPr="008A4A46" w:rsidRDefault="00461561" w:rsidP="008A4A46">
      <w:pPr>
        <w:pStyle w:val="BusTic"/>
        <w:rPr>
          <w:szCs w:val="24"/>
        </w:rPr>
      </w:pPr>
      <w:r w:rsidRPr="008A4A46">
        <w:rPr>
          <w:szCs w:val="24"/>
        </w:rPr>
        <w:t xml:space="preserve">Het Eden water gaat </w:t>
      </w:r>
      <w:hyperlink r:id="rId21" w:tooltip="Bassendean" w:history="1">
        <w:proofErr w:type="spellStart"/>
        <w:r w:rsidRPr="008A4A46">
          <w:rPr>
            <w:rStyle w:val="Hyperlink"/>
            <w:color w:val="auto"/>
            <w:szCs w:val="24"/>
            <w:u w:val="none"/>
          </w:rPr>
          <w:t>Bassendean</w:t>
        </w:r>
        <w:proofErr w:type="spellEnd"/>
      </w:hyperlink>
      <w:r w:rsidRPr="008A4A46">
        <w:rPr>
          <w:szCs w:val="24"/>
        </w:rPr>
        <w:t xml:space="preserve"> dorp en </w:t>
      </w:r>
      <w:proofErr w:type="spellStart"/>
      <w:r w:rsidRPr="008A4A46">
        <w:rPr>
          <w:szCs w:val="24"/>
        </w:rPr>
        <w:t>Bassendean</w:t>
      </w:r>
      <w:proofErr w:type="spellEnd"/>
      <w:r w:rsidRPr="008A4A46">
        <w:rPr>
          <w:szCs w:val="24"/>
        </w:rPr>
        <w:t xml:space="preserve"> House en de gehuchten van </w:t>
      </w:r>
      <w:proofErr w:type="spellStart"/>
      <w:r w:rsidRPr="008A4A46">
        <w:rPr>
          <w:szCs w:val="24"/>
        </w:rPr>
        <w:t>Fawside</w:t>
      </w:r>
      <w:proofErr w:type="spellEnd"/>
      <w:r w:rsidRPr="008A4A46">
        <w:rPr>
          <w:szCs w:val="24"/>
        </w:rPr>
        <w:t xml:space="preserve"> en </w:t>
      </w:r>
      <w:proofErr w:type="spellStart"/>
      <w:r w:rsidRPr="008A4A46">
        <w:rPr>
          <w:szCs w:val="24"/>
        </w:rPr>
        <w:t>Mack's</w:t>
      </w:r>
      <w:proofErr w:type="spellEnd"/>
      <w:r w:rsidRPr="008A4A46">
        <w:rPr>
          <w:szCs w:val="24"/>
        </w:rPr>
        <w:t xml:space="preserve"> Mill. </w:t>
      </w:r>
      <w:r w:rsidRPr="008A4A46">
        <w:rPr>
          <w:vanish/>
          <w:szCs w:val="24"/>
        </w:rPr>
        <w:t xml:space="preserve">Next is the county town of </w:t>
      </w:r>
      <w:hyperlink r:id="rId22" w:tooltip="Gordon, Scottish Borders" w:history="1">
        <w:r w:rsidRPr="008A4A46">
          <w:rPr>
            <w:rStyle w:val="Hyperlink"/>
            <w:vanish/>
            <w:color w:val="auto"/>
            <w:szCs w:val="24"/>
            <w:u w:val="none"/>
          </w:rPr>
          <w:t>Gordon</w:t>
        </w:r>
      </w:hyperlink>
      <w:r w:rsidRPr="008A4A46">
        <w:rPr>
          <w:vanish/>
          <w:szCs w:val="24"/>
        </w:rPr>
        <w:t xml:space="preserve"> , and the Water flows through Gordon East Mains, under the A6105, then through the </w:t>
      </w:r>
      <w:hyperlink r:id="rId23" w:tooltip="Mellerstain House" w:history="1">
        <w:r w:rsidRPr="008A4A46">
          <w:rPr>
            <w:rStyle w:val="Hyperlink"/>
            <w:vanish/>
            <w:color w:val="auto"/>
            <w:szCs w:val="24"/>
            <w:u w:val="none"/>
          </w:rPr>
          <w:t>Mellerstain House</w:t>
        </w:r>
      </w:hyperlink>
      <w:r w:rsidRPr="008A4A46">
        <w:rPr>
          <w:vanish/>
          <w:szCs w:val="24"/>
        </w:rPr>
        <w:t xml:space="preserve"> estate, and the river now turns east towards Old Nenthorn, Nenthorn House, and Nenthorn where the A6089, the B6404 and the B6364 pass over it.</w:t>
      </w:r>
      <w:r w:rsidRPr="008A4A46">
        <w:rPr>
          <w:szCs w:val="24"/>
        </w:rPr>
        <w:t xml:space="preserve"> </w:t>
      </w:r>
    </w:p>
    <w:p w:rsidR="008A4A46" w:rsidRDefault="00461561" w:rsidP="008A4A46">
      <w:pPr>
        <w:pStyle w:val="BusTic"/>
        <w:rPr>
          <w:szCs w:val="24"/>
        </w:rPr>
      </w:pPr>
      <w:r w:rsidRPr="008A4A46">
        <w:rPr>
          <w:szCs w:val="24"/>
        </w:rPr>
        <w:t xml:space="preserve">Volgende halte is de hoofdplaats van </w:t>
      </w:r>
      <w:hyperlink r:id="rId24" w:tooltip="Gordon, Scottish Borders" w:history="1">
        <w:r w:rsidRPr="008A4A46">
          <w:rPr>
            <w:rStyle w:val="Hyperlink"/>
            <w:color w:val="auto"/>
            <w:szCs w:val="24"/>
            <w:u w:val="none"/>
          </w:rPr>
          <w:t>Gordon</w:t>
        </w:r>
      </w:hyperlink>
      <w:r w:rsidRPr="008A4A46">
        <w:rPr>
          <w:szCs w:val="24"/>
        </w:rPr>
        <w:t xml:space="preserve"> , en het water stroomt door Gordon-Oosten </w:t>
      </w:r>
      <w:proofErr w:type="spellStart"/>
      <w:r w:rsidRPr="008A4A46">
        <w:rPr>
          <w:szCs w:val="24"/>
        </w:rPr>
        <w:t>Mains</w:t>
      </w:r>
      <w:proofErr w:type="spellEnd"/>
      <w:r w:rsidRPr="008A4A46">
        <w:rPr>
          <w:szCs w:val="24"/>
        </w:rPr>
        <w:t xml:space="preserve">, onder de A6105, vervolgens door de </w:t>
      </w:r>
      <w:hyperlink r:id="rId25" w:tooltip="Mellerstain House" w:history="1">
        <w:proofErr w:type="spellStart"/>
        <w:r w:rsidRPr="008A4A46">
          <w:rPr>
            <w:rStyle w:val="Hyperlink"/>
            <w:color w:val="auto"/>
            <w:szCs w:val="24"/>
            <w:u w:val="none"/>
          </w:rPr>
          <w:t>Mellerstain</w:t>
        </w:r>
        <w:proofErr w:type="spellEnd"/>
        <w:r w:rsidRPr="008A4A46">
          <w:rPr>
            <w:rStyle w:val="Hyperlink"/>
            <w:color w:val="auto"/>
            <w:szCs w:val="24"/>
            <w:u w:val="none"/>
          </w:rPr>
          <w:t xml:space="preserve"> Huis</w:t>
        </w:r>
      </w:hyperlink>
      <w:r w:rsidRPr="008A4A46">
        <w:rPr>
          <w:szCs w:val="24"/>
        </w:rPr>
        <w:t xml:space="preserve"> goed, en de rivier gaat nu naar het oosten richting Oude </w:t>
      </w:r>
      <w:proofErr w:type="spellStart"/>
      <w:r w:rsidRPr="008A4A46">
        <w:rPr>
          <w:szCs w:val="24"/>
        </w:rPr>
        <w:t>Nenthorn</w:t>
      </w:r>
      <w:proofErr w:type="spellEnd"/>
      <w:r w:rsidRPr="008A4A46">
        <w:rPr>
          <w:szCs w:val="24"/>
        </w:rPr>
        <w:t xml:space="preserve">, </w:t>
      </w:r>
      <w:proofErr w:type="spellStart"/>
      <w:r w:rsidRPr="008A4A46">
        <w:rPr>
          <w:szCs w:val="24"/>
        </w:rPr>
        <w:t>Nenthorn</w:t>
      </w:r>
      <w:proofErr w:type="spellEnd"/>
      <w:r w:rsidRPr="008A4A46">
        <w:rPr>
          <w:szCs w:val="24"/>
        </w:rPr>
        <w:t xml:space="preserve"> Huis en </w:t>
      </w:r>
      <w:proofErr w:type="spellStart"/>
      <w:r w:rsidRPr="008A4A46">
        <w:rPr>
          <w:szCs w:val="24"/>
        </w:rPr>
        <w:t>Nenthorn</w:t>
      </w:r>
      <w:proofErr w:type="spellEnd"/>
      <w:r w:rsidRPr="008A4A46">
        <w:rPr>
          <w:szCs w:val="24"/>
        </w:rPr>
        <w:t xml:space="preserve"> waar de A6089, B6404 en de </w:t>
      </w:r>
      <w:proofErr w:type="spellStart"/>
      <w:r w:rsidRPr="008A4A46">
        <w:rPr>
          <w:szCs w:val="24"/>
        </w:rPr>
        <w:t>de</w:t>
      </w:r>
      <w:proofErr w:type="spellEnd"/>
      <w:r w:rsidRPr="008A4A46">
        <w:rPr>
          <w:szCs w:val="24"/>
        </w:rPr>
        <w:t xml:space="preserve"> B6364 er overheen waaien. </w:t>
      </w:r>
      <w:r w:rsidRPr="008A4A46">
        <w:rPr>
          <w:vanish/>
          <w:szCs w:val="24"/>
        </w:rPr>
        <w:t xml:space="preserve">After passing by </w:t>
      </w:r>
      <w:hyperlink r:id="rId26" w:tooltip="Ednam" w:history="1">
        <w:r w:rsidRPr="008A4A46">
          <w:rPr>
            <w:rStyle w:val="Hyperlink"/>
            <w:vanish/>
            <w:color w:val="auto"/>
            <w:szCs w:val="24"/>
            <w:u w:val="none"/>
          </w:rPr>
          <w:t>Ednam</w:t>
        </w:r>
      </w:hyperlink>
      <w:r w:rsidRPr="008A4A46">
        <w:rPr>
          <w:vanish/>
          <w:szCs w:val="24"/>
        </w:rPr>
        <w:t xml:space="preserve"> Cliftonhill and Ednam East Mill, the Eden Water joins the River Tweed where the A698 bridges it.</w:t>
      </w:r>
      <w:r w:rsidRPr="008A4A46">
        <w:rPr>
          <w:szCs w:val="24"/>
        </w:rPr>
        <w:t xml:space="preserve"> </w:t>
      </w:r>
    </w:p>
    <w:p w:rsidR="00461561" w:rsidRPr="008A4A46" w:rsidRDefault="00461561" w:rsidP="008A4A46">
      <w:pPr>
        <w:pStyle w:val="BusTic"/>
        <w:rPr>
          <w:szCs w:val="24"/>
        </w:rPr>
      </w:pPr>
      <w:bookmarkStart w:id="0" w:name="_GoBack"/>
      <w:bookmarkEnd w:id="0"/>
      <w:r w:rsidRPr="008A4A46">
        <w:rPr>
          <w:szCs w:val="24"/>
        </w:rPr>
        <w:t xml:space="preserve">Na het passeren van </w:t>
      </w:r>
      <w:hyperlink r:id="rId27" w:tooltip="Ednam" w:history="1">
        <w:proofErr w:type="spellStart"/>
        <w:r w:rsidRPr="008A4A46">
          <w:rPr>
            <w:rStyle w:val="Hyperlink"/>
            <w:color w:val="auto"/>
            <w:szCs w:val="24"/>
            <w:u w:val="none"/>
          </w:rPr>
          <w:t>Ednam</w:t>
        </w:r>
        <w:proofErr w:type="spellEnd"/>
      </w:hyperlink>
      <w:r w:rsidRPr="008A4A46">
        <w:rPr>
          <w:szCs w:val="24"/>
        </w:rPr>
        <w:t xml:space="preserve"> </w:t>
      </w:r>
      <w:proofErr w:type="spellStart"/>
      <w:r w:rsidRPr="008A4A46">
        <w:rPr>
          <w:szCs w:val="24"/>
        </w:rPr>
        <w:t>Cliftonhill</w:t>
      </w:r>
      <w:proofErr w:type="spellEnd"/>
      <w:r w:rsidRPr="008A4A46">
        <w:rPr>
          <w:szCs w:val="24"/>
        </w:rPr>
        <w:t xml:space="preserve"> en </w:t>
      </w:r>
      <w:proofErr w:type="spellStart"/>
      <w:r w:rsidRPr="008A4A46">
        <w:rPr>
          <w:szCs w:val="24"/>
        </w:rPr>
        <w:t>Ednam</w:t>
      </w:r>
      <w:proofErr w:type="spellEnd"/>
      <w:r w:rsidRPr="008A4A46">
        <w:rPr>
          <w:szCs w:val="24"/>
        </w:rPr>
        <w:t xml:space="preserve"> East Mill, de Eden Water voegt zich bij de rivier de Tweed waar de bruggen het A698.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66" w:rsidRDefault="009A0E66" w:rsidP="00A64884">
      <w:r>
        <w:separator/>
      </w:r>
    </w:p>
  </w:endnote>
  <w:endnote w:type="continuationSeparator" w:id="0">
    <w:p w:rsidR="009A0E66" w:rsidRDefault="009A0E6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0E6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A4A4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66" w:rsidRDefault="009A0E66" w:rsidP="00A64884">
      <w:r>
        <w:separator/>
      </w:r>
    </w:p>
  </w:footnote>
  <w:footnote w:type="continuationSeparator" w:id="0">
    <w:p w:rsidR="009A0E66" w:rsidRDefault="009A0E6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0E6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390A56C" wp14:editId="4F26F0D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A46">
      <w:rPr>
        <w:rFonts w:asciiTheme="majorHAnsi" w:hAnsiTheme="majorHAnsi"/>
        <w:b/>
        <w:sz w:val="24"/>
        <w:szCs w:val="24"/>
      </w:rPr>
      <w:t xml:space="preserve">Eden Water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A0E6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0E6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1561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287E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A4A46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0E66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35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3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18" Type="http://schemas.openxmlformats.org/officeDocument/2006/relationships/hyperlink" Target="http://translate.googleusercontent.com/translate_c?hl=nl&amp;langpair=en%7Cnl&amp;u=http://en.wikipedia.org/wiki/Lauder&amp;rurl=translate.google.nl&amp;usg=ALkJrhiT1j5ob-W1cQIu3_lO-uUvwg8aNQ" TargetMode="External"/><Relationship Id="rId26" Type="http://schemas.openxmlformats.org/officeDocument/2006/relationships/hyperlink" Target="http://translate.googleusercontent.com/translate_c?hl=nl&amp;langpair=en%7Cnl&amp;u=http://en.wikipedia.org/wiki/Ednam&amp;rurl=translate.google.nl&amp;usg=ALkJrhinXqYiu3r5Nf6mYBFhOVOWV9G7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assendean&amp;rurl=translate.google.nl&amp;usg=ALkJrhgEP-RuxwomMGgKhuDKEoJAndUq-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Scots_language&amp;rurl=translate.google.nl&amp;usg=ALkJrhhA78qW1oFIMfmKbinJcOpzHvU37w" TargetMode="External"/><Relationship Id="rId25" Type="http://schemas.openxmlformats.org/officeDocument/2006/relationships/hyperlink" Target="http://translate.googleusercontent.com/translate_c?hl=nl&amp;langpair=en%7Cnl&amp;u=http://en.wikipedia.org/wiki/Mellerstain_House&amp;rurl=translate.google.nl&amp;usg=ALkJrhjRUt6sbopRa-DNiqECV1LO_VFABQ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cots_language&amp;rurl=translate.google.nl&amp;usg=ALkJrhhA78qW1oFIMfmKbinJcOpzHvU37w" TargetMode="External"/><Relationship Id="rId20" Type="http://schemas.openxmlformats.org/officeDocument/2006/relationships/hyperlink" Target="http://translate.googleusercontent.com/translate_c?hl=nl&amp;langpair=en%7Cnl&amp;u=http://en.wikipedia.org/wiki/Bassendean&amp;rurl=translate.google.nl&amp;usg=ALkJrhgEP-RuxwomMGgKhuDKEoJAndUq-Q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24" Type="http://schemas.openxmlformats.org/officeDocument/2006/relationships/hyperlink" Target="http://translate.googleusercontent.com/translate_c?hl=nl&amp;langpair=en%7Cnl&amp;u=http://en.wikipedia.org/wiki/Gordon,_Scottish_Borders&amp;rurl=translate.google.nl&amp;usg=ALkJrhjxwTl3GRtnNYTne5MsEvE5nMQzB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23" Type="http://schemas.openxmlformats.org/officeDocument/2006/relationships/hyperlink" Target="http://translate.googleusercontent.com/translate_c?hl=nl&amp;langpair=en%7Cnl&amp;u=http://en.wikipedia.org/wiki/Mellerstain_House&amp;rurl=translate.google.nl&amp;usg=ALkJrhjRUt6sbopRa-DNiqECV1LO_VFAB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19" Type="http://schemas.openxmlformats.org/officeDocument/2006/relationships/hyperlink" Target="http://translate.googleusercontent.com/translate_c?hl=nl&amp;langpair=en%7Cnl&amp;u=http://en.wikipedia.org/wiki/Lauder&amp;rurl=translate.google.nl&amp;usg=ALkJrhiT1j5ob-W1cQIu3_lO-uUvwg8aNQ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14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22" Type="http://schemas.openxmlformats.org/officeDocument/2006/relationships/hyperlink" Target="http://translate.googleusercontent.com/translate_c?hl=nl&amp;langpair=en%7Cnl&amp;u=http://en.wikipedia.org/wiki/Gordon,_Scottish_Borders&amp;rurl=translate.google.nl&amp;usg=ALkJrhjxwTl3GRtnNYTne5MsEvE5nMQzBA" TargetMode="External"/><Relationship Id="rId27" Type="http://schemas.openxmlformats.org/officeDocument/2006/relationships/hyperlink" Target="http://translate.googleusercontent.com/translate_c?hl=nl&amp;langpair=en%7Cnl&amp;u=http://en.wikipedia.org/wiki/Ednam&amp;rurl=translate.google.nl&amp;usg=ALkJrhinXqYiu3r5Nf6mYBFhOVOWV9G73g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2010-08-21T09:51:00Z</dcterms:created>
  <dcterms:modified xsi:type="dcterms:W3CDTF">2010-09-09T09:16:00Z</dcterms:modified>
  <cp:category>2010</cp:category>
</cp:coreProperties>
</file>