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1F" w:rsidRPr="00A6741F" w:rsidRDefault="00A6741F" w:rsidP="00A6741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A6741F">
        <w:rPr>
          <w:rFonts w:ascii="Comic Sans MS" w:hAnsi="Comic Sans MS"/>
          <w:b/>
          <w:bCs/>
          <w:sz w:val="24"/>
          <w:szCs w:val="24"/>
          <w:lang w:val="en"/>
        </w:rPr>
        <w:t xml:space="preserve">River Dun (River Test) </w:t>
      </w:r>
    </w:p>
    <w:p w:rsidR="00A500C2" w:rsidRDefault="00A6741F" w:rsidP="00A500C2">
      <w:pPr>
        <w:pStyle w:val="BusTic"/>
        <w:rPr>
          <w:szCs w:val="24"/>
        </w:rPr>
      </w:pPr>
      <w:r w:rsidRPr="00A500C2">
        <w:rPr>
          <w:vanish/>
          <w:szCs w:val="24"/>
        </w:rPr>
        <w:t xml:space="preserve">The </w:t>
      </w:r>
      <w:r w:rsidRPr="00A500C2">
        <w:rPr>
          <w:bCs/>
          <w:vanish/>
          <w:szCs w:val="24"/>
        </w:rPr>
        <w:t>River Dun</w:t>
      </w:r>
      <w:r w:rsidRPr="00A500C2">
        <w:rPr>
          <w:vanish/>
          <w:szCs w:val="24"/>
        </w:rPr>
        <w:t xml:space="preserve"> is a river that flows through the counties of </w:t>
      </w:r>
      <w:hyperlink r:id="rId8" w:tooltip="Wiltshire" w:history="1">
        <w:r w:rsidRPr="00A500C2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A500C2">
        <w:rPr>
          <w:vanish/>
          <w:szCs w:val="24"/>
        </w:rPr>
        <w:t xml:space="preserve"> and </w:t>
      </w:r>
      <w:hyperlink r:id="rId9" w:tooltip="Hampshire" w:history="1">
        <w:r w:rsidRPr="00A500C2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A500C2">
        <w:rPr>
          <w:vanish/>
          <w:szCs w:val="24"/>
        </w:rPr>
        <w:t xml:space="preserve"> in </w:t>
      </w:r>
      <w:hyperlink r:id="rId10" w:tooltip="Engeland" w:history="1">
        <w:r w:rsidRPr="00A500C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A500C2">
        <w:rPr>
          <w:vanish/>
          <w:szCs w:val="24"/>
        </w:rPr>
        <w:t xml:space="preserve"> .</w:t>
      </w:r>
      <w:r w:rsidRPr="00A500C2">
        <w:rPr>
          <w:szCs w:val="24"/>
        </w:rPr>
        <w:t xml:space="preserve">De </w:t>
      </w:r>
      <w:r w:rsidRPr="00A500C2">
        <w:rPr>
          <w:bCs/>
          <w:szCs w:val="24"/>
        </w:rPr>
        <w:t>rivier Dun</w:t>
      </w:r>
      <w:r w:rsidRPr="00A500C2">
        <w:rPr>
          <w:szCs w:val="24"/>
        </w:rPr>
        <w:t xml:space="preserve"> is een rivier die stroomt door de graafschappen </w:t>
      </w:r>
      <w:hyperlink r:id="rId11" w:tooltip="Wiltshire" w:history="1">
        <w:r w:rsidRPr="00A500C2">
          <w:rPr>
            <w:rStyle w:val="Hyperlink"/>
            <w:color w:val="auto"/>
            <w:szCs w:val="24"/>
            <w:u w:val="none"/>
          </w:rPr>
          <w:t>Wiltshire</w:t>
        </w:r>
      </w:hyperlink>
      <w:r w:rsidRPr="00A500C2">
        <w:rPr>
          <w:szCs w:val="24"/>
        </w:rPr>
        <w:t xml:space="preserve"> en </w:t>
      </w:r>
      <w:hyperlink r:id="rId12" w:tooltip="Hampshire" w:history="1">
        <w:r w:rsidRPr="00A500C2">
          <w:rPr>
            <w:rStyle w:val="Hyperlink"/>
            <w:color w:val="auto"/>
            <w:szCs w:val="24"/>
            <w:u w:val="none"/>
          </w:rPr>
          <w:t>Hampshire</w:t>
        </w:r>
      </w:hyperlink>
      <w:r w:rsidRPr="00A500C2">
        <w:rPr>
          <w:szCs w:val="24"/>
        </w:rPr>
        <w:t xml:space="preserve"> in </w:t>
      </w:r>
      <w:hyperlink r:id="rId13" w:tooltip="Engeland" w:history="1">
        <w:r w:rsidRPr="00A500C2">
          <w:rPr>
            <w:rStyle w:val="Hyperlink"/>
            <w:color w:val="auto"/>
            <w:szCs w:val="24"/>
            <w:u w:val="none"/>
          </w:rPr>
          <w:t>Engeland</w:t>
        </w:r>
      </w:hyperlink>
      <w:r w:rsidRPr="00A500C2">
        <w:rPr>
          <w:szCs w:val="24"/>
        </w:rPr>
        <w:t xml:space="preserve"> . </w:t>
      </w:r>
      <w:r w:rsidRPr="00A500C2">
        <w:rPr>
          <w:vanish/>
          <w:szCs w:val="24"/>
        </w:rPr>
        <w:t xml:space="preserve">The River Dun rises in Wiltshire to the south-east of </w:t>
      </w:r>
      <w:hyperlink r:id="rId14" w:tooltip="Salisbury" w:history="1">
        <w:r w:rsidRPr="00A500C2">
          <w:rPr>
            <w:rStyle w:val="Hyperlink"/>
            <w:vanish/>
            <w:color w:val="auto"/>
            <w:szCs w:val="24"/>
            <w:u w:val="none"/>
          </w:rPr>
          <w:t>Salisbury</w:t>
        </w:r>
      </w:hyperlink>
      <w:r w:rsidRPr="00A500C2">
        <w:rPr>
          <w:vanish/>
          <w:szCs w:val="24"/>
        </w:rPr>
        <w:t xml:space="preserve"> near </w:t>
      </w:r>
      <w:hyperlink r:id="rId15" w:tooltip="West Grimstead" w:history="1">
        <w:r w:rsidRPr="00A500C2">
          <w:rPr>
            <w:rStyle w:val="Hyperlink"/>
            <w:vanish/>
            <w:color w:val="auto"/>
            <w:szCs w:val="24"/>
            <w:u w:val="none"/>
          </w:rPr>
          <w:t>West Grimstead</w:t>
        </w:r>
      </w:hyperlink>
      <w:r w:rsidRPr="00A500C2">
        <w:rPr>
          <w:vanish/>
          <w:szCs w:val="24"/>
        </w:rPr>
        <w:t xml:space="preserve"> , and flows east into </w:t>
      </w:r>
      <w:hyperlink r:id="rId16" w:tooltip="Hampshire" w:history="1">
        <w:r w:rsidRPr="00A500C2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A500C2">
        <w:rPr>
          <w:vanish/>
          <w:szCs w:val="24"/>
        </w:rPr>
        <w:t xml:space="preserve"> before joining the </w:t>
      </w:r>
      <w:hyperlink r:id="rId17" w:tooltip="River Test" w:history="1">
        <w:r w:rsidRPr="00A500C2">
          <w:rPr>
            <w:rStyle w:val="Hyperlink"/>
            <w:vanish/>
            <w:color w:val="auto"/>
            <w:szCs w:val="24"/>
            <w:u w:val="none"/>
          </w:rPr>
          <w:t>River Test</w:t>
        </w:r>
      </w:hyperlink>
      <w:r w:rsidRPr="00A500C2">
        <w:rPr>
          <w:vanish/>
          <w:szCs w:val="24"/>
        </w:rPr>
        <w:t xml:space="preserve"> at </w:t>
      </w:r>
      <w:hyperlink r:id="rId18" w:tooltip="Kimbridge (pagina bestaat niet)" w:history="1">
        <w:r w:rsidRPr="00A500C2">
          <w:rPr>
            <w:rStyle w:val="Hyperlink"/>
            <w:vanish/>
            <w:color w:val="auto"/>
            <w:szCs w:val="24"/>
            <w:u w:val="none"/>
          </w:rPr>
          <w:t>Kimbridge</w:t>
        </w:r>
      </w:hyperlink>
      <w:r w:rsidRPr="00A500C2">
        <w:rPr>
          <w:vanish/>
          <w:szCs w:val="24"/>
        </w:rPr>
        <w:t xml:space="preserve"> , ultimately draining to the </w:t>
      </w:r>
      <w:hyperlink r:id="rId19" w:tooltip="Solent" w:history="1">
        <w:r w:rsidRPr="00A500C2">
          <w:rPr>
            <w:rStyle w:val="Hyperlink"/>
            <w:vanish/>
            <w:color w:val="auto"/>
            <w:szCs w:val="24"/>
            <w:u w:val="none"/>
          </w:rPr>
          <w:t>Solent</w:t>
        </w:r>
      </w:hyperlink>
      <w:r w:rsidRPr="00A500C2">
        <w:rPr>
          <w:vanish/>
          <w:szCs w:val="24"/>
        </w:rPr>
        <w:t xml:space="preserve"> .</w:t>
      </w:r>
      <w:r w:rsidRPr="00A500C2">
        <w:rPr>
          <w:szCs w:val="24"/>
        </w:rPr>
        <w:t xml:space="preserve"> </w:t>
      </w:r>
    </w:p>
    <w:p w:rsidR="00A6741F" w:rsidRPr="00A500C2" w:rsidRDefault="00A6741F" w:rsidP="00A500C2">
      <w:pPr>
        <w:pStyle w:val="BusTic"/>
        <w:rPr>
          <w:szCs w:val="24"/>
        </w:rPr>
      </w:pPr>
      <w:bookmarkStart w:id="0" w:name="_GoBack"/>
      <w:bookmarkEnd w:id="0"/>
      <w:r w:rsidRPr="00A500C2">
        <w:rPr>
          <w:szCs w:val="24"/>
        </w:rPr>
        <w:t xml:space="preserve">De rivier ontspringt in Wiltshire Dun naar het zuid-oosten van </w:t>
      </w:r>
      <w:hyperlink r:id="rId20" w:tooltip="Salisbury" w:history="1">
        <w:r w:rsidRPr="00A500C2">
          <w:rPr>
            <w:rStyle w:val="Hyperlink"/>
            <w:color w:val="auto"/>
            <w:szCs w:val="24"/>
            <w:u w:val="none"/>
          </w:rPr>
          <w:t>Salisbury</w:t>
        </w:r>
      </w:hyperlink>
      <w:r w:rsidRPr="00A500C2">
        <w:rPr>
          <w:szCs w:val="24"/>
        </w:rPr>
        <w:t xml:space="preserve"> in de buurt van </w:t>
      </w:r>
      <w:hyperlink r:id="rId21" w:tooltip="West Grimstead" w:history="1">
        <w:r w:rsidRPr="00A500C2">
          <w:rPr>
            <w:rStyle w:val="Hyperlink"/>
            <w:color w:val="auto"/>
            <w:szCs w:val="24"/>
            <w:u w:val="none"/>
          </w:rPr>
          <w:t>West Grimstead</w:t>
        </w:r>
      </w:hyperlink>
      <w:r w:rsidRPr="00A500C2">
        <w:rPr>
          <w:szCs w:val="24"/>
        </w:rPr>
        <w:t xml:space="preserve"> , en stroomt het oosten tot in </w:t>
      </w:r>
      <w:hyperlink r:id="rId22" w:tooltip="Hampshire" w:history="1">
        <w:r w:rsidRPr="00A500C2">
          <w:rPr>
            <w:rStyle w:val="Hyperlink"/>
            <w:color w:val="auto"/>
            <w:szCs w:val="24"/>
            <w:u w:val="none"/>
          </w:rPr>
          <w:t>Hampshire</w:t>
        </w:r>
      </w:hyperlink>
      <w:r w:rsidRPr="00A500C2">
        <w:rPr>
          <w:szCs w:val="24"/>
        </w:rPr>
        <w:t xml:space="preserve"> vóór hij in de </w:t>
      </w:r>
      <w:hyperlink r:id="rId23" w:tooltip="River Test" w:history="1">
        <w:r w:rsidRPr="00A500C2">
          <w:rPr>
            <w:rStyle w:val="Hyperlink"/>
            <w:color w:val="auto"/>
            <w:szCs w:val="24"/>
            <w:u w:val="none"/>
          </w:rPr>
          <w:t>rivier de Test</w:t>
        </w:r>
      </w:hyperlink>
      <w:r w:rsidRPr="00A500C2">
        <w:rPr>
          <w:szCs w:val="24"/>
        </w:rPr>
        <w:t xml:space="preserve"> op </w:t>
      </w:r>
      <w:hyperlink r:id="rId24" w:tooltip="Kimbridge (pagina bestaat niet)" w:history="1">
        <w:r w:rsidRPr="00A500C2">
          <w:rPr>
            <w:rStyle w:val="Hyperlink"/>
            <w:color w:val="auto"/>
            <w:szCs w:val="24"/>
            <w:u w:val="none"/>
          </w:rPr>
          <w:t>Kimbridge</w:t>
        </w:r>
      </w:hyperlink>
      <w:r w:rsidRPr="00A500C2">
        <w:rPr>
          <w:szCs w:val="24"/>
        </w:rPr>
        <w:t xml:space="preserve"> uiteindelijk afvoeren naar de </w:t>
      </w:r>
      <w:hyperlink r:id="rId25" w:tooltip="Solent" w:history="1">
        <w:r w:rsidRPr="00A500C2">
          <w:rPr>
            <w:rStyle w:val="Hyperlink"/>
            <w:color w:val="auto"/>
            <w:szCs w:val="24"/>
            <w:u w:val="none"/>
          </w:rPr>
          <w:t>Solent</w:t>
        </w:r>
      </w:hyperlink>
      <w:r w:rsidRPr="00A500C2">
        <w:rPr>
          <w:szCs w:val="24"/>
        </w:rPr>
        <w:t xml:space="preserve"> . </w:t>
      </w:r>
    </w:p>
    <w:p w:rsidR="00A6741F" w:rsidRPr="00A500C2" w:rsidRDefault="00A6741F" w:rsidP="00A500C2">
      <w:pPr>
        <w:pStyle w:val="BusTic"/>
        <w:rPr>
          <w:szCs w:val="24"/>
        </w:rPr>
      </w:pPr>
      <w:r w:rsidRPr="00A500C2">
        <w:rPr>
          <w:vanish/>
          <w:szCs w:val="24"/>
        </w:rPr>
        <w:t xml:space="preserve">The valley of the Dun is followed by the </w:t>
      </w:r>
      <w:hyperlink r:id="rId26" w:tooltip="Wessex Main Line" w:history="1">
        <w:r w:rsidRPr="00A500C2">
          <w:rPr>
            <w:rStyle w:val="Hyperlink"/>
            <w:vanish/>
            <w:color w:val="auto"/>
            <w:szCs w:val="24"/>
            <w:u w:val="none"/>
          </w:rPr>
          <w:t>Southampton to Salisbury</w:t>
        </w:r>
      </w:hyperlink>
      <w:r w:rsidRPr="00A500C2">
        <w:rPr>
          <w:vanish/>
          <w:szCs w:val="24"/>
        </w:rPr>
        <w:t xml:space="preserve"> railway.</w:t>
      </w:r>
      <w:r w:rsidRPr="00A500C2">
        <w:rPr>
          <w:szCs w:val="24"/>
        </w:rPr>
        <w:t xml:space="preserve">De vallei van de Dun wordt gevolgd door de </w:t>
      </w:r>
      <w:hyperlink r:id="rId27" w:tooltip="Wessex Main Line" w:history="1">
        <w:r w:rsidRPr="00A500C2">
          <w:rPr>
            <w:rStyle w:val="Hyperlink"/>
            <w:color w:val="auto"/>
            <w:szCs w:val="24"/>
            <w:u w:val="none"/>
          </w:rPr>
          <w:t>Southampton naar Salisbury</w:t>
        </w:r>
      </w:hyperlink>
      <w:r w:rsidRPr="00A500C2">
        <w:rPr>
          <w:szCs w:val="24"/>
        </w:rPr>
        <w:t xml:space="preserve"> spoorweg.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44" w:rsidRDefault="00502E44" w:rsidP="00A64884">
      <w:r>
        <w:separator/>
      </w:r>
    </w:p>
  </w:endnote>
  <w:endnote w:type="continuationSeparator" w:id="0">
    <w:p w:rsidR="00502E44" w:rsidRDefault="00502E4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2E4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500C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44" w:rsidRDefault="00502E44" w:rsidP="00A64884">
      <w:r>
        <w:separator/>
      </w:r>
    </w:p>
  </w:footnote>
  <w:footnote w:type="continuationSeparator" w:id="0">
    <w:p w:rsidR="00502E44" w:rsidRDefault="00502E4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2E4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247986B" wp14:editId="3FAF3B8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0C2">
      <w:rPr>
        <w:rFonts w:asciiTheme="majorHAnsi" w:hAnsiTheme="majorHAnsi"/>
        <w:b/>
        <w:sz w:val="24"/>
        <w:szCs w:val="24"/>
      </w:rPr>
      <w:t xml:space="preserve">De River Dun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02E4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2E4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2E44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8F0911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00C2"/>
    <w:rsid w:val="00A5735A"/>
    <w:rsid w:val="00A63CAE"/>
    <w:rsid w:val="00A64884"/>
    <w:rsid w:val="00A6741F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1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/index.php%3Ftitle%3DKimbridge%26action%3Dedit%26redlink%3D1&amp;rurl=translate.google.nl&amp;usg=ALkJrhjXHRZHAKwMr88h7qLRvcbKILYZuw" TargetMode="External"/><Relationship Id="rId26" Type="http://schemas.openxmlformats.org/officeDocument/2006/relationships/hyperlink" Target="http://translate.googleusercontent.com/translate_c?hl=nl&amp;langpair=en%7Cnl&amp;u=http://en.wikipedia.org/wiki/Wessex_Main_Line&amp;rurl=translate.google.nl&amp;usg=ALkJrhj90kXCcEFS07s3R7zztrnDIWPPJ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est_Grimstead&amp;rurl=translate.google.nl&amp;usg=ALkJrhg4bOlIT0df8JvdSCrqglNXRbGTT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7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25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0" Type="http://schemas.openxmlformats.org/officeDocument/2006/relationships/hyperlink" Target="http://translate.googleusercontent.com/translate_c?hl=nl&amp;langpair=en%7Cnl&amp;u=http://en.wikipedia.org/wiki/Salisbury&amp;rurl=translate.google.nl&amp;usg=ALkJrhi0pKkNDVXKUbIbvzNDs2ExaSZI8Q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4" Type="http://schemas.openxmlformats.org/officeDocument/2006/relationships/hyperlink" Target="http://translate.googleusercontent.com/translate_c?hl=nl&amp;langpair=en%7Cnl&amp;u=http://en.wikipedia.org/w/index.php%3Ftitle%3DKimbridge%26action%3Dedit%26redlink%3D1&amp;rurl=translate.google.nl&amp;usg=ALkJrhjXHRZHAKwMr88h7qLRvcbKILYZu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est_Grimstead&amp;rurl=translate.google.nl&amp;usg=ALkJrhg4bOlIT0df8JvdSCrqglNXRbGTTg" TargetMode="External"/><Relationship Id="rId23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4" Type="http://schemas.openxmlformats.org/officeDocument/2006/relationships/hyperlink" Target="http://translate.googleusercontent.com/translate_c?hl=nl&amp;langpair=en%7Cnl&amp;u=http://en.wikipedia.org/wiki/Salisbury&amp;rurl=translate.google.nl&amp;usg=ALkJrhi0pKkNDVXKUbIbvzNDs2ExaSZI8Q" TargetMode="External"/><Relationship Id="rId22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7" Type="http://schemas.openxmlformats.org/officeDocument/2006/relationships/hyperlink" Target="http://translate.googleusercontent.com/translate_c?hl=nl&amp;langpair=en%7Cnl&amp;u=http://en.wikipedia.org/wiki/Wessex_Main_Line&amp;rurl=translate.google.nl&amp;usg=ALkJrhj90kXCcEFS07s3R7zztrnDIWPPJg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2010-08-18T10:09:00Z</dcterms:created>
  <dcterms:modified xsi:type="dcterms:W3CDTF">2010-10-28T11:30:00Z</dcterms:modified>
  <cp:category>2010</cp:category>
</cp:coreProperties>
</file>