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A1" w:rsidRPr="00B308A1" w:rsidRDefault="004273AE" w:rsidP="00B308A1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94AAB6" wp14:editId="6165BB11">
            <wp:simplePos x="0" y="0"/>
            <wp:positionH relativeFrom="column">
              <wp:posOffset>3968115</wp:posOffset>
            </wp:positionH>
            <wp:positionV relativeFrom="paragraph">
              <wp:posOffset>90170</wp:posOffset>
            </wp:positionV>
            <wp:extent cx="2440940" cy="1828800"/>
            <wp:effectExtent l="0" t="0" r="0" b="0"/>
            <wp:wrapSquare wrapText="bothSides"/>
            <wp:docPr id="2" name="Afbeelding 2" descr="http://upload.wikimedia.org/wikipedia/commons/thumb/b/b0/Three_Shires_Head.jpg/256px-Three_Shires_He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b/b0/Three_Shires_Head.jpg/256px-Three_Shires_Head.jpg">
                      <a:hlinkClick r:id="rId8" tooltip="&quot;Drie Shires 'Head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8A1" w:rsidRPr="00B308A1">
        <w:rPr>
          <w:rFonts w:ascii="Comic Sans MS" w:hAnsi="Comic Sans MS"/>
          <w:b/>
          <w:bCs/>
          <w:sz w:val="24"/>
          <w:szCs w:val="24"/>
          <w:lang w:val="en"/>
        </w:rPr>
        <w:t xml:space="preserve">River Dane </w:t>
      </w:r>
    </w:p>
    <w:p w:rsidR="00B308A1" w:rsidRPr="004273AE" w:rsidRDefault="00B308A1" w:rsidP="004273AE">
      <w:pPr>
        <w:pStyle w:val="BusTic"/>
        <w:rPr>
          <w:szCs w:val="24"/>
        </w:rPr>
      </w:pPr>
      <w:r w:rsidRPr="004273AE">
        <w:rPr>
          <w:vanish/>
          <w:szCs w:val="24"/>
        </w:rPr>
        <w:t xml:space="preserve">The </w:t>
      </w:r>
      <w:r w:rsidRPr="004273AE">
        <w:rPr>
          <w:bCs/>
          <w:vanish/>
          <w:szCs w:val="24"/>
        </w:rPr>
        <w:t>River Dane</w:t>
      </w:r>
      <w:r w:rsidRPr="004273AE">
        <w:rPr>
          <w:vanish/>
          <w:szCs w:val="24"/>
        </w:rPr>
        <w:t xml:space="preserve"> is a river mainly in </w:t>
      </w:r>
      <w:hyperlink r:id="rId10" w:tooltip="Cheshire" w:history="1">
        <w:r w:rsidRPr="004273AE">
          <w:rPr>
            <w:rStyle w:val="Hyperlink"/>
            <w:vanish/>
            <w:color w:val="auto"/>
            <w:szCs w:val="24"/>
            <w:u w:val="none"/>
          </w:rPr>
          <w:t>Cheshire</w:t>
        </w:r>
      </w:hyperlink>
      <w:r w:rsidRPr="004273AE">
        <w:rPr>
          <w:vanish/>
          <w:szCs w:val="24"/>
        </w:rPr>
        <w:t xml:space="preserve"> in the north west of </w:t>
      </w:r>
      <w:hyperlink r:id="rId11" w:tooltip="Engeland" w:history="1">
        <w:r w:rsidRPr="004273AE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4273AE">
        <w:rPr>
          <w:vanish/>
          <w:szCs w:val="24"/>
        </w:rPr>
        <w:t xml:space="preserve"> .</w:t>
      </w:r>
      <w:r w:rsidRPr="004273AE">
        <w:rPr>
          <w:szCs w:val="24"/>
        </w:rPr>
        <w:t xml:space="preserve">De </w:t>
      </w:r>
      <w:r w:rsidRPr="004273AE">
        <w:rPr>
          <w:bCs/>
          <w:szCs w:val="24"/>
        </w:rPr>
        <w:t>rivier</w:t>
      </w:r>
      <w:r w:rsidRPr="004273AE">
        <w:rPr>
          <w:szCs w:val="24"/>
        </w:rPr>
        <w:t xml:space="preserve"> is een rivier </w:t>
      </w:r>
      <w:r w:rsidRPr="004273AE">
        <w:rPr>
          <w:bCs/>
          <w:szCs w:val="24"/>
        </w:rPr>
        <w:t>Dane</w:t>
      </w:r>
      <w:r w:rsidRPr="004273AE">
        <w:rPr>
          <w:szCs w:val="24"/>
        </w:rPr>
        <w:t xml:space="preserve"> voornamelijk in </w:t>
      </w:r>
      <w:hyperlink r:id="rId12" w:tooltip="Cheshire" w:history="1">
        <w:r w:rsidRPr="004273AE">
          <w:rPr>
            <w:rStyle w:val="Hyperlink"/>
            <w:color w:val="auto"/>
            <w:szCs w:val="24"/>
            <w:u w:val="none"/>
          </w:rPr>
          <w:t>Cheshire</w:t>
        </w:r>
      </w:hyperlink>
      <w:r w:rsidRPr="004273AE">
        <w:rPr>
          <w:szCs w:val="24"/>
        </w:rPr>
        <w:t xml:space="preserve"> in het noordwesten van </w:t>
      </w:r>
      <w:hyperlink r:id="rId13" w:tooltip="Engeland" w:history="1">
        <w:r w:rsidRPr="004273AE">
          <w:rPr>
            <w:rStyle w:val="Hyperlink"/>
            <w:color w:val="auto"/>
            <w:szCs w:val="24"/>
            <w:u w:val="none"/>
          </w:rPr>
          <w:t>Engeland</w:t>
        </w:r>
      </w:hyperlink>
      <w:bookmarkStart w:id="0" w:name="_GoBack"/>
      <w:bookmarkEnd w:id="0"/>
      <w:r w:rsidRPr="004273AE">
        <w:rPr>
          <w:szCs w:val="24"/>
        </w:rPr>
        <w:t xml:space="preserve">. </w:t>
      </w:r>
    </w:p>
    <w:p w:rsidR="004273AE" w:rsidRDefault="00B308A1" w:rsidP="004273AE">
      <w:pPr>
        <w:pStyle w:val="BusTic"/>
        <w:rPr>
          <w:szCs w:val="24"/>
        </w:rPr>
      </w:pPr>
      <w:r w:rsidRPr="004273AE">
        <w:rPr>
          <w:vanish/>
          <w:szCs w:val="24"/>
        </w:rPr>
        <w:t xml:space="preserve">The river rises in </w:t>
      </w:r>
      <w:hyperlink r:id="rId14" w:tooltip="Derbyshire" w:history="1">
        <w:r w:rsidRPr="004273AE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Pr="004273AE">
        <w:rPr>
          <w:vanish/>
          <w:szCs w:val="24"/>
        </w:rPr>
        <w:t xml:space="preserve"> , close to the source of the </w:t>
      </w:r>
      <w:hyperlink r:id="rId15" w:tooltip="River Goyt" w:history="1">
        <w:r w:rsidRPr="004273AE">
          <w:rPr>
            <w:rStyle w:val="Hyperlink"/>
            <w:vanish/>
            <w:color w:val="auto"/>
            <w:szCs w:val="24"/>
            <w:u w:val="none"/>
          </w:rPr>
          <w:t>River Goyt</w:t>
        </w:r>
      </w:hyperlink>
      <w:r w:rsidRPr="004273AE">
        <w:rPr>
          <w:vanish/>
          <w:szCs w:val="24"/>
        </w:rPr>
        <w:t xml:space="preserve"> just to the south west of </w:t>
      </w:r>
      <w:hyperlink r:id="rId16" w:tooltip="Buxton" w:history="1">
        <w:r w:rsidRPr="004273AE">
          <w:rPr>
            <w:rStyle w:val="Hyperlink"/>
            <w:vanish/>
            <w:color w:val="auto"/>
            <w:szCs w:val="24"/>
            <w:u w:val="none"/>
          </w:rPr>
          <w:t>Buxton</w:t>
        </w:r>
      </w:hyperlink>
      <w:r w:rsidRPr="004273AE">
        <w:rPr>
          <w:vanish/>
          <w:szCs w:val="24"/>
        </w:rPr>
        <w:t xml:space="preserve"> , on </w:t>
      </w:r>
      <w:hyperlink r:id="rId17" w:tooltip="Axe Edge Moor" w:history="1">
        <w:r w:rsidRPr="004273AE">
          <w:rPr>
            <w:rStyle w:val="Hyperlink"/>
            <w:vanish/>
            <w:color w:val="auto"/>
            <w:szCs w:val="24"/>
            <w:u w:val="none"/>
          </w:rPr>
          <w:t>Axe Edge Moor</w:t>
        </w:r>
      </w:hyperlink>
      <w:r w:rsidRPr="004273AE">
        <w:rPr>
          <w:vanish/>
          <w:szCs w:val="24"/>
        </w:rPr>
        <w:t xml:space="preserve"> .</w:t>
      </w:r>
      <w:r w:rsidRPr="004273AE">
        <w:rPr>
          <w:szCs w:val="24"/>
        </w:rPr>
        <w:t xml:space="preserve">De rivier ontspringt in </w:t>
      </w:r>
      <w:hyperlink r:id="rId18" w:tooltip="Derbyshire" w:history="1">
        <w:r w:rsidRPr="004273AE">
          <w:rPr>
            <w:rStyle w:val="Hyperlink"/>
            <w:color w:val="auto"/>
            <w:szCs w:val="24"/>
            <w:u w:val="none"/>
          </w:rPr>
          <w:t>Derbyshire</w:t>
        </w:r>
      </w:hyperlink>
      <w:r w:rsidRPr="004273AE">
        <w:rPr>
          <w:szCs w:val="24"/>
        </w:rPr>
        <w:t xml:space="preserve"> , dicht bij de bron van de </w:t>
      </w:r>
      <w:hyperlink r:id="rId19" w:tooltip="River Goyt" w:history="1">
        <w:r w:rsidRPr="004273AE">
          <w:rPr>
            <w:rStyle w:val="Hyperlink"/>
            <w:color w:val="auto"/>
            <w:szCs w:val="24"/>
            <w:u w:val="none"/>
          </w:rPr>
          <w:t>rivier Goyt</w:t>
        </w:r>
      </w:hyperlink>
      <w:r w:rsidRPr="004273AE">
        <w:rPr>
          <w:szCs w:val="24"/>
        </w:rPr>
        <w:t xml:space="preserve"> net ten zuidwesten van </w:t>
      </w:r>
      <w:hyperlink r:id="rId20" w:tooltip="Buxton" w:history="1">
        <w:r w:rsidRPr="004273AE">
          <w:rPr>
            <w:rStyle w:val="Hyperlink"/>
            <w:color w:val="auto"/>
            <w:szCs w:val="24"/>
            <w:u w:val="none"/>
          </w:rPr>
          <w:t>Buxton</w:t>
        </w:r>
      </w:hyperlink>
      <w:r w:rsidRPr="004273AE">
        <w:rPr>
          <w:szCs w:val="24"/>
        </w:rPr>
        <w:t xml:space="preserve"> , op </w:t>
      </w:r>
      <w:hyperlink r:id="rId21" w:tooltip="Axe Edge Moor" w:history="1">
        <w:r w:rsidRPr="004273AE">
          <w:rPr>
            <w:rStyle w:val="Hyperlink"/>
            <w:color w:val="auto"/>
            <w:szCs w:val="24"/>
            <w:u w:val="none"/>
          </w:rPr>
          <w:t>Axe Edge Moo</w:t>
        </w:r>
      </w:hyperlink>
      <w:r w:rsidRPr="004273AE">
        <w:rPr>
          <w:szCs w:val="24"/>
        </w:rPr>
        <w:t xml:space="preserve"> . </w:t>
      </w:r>
      <w:r w:rsidRPr="004273AE">
        <w:rPr>
          <w:vanish/>
          <w:szCs w:val="24"/>
        </w:rPr>
        <w:t xml:space="preserve">Flowing south west, it forms the border between Cheshire and </w:t>
      </w:r>
      <w:hyperlink r:id="rId22" w:tooltip="Staffordshire" w:history="1">
        <w:r w:rsidRPr="004273AE">
          <w:rPr>
            <w:rStyle w:val="Hyperlink"/>
            <w:vanish/>
            <w:color w:val="auto"/>
            <w:szCs w:val="24"/>
            <w:u w:val="none"/>
          </w:rPr>
          <w:t>Staffordshire</w:t>
        </w:r>
      </w:hyperlink>
      <w:r w:rsidRPr="004273AE">
        <w:rPr>
          <w:vanish/>
          <w:szCs w:val="24"/>
        </w:rPr>
        <w:t xml:space="preserve"> for around 10 miles (16 km) before flowing west through </w:t>
      </w:r>
      <w:hyperlink r:id="rId23" w:tooltip="Congleton" w:history="1">
        <w:r w:rsidRPr="004273AE">
          <w:rPr>
            <w:rStyle w:val="Hyperlink"/>
            <w:vanish/>
            <w:color w:val="auto"/>
            <w:szCs w:val="24"/>
            <w:u w:val="none"/>
          </w:rPr>
          <w:t>Congleton</w:t>
        </w:r>
      </w:hyperlink>
      <w:r w:rsidRPr="004273AE">
        <w:rPr>
          <w:vanish/>
          <w:szCs w:val="24"/>
        </w:rPr>
        <w:t xml:space="preserve"> and past </w:t>
      </w:r>
      <w:hyperlink r:id="rId24" w:tooltip="Holmes Chapel" w:history="1">
        <w:r w:rsidRPr="004273AE">
          <w:rPr>
            <w:rStyle w:val="Hyperlink"/>
            <w:vanish/>
            <w:color w:val="auto"/>
            <w:szCs w:val="24"/>
            <w:u w:val="none"/>
          </w:rPr>
          <w:t>Holmes Chapel</w:t>
        </w:r>
      </w:hyperlink>
      <w:r w:rsidRPr="004273AE">
        <w:rPr>
          <w:vanish/>
          <w:szCs w:val="24"/>
        </w:rPr>
        <w:t xml:space="preserve"> .</w:t>
      </w:r>
      <w:r w:rsidRPr="004273AE">
        <w:rPr>
          <w:szCs w:val="24"/>
        </w:rPr>
        <w:t xml:space="preserve"> </w:t>
      </w:r>
    </w:p>
    <w:p w:rsidR="00B308A1" w:rsidRPr="004273AE" w:rsidRDefault="00B308A1" w:rsidP="004273AE">
      <w:pPr>
        <w:pStyle w:val="BusTic"/>
        <w:rPr>
          <w:szCs w:val="24"/>
        </w:rPr>
      </w:pPr>
      <w:r w:rsidRPr="004273AE">
        <w:rPr>
          <w:szCs w:val="24"/>
        </w:rPr>
        <w:t xml:space="preserve">Vloeiende zuid-west, het vormt de grens tussen Cheshire en </w:t>
      </w:r>
      <w:hyperlink r:id="rId25" w:tooltip="Staffordshire" w:history="1">
        <w:r w:rsidRPr="004273AE">
          <w:rPr>
            <w:rStyle w:val="Hyperlink"/>
            <w:color w:val="auto"/>
            <w:szCs w:val="24"/>
            <w:u w:val="none"/>
          </w:rPr>
          <w:t>Staffordshire</w:t>
        </w:r>
      </w:hyperlink>
      <w:r w:rsidRPr="004273AE">
        <w:rPr>
          <w:szCs w:val="24"/>
        </w:rPr>
        <w:t xml:space="preserve"> voor ongeveer 10 mijl (16 km) stroomt naar het westen door voordat </w:t>
      </w:r>
      <w:hyperlink r:id="rId26" w:tooltip="Congleton" w:history="1">
        <w:r w:rsidRPr="004273AE">
          <w:rPr>
            <w:rStyle w:val="Hyperlink"/>
            <w:color w:val="auto"/>
            <w:szCs w:val="24"/>
            <w:u w:val="none"/>
          </w:rPr>
          <w:t>Congleton</w:t>
        </w:r>
      </w:hyperlink>
      <w:r w:rsidRPr="004273AE">
        <w:rPr>
          <w:szCs w:val="24"/>
        </w:rPr>
        <w:t xml:space="preserve"> en verleden </w:t>
      </w:r>
      <w:hyperlink r:id="rId27" w:tooltip="Holmes Chapel" w:history="1">
        <w:r w:rsidRPr="004273AE">
          <w:rPr>
            <w:rStyle w:val="Hyperlink"/>
            <w:color w:val="auto"/>
            <w:szCs w:val="24"/>
            <w:u w:val="none"/>
          </w:rPr>
          <w:t>Holmes Chapel</w:t>
        </w:r>
      </w:hyperlink>
      <w:r w:rsidRPr="004273AE">
        <w:rPr>
          <w:szCs w:val="24"/>
        </w:rPr>
        <w:t xml:space="preserve"> . </w:t>
      </w:r>
    </w:p>
    <w:p w:rsidR="00B308A1" w:rsidRPr="004273AE" w:rsidRDefault="00B308A1" w:rsidP="004273AE">
      <w:pPr>
        <w:pStyle w:val="BusTic"/>
        <w:rPr>
          <w:szCs w:val="24"/>
        </w:rPr>
      </w:pPr>
      <w:r w:rsidRPr="004273AE">
        <w:rPr>
          <w:vanish/>
          <w:szCs w:val="24"/>
        </w:rPr>
        <w:t xml:space="preserve">The point on the river where the three counties meet, at Panniers' Pool Bridge, is called the </w:t>
      </w:r>
      <w:r w:rsidRPr="004273AE">
        <w:rPr>
          <w:bCs/>
          <w:vanish/>
          <w:szCs w:val="24"/>
        </w:rPr>
        <w:t>Three Shires' Head</w:t>
      </w:r>
      <w:r w:rsidRPr="004273AE">
        <w:rPr>
          <w:vanish/>
          <w:szCs w:val="24"/>
        </w:rPr>
        <w:t xml:space="preserve"> . </w:t>
      </w:r>
      <w:hyperlink r:id="rId28" w:anchor="cite_note-0" w:history="1">
        <w:r w:rsidRPr="004273AE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4273AE">
        <w:rPr>
          <w:szCs w:val="24"/>
        </w:rPr>
        <w:t xml:space="preserve">Het punt van de rivier waar de drie provincies voldoen, zulks op fietstassen 'Pool Bridge, heet de </w:t>
      </w:r>
      <w:r w:rsidRPr="004273AE">
        <w:rPr>
          <w:bCs/>
          <w:szCs w:val="24"/>
        </w:rPr>
        <w:t>Drie Shires' Head.</w:t>
      </w:r>
      <w:r w:rsidRPr="004273AE">
        <w:rPr>
          <w:szCs w:val="24"/>
        </w:rPr>
        <w:t xml:space="preserve"> </w:t>
      </w:r>
    </w:p>
    <w:p w:rsidR="00B308A1" w:rsidRPr="004273AE" w:rsidRDefault="00B308A1" w:rsidP="004273AE">
      <w:pPr>
        <w:pStyle w:val="BusTic"/>
        <w:rPr>
          <w:szCs w:val="24"/>
        </w:rPr>
      </w:pPr>
      <w:r w:rsidRPr="004273AE">
        <w:rPr>
          <w:vanish/>
          <w:szCs w:val="24"/>
        </w:rPr>
        <w:t xml:space="preserve">Passing just to the north of </w:t>
      </w:r>
      <w:hyperlink r:id="rId29" w:tooltip="Middlewich" w:history="1">
        <w:r w:rsidRPr="004273AE">
          <w:rPr>
            <w:rStyle w:val="Hyperlink"/>
            <w:vanish/>
            <w:color w:val="auto"/>
            <w:szCs w:val="24"/>
            <w:u w:val="none"/>
          </w:rPr>
          <w:t>Middlewich</w:t>
        </w:r>
      </w:hyperlink>
      <w:r w:rsidRPr="004273AE">
        <w:rPr>
          <w:vanish/>
          <w:szCs w:val="24"/>
        </w:rPr>
        <w:t xml:space="preserve"> it merges first with the </w:t>
      </w:r>
      <w:hyperlink r:id="rId30" w:tooltip="River Croco" w:history="1">
        <w:r w:rsidRPr="004273AE">
          <w:rPr>
            <w:rStyle w:val="Hyperlink"/>
            <w:vanish/>
            <w:color w:val="auto"/>
            <w:szCs w:val="24"/>
            <w:u w:val="none"/>
          </w:rPr>
          <w:t>River Croco</w:t>
        </w:r>
      </w:hyperlink>
      <w:r w:rsidRPr="004273AE">
        <w:rPr>
          <w:vanish/>
          <w:szCs w:val="24"/>
        </w:rPr>
        <w:t xml:space="preserve"> near to the site of the old Roman fort in Harbutt's Field, and then with the </w:t>
      </w:r>
      <w:hyperlink r:id="rId31" w:tooltip="River Wheelock" w:history="1">
        <w:r w:rsidRPr="004273AE">
          <w:rPr>
            <w:rStyle w:val="Hyperlink"/>
            <w:vanish/>
            <w:color w:val="auto"/>
            <w:szCs w:val="24"/>
            <w:u w:val="none"/>
          </w:rPr>
          <w:t>River Wheelock</w:t>
        </w:r>
      </w:hyperlink>
      <w:r w:rsidRPr="004273AE">
        <w:rPr>
          <w:vanish/>
          <w:szCs w:val="24"/>
        </w:rPr>
        <w:t xml:space="preserve"> near the aqueduct carrying the </w:t>
      </w:r>
      <w:hyperlink r:id="rId32" w:tooltip="Trent en Mersey Canal" w:history="1">
        <w:r w:rsidRPr="004273AE">
          <w:rPr>
            <w:rStyle w:val="Hyperlink"/>
            <w:vanish/>
            <w:color w:val="auto"/>
            <w:szCs w:val="24"/>
            <w:u w:val="none"/>
          </w:rPr>
          <w:t>Trent and Mersey Canal</w:t>
        </w:r>
      </w:hyperlink>
      <w:r w:rsidRPr="004273AE">
        <w:rPr>
          <w:vanish/>
          <w:szCs w:val="24"/>
        </w:rPr>
        <w:t xml:space="preserve"> , and runs the remaining five miles north to </w:t>
      </w:r>
      <w:hyperlink r:id="rId33" w:tooltip="Northwich" w:history="1">
        <w:r w:rsidRPr="004273AE">
          <w:rPr>
            <w:rStyle w:val="Hyperlink"/>
            <w:vanish/>
            <w:color w:val="auto"/>
            <w:szCs w:val="24"/>
            <w:u w:val="none"/>
          </w:rPr>
          <w:t>Northwich</w:t>
        </w:r>
      </w:hyperlink>
      <w:r w:rsidRPr="004273AE">
        <w:rPr>
          <w:vanish/>
          <w:szCs w:val="24"/>
        </w:rPr>
        <w:t xml:space="preserve"> where it flows into the </w:t>
      </w:r>
      <w:hyperlink r:id="rId34" w:tooltip="Weaver" w:history="1">
        <w:r w:rsidRPr="004273AE">
          <w:rPr>
            <w:rStyle w:val="Hyperlink"/>
            <w:vanish/>
            <w:color w:val="auto"/>
            <w:szCs w:val="24"/>
            <w:u w:val="none"/>
          </w:rPr>
          <w:t>River Weaver</w:t>
        </w:r>
      </w:hyperlink>
      <w:r w:rsidRPr="004273AE">
        <w:rPr>
          <w:vanish/>
          <w:szCs w:val="24"/>
        </w:rPr>
        <w:t xml:space="preserve"> .</w:t>
      </w:r>
      <w:r w:rsidRPr="004273AE">
        <w:rPr>
          <w:szCs w:val="24"/>
        </w:rPr>
        <w:t xml:space="preserve">Loopt net ten noorden van </w:t>
      </w:r>
      <w:hyperlink r:id="rId35" w:tooltip="Middlewich" w:history="1">
        <w:r w:rsidRPr="004273AE">
          <w:rPr>
            <w:rStyle w:val="Hyperlink"/>
            <w:color w:val="auto"/>
            <w:szCs w:val="24"/>
            <w:u w:val="none"/>
          </w:rPr>
          <w:t>Middlewich</w:t>
        </w:r>
      </w:hyperlink>
      <w:r w:rsidRPr="004273AE">
        <w:rPr>
          <w:szCs w:val="24"/>
        </w:rPr>
        <w:t xml:space="preserve"> het fuseert eerst met de </w:t>
      </w:r>
      <w:hyperlink r:id="rId36" w:tooltip="River Croco" w:history="1">
        <w:r w:rsidRPr="004273AE">
          <w:rPr>
            <w:rStyle w:val="Hyperlink"/>
            <w:color w:val="auto"/>
            <w:szCs w:val="24"/>
            <w:u w:val="none"/>
          </w:rPr>
          <w:t>rivier Croco</w:t>
        </w:r>
      </w:hyperlink>
      <w:r w:rsidRPr="004273AE">
        <w:rPr>
          <w:szCs w:val="24"/>
        </w:rPr>
        <w:t xml:space="preserve"> in de buurt van de plaats van het oude Romeinse fort in Harbutt's Field, en vervolgens met de </w:t>
      </w:r>
      <w:hyperlink r:id="rId37" w:tooltip="River Wheelock" w:history="1">
        <w:r w:rsidRPr="004273AE">
          <w:rPr>
            <w:rStyle w:val="Hyperlink"/>
            <w:color w:val="auto"/>
            <w:szCs w:val="24"/>
            <w:u w:val="none"/>
          </w:rPr>
          <w:t>rivier Wheelock</w:t>
        </w:r>
      </w:hyperlink>
      <w:r w:rsidRPr="004273AE">
        <w:rPr>
          <w:szCs w:val="24"/>
        </w:rPr>
        <w:t xml:space="preserve"> in de buurt van het aquaduct de uitvoering van de </w:t>
      </w:r>
      <w:hyperlink r:id="rId38" w:tooltip="Trent en Mersey Canal" w:history="1">
        <w:r w:rsidRPr="004273AE">
          <w:rPr>
            <w:rStyle w:val="Hyperlink"/>
            <w:color w:val="auto"/>
            <w:szCs w:val="24"/>
            <w:u w:val="none"/>
          </w:rPr>
          <w:t>Trent en Mersey Canal</w:t>
        </w:r>
      </w:hyperlink>
      <w:r w:rsidRPr="004273AE">
        <w:rPr>
          <w:szCs w:val="24"/>
        </w:rPr>
        <w:t xml:space="preserve"> , en loopt de resterende vijf mijl ten noorden om </w:t>
      </w:r>
      <w:hyperlink r:id="rId39" w:tooltip="Northwich" w:history="1">
        <w:r w:rsidRPr="004273AE">
          <w:rPr>
            <w:rStyle w:val="Hyperlink"/>
            <w:color w:val="auto"/>
            <w:szCs w:val="24"/>
            <w:u w:val="none"/>
          </w:rPr>
          <w:t>Northwich</w:t>
        </w:r>
      </w:hyperlink>
      <w:r w:rsidRPr="004273AE">
        <w:rPr>
          <w:szCs w:val="24"/>
        </w:rPr>
        <w:t xml:space="preserve"> waar het uitmondt in de </w:t>
      </w:r>
      <w:hyperlink r:id="rId40" w:tooltip="Weaver" w:history="1">
        <w:r w:rsidRPr="004273AE">
          <w:rPr>
            <w:rStyle w:val="Hyperlink"/>
            <w:color w:val="auto"/>
            <w:szCs w:val="24"/>
            <w:u w:val="none"/>
          </w:rPr>
          <w:t>rivier de Weaver</w:t>
        </w:r>
      </w:hyperlink>
      <w:r w:rsidRPr="004273AE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41"/>
      <w:headerReference w:type="default" r:id="rId42"/>
      <w:footerReference w:type="default" r:id="rId43"/>
      <w:headerReference w:type="first" r:id="rId4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F0" w:rsidRDefault="000B43F0" w:rsidP="00A64884">
      <w:r>
        <w:separator/>
      </w:r>
    </w:p>
  </w:endnote>
  <w:endnote w:type="continuationSeparator" w:id="0">
    <w:p w:rsidR="000B43F0" w:rsidRDefault="000B43F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B43F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273A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F0" w:rsidRDefault="000B43F0" w:rsidP="00A64884">
      <w:r>
        <w:separator/>
      </w:r>
    </w:p>
  </w:footnote>
  <w:footnote w:type="continuationSeparator" w:id="0">
    <w:p w:rsidR="000B43F0" w:rsidRDefault="000B43F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B43F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407328C" wp14:editId="232ACF7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3AE">
      <w:rPr>
        <w:rFonts w:asciiTheme="majorHAnsi" w:hAnsiTheme="majorHAnsi"/>
        <w:b/>
        <w:sz w:val="24"/>
        <w:szCs w:val="24"/>
      </w:rPr>
      <w:t xml:space="preserve">De River Dane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B43F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B43F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B43F0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273AE"/>
    <w:rsid w:val="00434791"/>
    <w:rsid w:val="004400F6"/>
    <w:rsid w:val="004562EF"/>
    <w:rsid w:val="0046134F"/>
    <w:rsid w:val="004628A6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08A1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Three_Shires_Head.jpg&amp;rurl=translate.google.nl&amp;usg=ALkJrhh7g0rFpFJxpZbarJEGH8rRGFf_Ug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6" Type="http://schemas.openxmlformats.org/officeDocument/2006/relationships/hyperlink" Target="http://translate.googleusercontent.com/translate_c?hl=nl&amp;langpair=en%7Cnl&amp;u=http://en.wikipedia.org/wiki/Congleton&amp;rurl=translate.google.nl&amp;usg=ALkJrhiRScs0SdXEqutz-gc3tgazrcymaQ" TargetMode="External"/><Relationship Id="rId39" Type="http://schemas.openxmlformats.org/officeDocument/2006/relationships/hyperlink" Target="http://translate.googleusercontent.com/translate_c?hl=nl&amp;langpair=en%7Cnl&amp;u=http://en.wikipedia.org/wiki/Northwich&amp;rurl=translate.google.nl&amp;usg=ALkJrhgCK3x3aut-hS3rDcQbo81GDwSk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Axe_Edge_Moor&amp;rurl=translate.google.nl&amp;usg=ALkJrhiX1goKnMQqGvx5UtbBBaB6ej4Z_g" TargetMode="External"/><Relationship Id="rId34" Type="http://schemas.openxmlformats.org/officeDocument/2006/relationships/hyperlink" Target="http://translate.googleusercontent.com/translate_c?hl=nl&amp;langpair=en%7Cnl&amp;u=http://en.wikipedia.org/wiki/River_Weaver&amp;rurl=translate.google.nl&amp;usg=ALkJrhiQgtqOKMAzcL4Wq9oVyS5krsJ1fA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17" Type="http://schemas.openxmlformats.org/officeDocument/2006/relationships/hyperlink" Target="http://translate.googleusercontent.com/translate_c?hl=nl&amp;langpair=en%7Cnl&amp;u=http://en.wikipedia.org/wiki/Axe_Edge_Moor&amp;rurl=translate.google.nl&amp;usg=ALkJrhiX1goKnMQqGvx5UtbBBaB6ej4Z_g" TargetMode="External"/><Relationship Id="rId25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33" Type="http://schemas.openxmlformats.org/officeDocument/2006/relationships/hyperlink" Target="http://translate.googleusercontent.com/translate_c?hl=nl&amp;langpair=en%7Cnl&amp;u=http://en.wikipedia.org/wiki/Northwich&amp;rurl=translate.google.nl&amp;usg=ALkJrhgCK3x3aut-hS3rDcQbo81GDwSkpg" TargetMode="External"/><Relationship Id="rId38" Type="http://schemas.openxmlformats.org/officeDocument/2006/relationships/hyperlink" Target="http://translate.googleusercontent.com/translate_c?hl=nl&amp;langpair=en%7Cnl&amp;u=http://en.wikipedia.org/wiki/Trent_and_Mersey_Canal&amp;rurl=translate.google.nl&amp;usg=ALkJrhgTTKcHY9YrrXVOWoI6UsoZRJcInQ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uxton&amp;rurl=translate.google.nl&amp;usg=ALkJrhhiea_G6QDK5kEQu4UXHTrzeWdP7w" TargetMode="External"/><Relationship Id="rId20" Type="http://schemas.openxmlformats.org/officeDocument/2006/relationships/hyperlink" Target="http://translate.googleusercontent.com/translate_c?hl=nl&amp;langpair=en%7Cnl&amp;u=http://en.wikipedia.org/wiki/Buxton&amp;rurl=translate.google.nl&amp;usg=ALkJrhhiea_G6QDK5kEQu4UXHTrzeWdP7w" TargetMode="External"/><Relationship Id="rId29" Type="http://schemas.openxmlformats.org/officeDocument/2006/relationships/hyperlink" Target="http://translate.googleusercontent.com/translate_c?hl=nl&amp;langpair=en%7Cnl&amp;u=http://en.wikipedia.org/wiki/Middlewich&amp;rurl=translate.google.nl&amp;usg=ALkJrhhK434jfc_is9LECDQbA6pNEJl7Qg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Holmes_Chapel&amp;rurl=translate.google.nl&amp;usg=ALkJrhher44T4aY_v6mrRYHFpIizxZ8dEw" TargetMode="External"/><Relationship Id="rId32" Type="http://schemas.openxmlformats.org/officeDocument/2006/relationships/hyperlink" Target="http://translate.googleusercontent.com/translate_c?hl=nl&amp;langpair=en%7Cnl&amp;u=http://en.wikipedia.org/wiki/Trent_and_Mersey_Canal&amp;rurl=translate.google.nl&amp;usg=ALkJrhgTTKcHY9YrrXVOWoI6UsoZRJcInQ" TargetMode="External"/><Relationship Id="rId37" Type="http://schemas.openxmlformats.org/officeDocument/2006/relationships/hyperlink" Target="http://translate.googleusercontent.com/translate_c?hl=nl&amp;langpair=en%7Cnl&amp;u=http://en.wikipedia.org/wiki/River_Wheelock&amp;rurl=translate.google.nl&amp;usg=ALkJrhgm7fopH2czTQbWU70Tj0Kk0hyKJg" TargetMode="External"/><Relationship Id="rId40" Type="http://schemas.openxmlformats.org/officeDocument/2006/relationships/hyperlink" Target="http://translate.googleusercontent.com/translate_c?hl=nl&amp;langpair=en%7Cnl&amp;u=http://en.wikipedia.org/wiki/River_Weaver&amp;rurl=translate.google.nl&amp;usg=ALkJrhiQgtqOKMAzcL4Wq9oVyS5krsJ1fA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Goyt&amp;rurl=translate.google.nl&amp;usg=ALkJrhhMFlpjLmAbgicsFgsbOoYnZXNiCg" TargetMode="External"/><Relationship Id="rId23" Type="http://schemas.openxmlformats.org/officeDocument/2006/relationships/hyperlink" Target="http://translate.googleusercontent.com/translate_c?hl=nl&amp;langpair=en%7Cnl&amp;u=http://en.wikipedia.org/wiki/Congleton&amp;rurl=translate.google.nl&amp;usg=ALkJrhiRScs0SdXEqutz-gc3tgazrcymaQ" TargetMode="External"/><Relationship Id="rId28" Type="http://schemas.openxmlformats.org/officeDocument/2006/relationships/hyperlink" Target="http://translate.googleusercontent.com/translate_c?hl=nl&amp;langpair=en%7Cnl&amp;u=http://en.wikipedia.org/wiki/River_Dane&amp;rurl=translate.google.nl&amp;usg=ALkJrhjxXwSdlFEOSpJ1b6_09l9hZqprXg" TargetMode="External"/><Relationship Id="rId36" Type="http://schemas.openxmlformats.org/officeDocument/2006/relationships/hyperlink" Target="http://translate.googleusercontent.com/translate_c?hl=nl&amp;langpair=en%7Cnl&amp;u=http://en.wikipedia.org/wiki/River_Croco&amp;rurl=translate.google.nl&amp;usg=ALkJrhjttSPRXHExS4VEw6Ghw-3tnpq5nA" TargetMode="External"/><Relationship Id="rId10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19" Type="http://schemas.openxmlformats.org/officeDocument/2006/relationships/hyperlink" Target="http://translate.googleusercontent.com/translate_c?hl=nl&amp;langpair=en%7Cnl&amp;u=http://en.wikipedia.org/wiki/River_Goyt&amp;rurl=translate.google.nl&amp;usg=ALkJrhhMFlpjLmAbgicsFgsbOoYnZXNiCg" TargetMode="External"/><Relationship Id="rId31" Type="http://schemas.openxmlformats.org/officeDocument/2006/relationships/hyperlink" Target="http://translate.googleusercontent.com/translate_c?hl=nl&amp;langpair=en%7Cnl&amp;u=http://en.wikipedia.org/wiki/River_Wheelock&amp;rurl=translate.google.nl&amp;usg=ALkJrhgm7fopH2czTQbWU70Tj0Kk0hyKJg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2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27" Type="http://schemas.openxmlformats.org/officeDocument/2006/relationships/hyperlink" Target="http://translate.googleusercontent.com/translate_c?hl=nl&amp;langpair=en%7Cnl&amp;u=http://en.wikipedia.org/wiki/Holmes_Chapel&amp;rurl=translate.google.nl&amp;usg=ALkJrhher44T4aY_v6mrRYHFpIizxZ8dEw" TargetMode="External"/><Relationship Id="rId30" Type="http://schemas.openxmlformats.org/officeDocument/2006/relationships/hyperlink" Target="http://translate.googleusercontent.com/translate_c?hl=nl&amp;langpair=en%7Cnl&amp;u=http://en.wikipedia.org/wiki/River_Croco&amp;rurl=translate.google.nl&amp;usg=ALkJrhjttSPRXHExS4VEw6Ghw-3tnpq5nA" TargetMode="External"/><Relationship Id="rId35" Type="http://schemas.openxmlformats.org/officeDocument/2006/relationships/hyperlink" Target="http://translate.googleusercontent.com/translate_c?hl=nl&amp;langpair=en%7Cnl&amp;u=http://en.wikipedia.org/wiki/Middlewich&amp;rurl=translate.google.nl&amp;usg=ALkJrhhK434jfc_is9LECDQbA6pNEJl7Qg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1279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3</cp:revision>
  <dcterms:created xsi:type="dcterms:W3CDTF">2010-08-25T10:05:00Z</dcterms:created>
  <dcterms:modified xsi:type="dcterms:W3CDTF">2010-10-28T10:14:00Z</dcterms:modified>
  <cp:category>2010</cp:category>
</cp:coreProperties>
</file>