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69" w:rsidRPr="008B7769" w:rsidRDefault="008B7769" w:rsidP="008B776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8B7769">
        <w:rPr>
          <w:rFonts w:ascii="Comic Sans MS" w:hAnsi="Comic Sans MS"/>
          <w:b/>
          <w:bCs/>
          <w:sz w:val="24"/>
          <w:szCs w:val="24"/>
          <w:lang w:val="en"/>
        </w:rPr>
        <w:t xml:space="preserve">Dacre Beck </w:t>
      </w:r>
    </w:p>
    <w:p w:rsidR="008B7769" w:rsidRPr="008B7769" w:rsidRDefault="008B7769" w:rsidP="008B7769">
      <w:pPr>
        <w:rPr>
          <w:rFonts w:ascii="Comic Sans MS" w:hAnsi="Comic Sans MS"/>
          <w:sz w:val="24"/>
          <w:szCs w:val="24"/>
          <w:lang w:val="en"/>
        </w:rPr>
      </w:pPr>
      <w:r w:rsidRPr="008B7769">
        <w:rPr>
          <w:rFonts w:ascii="Comic Sans MS" w:hAnsi="Comic Sans MS"/>
          <w:sz w:val="24"/>
          <w:szCs w:val="24"/>
          <w:lang w:val="en"/>
        </w:rPr>
        <w:t xml:space="preserve"> </w:t>
      </w:r>
    </w:p>
    <w:p w:rsidR="008B7769" w:rsidRPr="00B4532F" w:rsidRDefault="008B7769" w:rsidP="00B4532F">
      <w:pPr>
        <w:pStyle w:val="BusTic"/>
        <w:rPr>
          <w:szCs w:val="24"/>
        </w:rPr>
      </w:pPr>
      <w:r w:rsidRPr="00B4532F">
        <w:rPr>
          <w:bCs/>
          <w:vanish/>
          <w:szCs w:val="24"/>
        </w:rPr>
        <w:t>Dacre Beck</w:t>
      </w:r>
      <w:r w:rsidRPr="00B4532F">
        <w:rPr>
          <w:vanish/>
          <w:szCs w:val="24"/>
        </w:rPr>
        <w:t xml:space="preserve"> is a small river in </w:t>
      </w:r>
      <w:hyperlink r:id="rId8" w:tooltip="Cumbria" w:history="1">
        <w:r w:rsidRPr="00B4532F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B4532F">
        <w:rPr>
          <w:vanish/>
          <w:szCs w:val="24"/>
        </w:rPr>
        <w:t xml:space="preserve"> , </w:t>
      </w:r>
      <w:hyperlink r:id="rId9" w:tooltip="Engeland" w:history="1">
        <w:r w:rsidRPr="00B4532F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4532F">
        <w:rPr>
          <w:vanish/>
          <w:szCs w:val="24"/>
        </w:rPr>
        <w:t xml:space="preserve"> .</w:t>
      </w:r>
      <w:r w:rsidRPr="00B4532F">
        <w:rPr>
          <w:bCs/>
          <w:szCs w:val="24"/>
        </w:rPr>
        <w:t>Dacre Beck</w:t>
      </w:r>
      <w:r w:rsidRPr="00B4532F">
        <w:rPr>
          <w:szCs w:val="24"/>
        </w:rPr>
        <w:t xml:space="preserve"> is een klein riviertje in </w:t>
      </w:r>
      <w:hyperlink r:id="rId10" w:tooltip="Cumbria" w:history="1">
        <w:proofErr w:type="spellStart"/>
        <w:r w:rsidRPr="00B4532F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B4532F">
        <w:rPr>
          <w:szCs w:val="24"/>
        </w:rPr>
        <w:t xml:space="preserve"> , </w:t>
      </w:r>
      <w:hyperlink r:id="rId11" w:tooltip="Engeland" w:history="1">
        <w:r w:rsidRPr="00B4532F">
          <w:rPr>
            <w:rStyle w:val="Hyperlink"/>
            <w:color w:val="auto"/>
            <w:szCs w:val="24"/>
            <w:u w:val="none"/>
          </w:rPr>
          <w:t>Engeland</w:t>
        </w:r>
      </w:hyperlink>
      <w:r w:rsidRPr="00B4532F">
        <w:rPr>
          <w:szCs w:val="24"/>
        </w:rPr>
        <w:t xml:space="preserve"> . </w:t>
      </w:r>
    </w:p>
    <w:p w:rsidR="008B7769" w:rsidRPr="00B4532F" w:rsidRDefault="008B7769" w:rsidP="00B4532F">
      <w:pPr>
        <w:pStyle w:val="BusTic"/>
        <w:rPr>
          <w:szCs w:val="24"/>
        </w:rPr>
      </w:pPr>
      <w:r w:rsidRPr="00B4532F">
        <w:rPr>
          <w:vanish/>
          <w:szCs w:val="24"/>
        </w:rPr>
        <w:t xml:space="preserve">Dacre Beck rises on the north side of </w:t>
      </w:r>
      <w:r w:rsidRPr="00B4532F">
        <w:rPr>
          <w:iCs/>
          <w:vanish/>
          <w:szCs w:val="24"/>
        </w:rPr>
        <w:t>Gowbarrow Fell</w:t>
      </w:r>
      <w:r w:rsidRPr="00B4532F">
        <w:rPr>
          <w:vanish/>
          <w:szCs w:val="24"/>
        </w:rPr>
        <w:t xml:space="preserve"> and flows north past </w:t>
      </w:r>
      <w:r w:rsidRPr="00B4532F">
        <w:rPr>
          <w:iCs/>
          <w:vanish/>
          <w:szCs w:val="24"/>
        </w:rPr>
        <w:t>Ulcat Row</w:t>
      </w:r>
      <w:r w:rsidRPr="00B4532F">
        <w:rPr>
          <w:vanish/>
          <w:szCs w:val="24"/>
        </w:rPr>
        <w:t xml:space="preserve"> , picking up streams from </w:t>
      </w:r>
      <w:r w:rsidRPr="00B4532F">
        <w:rPr>
          <w:iCs/>
          <w:vanish/>
          <w:szCs w:val="24"/>
        </w:rPr>
        <w:t>Lowthwaite</w:t>
      </w:r>
      <w:r w:rsidRPr="00B4532F">
        <w:rPr>
          <w:vanish/>
          <w:szCs w:val="24"/>
        </w:rPr>
        <w:t xml:space="preserve"> and </w:t>
      </w:r>
      <w:r w:rsidRPr="00B4532F">
        <w:rPr>
          <w:iCs/>
          <w:vanish/>
          <w:szCs w:val="24"/>
        </w:rPr>
        <w:t>Matterdale End</w:t>
      </w:r>
      <w:r w:rsidRPr="00B4532F">
        <w:rPr>
          <w:vanish/>
          <w:szCs w:val="24"/>
        </w:rPr>
        <w:t xml:space="preserve"> , traversing a valley between </w:t>
      </w:r>
      <w:r w:rsidRPr="00B4532F">
        <w:rPr>
          <w:iCs/>
          <w:vanish/>
          <w:szCs w:val="24"/>
        </w:rPr>
        <w:t>Great Mell Fell</w:t>
      </w:r>
      <w:r w:rsidRPr="00B4532F">
        <w:rPr>
          <w:vanish/>
          <w:szCs w:val="24"/>
        </w:rPr>
        <w:t xml:space="preserve"> and </w:t>
      </w:r>
      <w:r w:rsidRPr="00B4532F">
        <w:rPr>
          <w:iCs/>
          <w:vanish/>
          <w:szCs w:val="24"/>
        </w:rPr>
        <w:t>Little Mell Fell</w:t>
      </w:r>
      <w:r w:rsidRPr="00B4532F">
        <w:rPr>
          <w:vanish/>
          <w:szCs w:val="24"/>
        </w:rPr>
        <w:t xml:space="preserve"> , before changing its course to eastward at </w:t>
      </w:r>
      <w:r w:rsidRPr="00B4532F">
        <w:rPr>
          <w:iCs/>
          <w:vanish/>
          <w:szCs w:val="24"/>
        </w:rPr>
        <w:t>Thackthwaite</w:t>
      </w:r>
      <w:r w:rsidRPr="00B4532F">
        <w:rPr>
          <w:vanish/>
          <w:szCs w:val="24"/>
        </w:rPr>
        <w:t xml:space="preserve"> .</w:t>
      </w:r>
      <w:r w:rsidRPr="00B4532F">
        <w:rPr>
          <w:szCs w:val="24"/>
        </w:rPr>
        <w:t xml:space="preserve">Dacre Beck stijgt aan de noordkant van de </w:t>
      </w:r>
      <w:proofErr w:type="spellStart"/>
      <w:r w:rsidRPr="00B4532F">
        <w:rPr>
          <w:iCs/>
          <w:szCs w:val="24"/>
        </w:rPr>
        <w:t>Gowbarrow</w:t>
      </w:r>
      <w:proofErr w:type="spellEnd"/>
      <w:r w:rsidRPr="00B4532F">
        <w:rPr>
          <w:iCs/>
          <w:szCs w:val="24"/>
        </w:rPr>
        <w:t xml:space="preserve"> </w:t>
      </w:r>
      <w:proofErr w:type="spellStart"/>
      <w:r w:rsidRPr="00B4532F">
        <w:rPr>
          <w:iCs/>
          <w:szCs w:val="24"/>
        </w:rPr>
        <w:t>Fell</w:t>
      </w:r>
      <w:proofErr w:type="spellEnd"/>
      <w:r w:rsidRPr="00B4532F">
        <w:rPr>
          <w:szCs w:val="24"/>
        </w:rPr>
        <w:t xml:space="preserve"> en stroomt noordwaarts verleden </w:t>
      </w:r>
      <w:proofErr w:type="spellStart"/>
      <w:r w:rsidRPr="00B4532F">
        <w:rPr>
          <w:iCs/>
          <w:szCs w:val="24"/>
        </w:rPr>
        <w:t>Ulcat</w:t>
      </w:r>
      <w:proofErr w:type="spellEnd"/>
      <w:r w:rsidRPr="00B4532F">
        <w:rPr>
          <w:iCs/>
          <w:szCs w:val="24"/>
        </w:rPr>
        <w:t xml:space="preserve"> </w:t>
      </w:r>
      <w:proofErr w:type="spellStart"/>
      <w:r w:rsidRPr="00B4532F">
        <w:rPr>
          <w:iCs/>
          <w:szCs w:val="24"/>
        </w:rPr>
        <w:t>Row</w:t>
      </w:r>
      <w:proofErr w:type="spellEnd"/>
      <w:r w:rsidRPr="00B4532F">
        <w:rPr>
          <w:iCs/>
          <w:szCs w:val="24"/>
        </w:rPr>
        <w:t>,</w:t>
      </w:r>
      <w:r w:rsidRPr="00B4532F">
        <w:rPr>
          <w:szCs w:val="24"/>
        </w:rPr>
        <w:t xml:space="preserve"> het oppakken van stromen uit </w:t>
      </w:r>
      <w:proofErr w:type="spellStart"/>
      <w:r w:rsidRPr="00B4532F">
        <w:rPr>
          <w:iCs/>
          <w:szCs w:val="24"/>
        </w:rPr>
        <w:t>Lowthwaite</w:t>
      </w:r>
      <w:proofErr w:type="spellEnd"/>
      <w:r w:rsidRPr="00B4532F">
        <w:rPr>
          <w:szCs w:val="24"/>
        </w:rPr>
        <w:t xml:space="preserve"> en </w:t>
      </w:r>
      <w:proofErr w:type="spellStart"/>
      <w:r w:rsidRPr="00B4532F">
        <w:rPr>
          <w:iCs/>
          <w:szCs w:val="24"/>
        </w:rPr>
        <w:t>Matterdale</w:t>
      </w:r>
      <w:proofErr w:type="spellEnd"/>
      <w:r w:rsidRPr="00B4532F">
        <w:rPr>
          <w:iCs/>
          <w:szCs w:val="24"/>
        </w:rPr>
        <w:t xml:space="preserve"> End,</w:t>
      </w:r>
      <w:r w:rsidRPr="00B4532F">
        <w:rPr>
          <w:szCs w:val="24"/>
        </w:rPr>
        <w:t xml:space="preserve"> aflegging van een vallei tussen </w:t>
      </w:r>
      <w:r w:rsidRPr="00B4532F">
        <w:rPr>
          <w:iCs/>
          <w:szCs w:val="24"/>
        </w:rPr>
        <w:t>Groot-</w:t>
      </w:r>
      <w:proofErr w:type="spellStart"/>
      <w:r w:rsidRPr="00B4532F">
        <w:rPr>
          <w:iCs/>
          <w:szCs w:val="24"/>
        </w:rPr>
        <w:t>Mell</w:t>
      </w:r>
      <w:proofErr w:type="spellEnd"/>
      <w:r w:rsidRPr="00B4532F">
        <w:rPr>
          <w:iCs/>
          <w:szCs w:val="24"/>
        </w:rPr>
        <w:t xml:space="preserve"> </w:t>
      </w:r>
      <w:proofErr w:type="spellStart"/>
      <w:r w:rsidRPr="00B4532F">
        <w:rPr>
          <w:iCs/>
          <w:szCs w:val="24"/>
        </w:rPr>
        <w:t>Fell</w:t>
      </w:r>
      <w:proofErr w:type="spellEnd"/>
      <w:r w:rsidRPr="00B4532F">
        <w:rPr>
          <w:szCs w:val="24"/>
        </w:rPr>
        <w:t xml:space="preserve"> en </w:t>
      </w:r>
      <w:r w:rsidRPr="00B4532F">
        <w:rPr>
          <w:iCs/>
          <w:szCs w:val="24"/>
        </w:rPr>
        <w:t xml:space="preserve">Little </w:t>
      </w:r>
      <w:proofErr w:type="spellStart"/>
      <w:r w:rsidRPr="00B4532F">
        <w:rPr>
          <w:iCs/>
          <w:szCs w:val="24"/>
        </w:rPr>
        <w:t>Mell</w:t>
      </w:r>
      <w:proofErr w:type="spellEnd"/>
      <w:r w:rsidRPr="00B4532F">
        <w:rPr>
          <w:iCs/>
          <w:szCs w:val="24"/>
        </w:rPr>
        <w:t xml:space="preserve"> </w:t>
      </w:r>
      <w:proofErr w:type="spellStart"/>
      <w:r w:rsidRPr="00B4532F">
        <w:rPr>
          <w:iCs/>
          <w:szCs w:val="24"/>
        </w:rPr>
        <w:t>Fell</w:t>
      </w:r>
      <w:proofErr w:type="spellEnd"/>
      <w:r w:rsidRPr="00B4532F">
        <w:rPr>
          <w:iCs/>
          <w:szCs w:val="24"/>
        </w:rPr>
        <w:t>,</w:t>
      </w:r>
      <w:r w:rsidRPr="00B4532F">
        <w:rPr>
          <w:szCs w:val="24"/>
        </w:rPr>
        <w:t xml:space="preserve"> alvorens zijn koers naar het oosten op </w:t>
      </w:r>
      <w:proofErr w:type="spellStart"/>
      <w:r w:rsidRPr="00B4532F">
        <w:rPr>
          <w:iCs/>
          <w:szCs w:val="24"/>
        </w:rPr>
        <w:t>Thackthwaite</w:t>
      </w:r>
      <w:proofErr w:type="spellEnd"/>
      <w:r w:rsidRPr="00B4532F">
        <w:rPr>
          <w:iCs/>
          <w:szCs w:val="24"/>
        </w:rPr>
        <w:t>.</w:t>
      </w:r>
      <w:r w:rsidRPr="00B4532F">
        <w:rPr>
          <w:szCs w:val="24"/>
        </w:rPr>
        <w:t xml:space="preserve"> </w:t>
      </w:r>
    </w:p>
    <w:p w:rsidR="00B4532F" w:rsidRDefault="008B7769" w:rsidP="00B4532F">
      <w:pPr>
        <w:pStyle w:val="BusTic"/>
        <w:rPr>
          <w:szCs w:val="24"/>
        </w:rPr>
      </w:pPr>
      <w:r w:rsidRPr="00B4532F">
        <w:rPr>
          <w:vanish/>
          <w:szCs w:val="24"/>
        </w:rPr>
        <w:t xml:space="preserve">The beck collects more streams at </w:t>
      </w:r>
      <w:r w:rsidRPr="00B4532F">
        <w:rPr>
          <w:iCs/>
          <w:vanish/>
          <w:szCs w:val="24"/>
        </w:rPr>
        <w:t>Hutton</w:t>
      </w:r>
      <w:r w:rsidRPr="00B4532F">
        <w:rPr>
          <w:vanish/>
          <w:szCs w:val="24"/>
        </w:rPr>
        <w:t xml:space="preserve"> , one of which comes south from </w:t>
      </w:r>
      <w:r w:rsidRPr="00B4532F">
        <w:rPr>
          <w:iCs/>
          <w:vanish/>
          <w:szCs w:val="24"/>
        </w:rPr>
        <w:t>Berrier</w:t>
      </w:r>
      <w:r w:rsidRPr="00B4532F">
        <w:rPr>
          <w:vanish/>
          <w:szCs w:val="24"/>
        </w:rPr>
        <w:t xml:space="preserve"> past </w:t>
      </w:r>
      <w:hyperlink r:id="rId12" w:tooltip="Beckces" w:history="1">
        <w:r w:rsidRPr="00B4532F">
          <w:rPr>
            <w:rStyle w:val="Hyperlink"/>
            <w:iCs/>
            <w:vanish/>
            <w:color w:val="auto"/>
            <w:szCs w:val="24"/>
            <w:u w:val="none"/>
          </w:rPr>
          <w:t>Beckces</w:t>
        </w:r>
      </w:hyperlink>
      <w:r w:rsidRPr="00B4532F">
        <w:rPr>
          <w:vanish/>
          <w:szCs w:val="24"/>
        </w:rPr>
        <w:t xml:space="preserve"> , near to </w:t>
      </w:r>
      <w:hyperlink r:id="rId13" w:tooltip="Penruddock" w:history="1">
        <w:r w:rsidRPr="00B4532F">
          <w:rPr>
            <w:rStyle w:val="Hyperlink"/>
            <w:iCs/>
            <w:vanish/>
            <w:color w:val="auto"/>
            <w:szCs w:val="24"/>
            <w:u w:val="none"/>
          </w:rPr>
          <w:t>Penruddock</w:t>
        </w:r>
      </w:hyperlink>
      <w:r w:rsidRPr="00B4532F">
        <w:rPr>
          <w:vanish/>
          <w:szCs w:val="24"/>
        </w:rPr>
        <w:t xml:space="preserve"> .</w:t>
      </w:r>
      <w:r w:rsidRPr="00B4532F">
        <w:rPr>
          <w:szCs w:val="24"/>
        </w:rPr>
        <w:t xml:space="preserve">De Beck verzamelt meer beken op </w:t>
      </w:r>
      <w:proofErr w:type="spellStart"/>
      <w:r w:rsidRPr="00B4532F">
        <w:rPr>
          <w:iCs/>
          <w:szCs w:val="24"/>
        </w:rPr>
        <w:t>Hutton</w:t>
      </w:r>
      <w:proofErr w:type="spellEnd"/>
      <w:r w:rsidRPr="00B4532F">
        <w:rPr>
          <w:iCs/>
          <w:szCs w:val="24"/>
        </w:rPr>
        <w:t>,</w:t>
      </w:r>
      <w:r w:rsidRPr="00B4532F">
        <w:rPr>
          <w:szCs w:val="24"/>
        </w:rPr>
        <w:t xml:space="preserve"> waarvan een afkomstig is uit </w:t>
      </w:r>
      <w:r w:rsidRPr="00B4532F">
        <w:rPr>
          <w:iCs/>
          <w:szCs w:val="24"/>
        </w:rPr>
        <w:t>Zuid-</w:t>
      </w:r>
      <w:proofErr w:type="spellStart"/>
      <w:r w:rsidRPr="00B4532F">
        <w:rPr>
          <w:iCs/>
          <w:szCs w:val="24"/>
        </w:rPr>
        <w:t>Berrier</w:t>
      </w:r>
      <w:proofErr w:type="spellEnd"/>
      <w:r w:rsidRPr="00B4532F">
        <w:rPr>
          <w:szCs w:val="24"/>
        </w:rPr>
        <w:t xml:space="preserve"> verleden </w:t>
      </w:r>
      <w:hyperlink r:id="rId14" w:tooltip="Beckces" w:history="1">
        <w:proofErr w:type="spellStart"/>
        <w:r w:rsidRPr="00B4532F">
          <w:rPr>
            <w:rStyle w:val="Hyperlink"/>
            <w:iCs/>
            <w:color w:val="auto"/>
            <w:szCs w:val="24"/>
            <w:u w:val="none"/>
          </w:rPr>
          <w:t>Beckces</w:t>
        </w:r>
        <w:proofErr w:type="spellEnd"/>
      </w:hyperlink>
      <w:r w:rsidRPr="00B4532F">
        <w:rPr>
          <w:szCs w:val="24"/>
        </w:rPr>
        <w:t xml:space="preserve"> , in de buurt van </w:t>
      </w:r>
      <w:hyperlink r:id="rId15" w:tooltip="Penruddock" w:history="1">
        <w:proofErr w:type="spellStart"/>
        <w:r w:rsidRPr="00B4532F">
          <w:rPr>
            <w:rStyle w:val="Hyperlink"/>
            <w:iCs/>
            <w:color w:val="auto"/>
            <w:szCs w:val="24"/>
            <w:u w:val="none"/>
          </w:rPr>
          <w:t>Penruddock</w:t>
        </w:r>
        <w:proofErr w:type="spellEnd"/>
      </w:hyperlink>
      <w:r w:rsidRPr="00B4532F">
        <w:rPr>
          <w:szCs w:val="24"/>
        </w:rPr>
        <w:t xml:space="preserve"> . </w:t>
      </w:r>
      <w:r w:rsidRPr="00B4532F">
        <w:rPr>
          <w:vanish/>
          <w:szCs w:val="24"/>
        </w:rPr>
        <w:t xml:space="preserve">From here, Dacre Beck flows past the ancient settlement of </w:t>
      </w:r>
      <w:hyperlink r:id="rId16" w:tooltip="Dacre, Cumbria" w:history="1">
        <w:r w:rsidRPr="00B4532F">
          <w:rPr>
            <w:rStyle w:val="Hyperlink"/>
            <w:iCs/>
            <w:vanish/>
            <w:color w:val="auto"/>
            <w:szCs w:val="24"/>
            <w:u w:val="none"/>
          </w:rPr>
          <w:t>Dacre</w:t>
        </w:r>
      </w:hyperlink>
      <w:r w:rsidRPr="00B4532F">
        <w:rPr>
          <w:vanish/>
          <w:szCs w:val="24"/>
        </w:rPr>
        <w:t xml:space="preserve"> .</w:t>
      </w:r>
      <w:r w:rsidRPr="00B4532F">
        <w:rPr>
          <w:szCs w:val="24"/>
        </w:rPr>
        <w:t xml:space="preserve"> </w:t>
      </w:r>
    </w:p>
    <w:p w:rsidR="008B7769" w:rsidRPr="00B4532F" w:rsidRDefault="008B7769" w:rsidP="00B4532F">
      <w:pPr>
        <w:pStyle w:val="BusTic"/>
        <w:rPr>
          <w:szCs w:val="24"/>
        </w:rPr>
      </w:pPr>
      <w:r w:rsidRPr="00B4532F">
        <w:rPr>
          <w:szCs w:val="24"/>
        </w:rPr>
        <w:t xml:space="preserve">Vanaf hier Dacre Beck stroomt langs de oude regeling van </w:t>
      </w:r>
      <w:hyperlink r:id="rId17" w:tooltip="Dacre, Cumbria" w:history="1">
        <w:r w:rsidRPr="00B4532F">
          <w:rPr>
            <w:rStyle w:val="Hyperlink"/>
            <w:iCs/>
            <w:color w:val="auto"/>
            <w:szCs w:val="24"/>
            <w:u w:val="none"/>
          </w:rPr>
          <w:t>Dacre</w:t>
        </w:r>
      </w:hyperlink>
      <w:r w:rsidRPr="00B4532F">
        <w:rPr>
          <w:szCs w:val="24"/>
        </w:rPr>
        <w:t xml:space="preserve"> . </w:t>
      </w:r>
    </w:p>
    <w:p w:rsidR="008B7769" w:rsidRPr="00B4532F" w:rsidRDefault="008B7769" w:rsidP="00B4532F">
      <w:pPr>
        <w:pStyle w:val="BusTic"/>
        <w:rPr>
          <w:szCs w:val="24"/>
        </w:rPr>
      </w:pPr>
      <w:r w:rsidRPr="00B4532F">
        <w:rPr>
          <w:vanish/>
          <w:szCs w:val="24"/>
        </w:rPr>
        <w:t xml:space="preserve">The beck is a </w:t>
      </w:r>
      <w:hyperlink r:id="rId18" w:tooltip="Zijrivier" w:history="1">
        <w:r w:rsidRPr="00B4532F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B4532F">
        <w:rPr>
          <w:vanish/>
          <w:szCs w:val="24"/>
        </w:rPr>
        <w:t xml:space="preserve"> of the </w:t>
      </w:r>
      <w:hyperlink r:id="rId19" w:tooltip="River Eamont" w:history="1">
        <w:r w:rsidRPr="00B4532F">
          <w:rPr>
            <w:rStyle w:val="Hyperlink"/>
            <w:vanish/>
            <w:color w:val="auto"/>
            <w:szCs w:val="24"/>
            <w:u w:val="none"/>
          </w:rPr>
          <w:t>River Eamont</w:t>
        </w:r>
      </w:hyperlink>
      <w:r w:rsidRPr="00B4532F">
        <w:rPr>
          <w:vanish/>
          <w:szCs w:val="24"/>
        </w:rPr>
        <w:t xml:space="preserve"> , which it joins at </w:t>
      </w:r>
      <w:hyperlink r:id="rId20" w:tooltip="Dalemain (pagina bestaat niet)" w:history="1">
        <w:r w:rsidRPr="00B4532F">
          <w:rPr>
            <w:rStyle w:val="Hyperlink"/>
            <w:iCs/>
            <w:vanish/>
            <w:color w:val="auto"/>
            <w:szCs w:val="24"/>
            <w:u w:val="none"/>
          </w:rPr>
          <w:t>Dalemain</w:t>
        </w:r>
      </w:hyperlink>
      <w:r w:rsidRPr="00B4532F">
        <w:rPr>
          <w:vanish/>
          <w:szCs w:val="24"/>
        </w:rPr>
        <w:t xml:space="preserve"> near </w:t>
      </w:r>
      <w:hyperlink r:id="rId21" w:tooltip="Stainton" w:history="1">
        <w:r w:rsidRPr="00B4532F">
          <w:rPr>
            <w:rStyle w:val="Hyperlink"/>
            <w:iCs/>
            <w:vanish/>
            <w:color w:val="auto"/>
            <w:szCs w:val="24"/>
            <w:u w:val="none"/>
          </w:rPr>
          <w:t>Stainton</w:t>
        </w:r>
      </w:hyperlink>
      <w:r w:rsidRPr="00B4532F">
        <w:rPr>
          <w:vanish/>
          <w:szCs w:val="24"/>
        </w:rPr>
        <w:t xml:space="preserve"> .</w:t>
      </w:r>
      <w:bookmarkStart w:id="0" w:name="_GoBack"/>
      <w:bookmarkEnd w:id="0"/>
      <w:r w:rsidRPr="00B4532F">
        <w:rPr>
          <w:szCs w:val="24"/>
        </w:rPr>
        <w:t xml:space="preserve">De Beck is een </w:t>
      </w:r>
      <w:hyperlink r:id="rId22" w:tooltip="Zijrivier" w:history="1">
        <w:r w:rsidRPr="00B4532F">
          <w:rPr>
            <w:rStyle w:val="Hyperlink"/>
            <w:color w:val="auto"/>
            <w:szCs w:val="24"/>
            <w:u w:val="none"/>
          </w:rPr>
          <w:t>zijrivier</w:t>
        </w:r>
      </w:hyperlink>
      <w:r w:rsidRPr="00B4532F">
        <w:rPr>
          <w:szCs w:val="24"/>
        </w:rPr>
        <w:t xml:space="preserve"> van de </w:t>
      </w:r>
      <w:hyperlink r:id="rId23" w:tooltip="River Eamont" w:history="1">
        <w:r w:rsidRPr="00B4532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B4532F">
          <w:rPr>
            <w:rStyle w:val="Hyperlink"/>
            <w:color w:val="auto"/>
            <w:szCs w:val="24"/>
            <w:u w:val="none"/>
          </w:rPr>
          <w:t>Eamont</w:t>
        </w:r>
        <w:proofErr w:type="spellEnd"/>
      </w:hyperlink>
      <w:r w:rsidRPr="00B4532F">
        <w:rPr>
          <w:szCs w:val="24"/>
        </w:rPr>
        <w:t xml:space="preserve"> , die toetreedt tot op </w:t>
      </w:r>
      <w:hyperlink r:id="rId24" w:tooltip="Dalemain (pagina bestaat niet)" w:history="1">
        <w:proofErr w:type="spellStart"/>
        <w:r w:rsidRPr="00B4532F">
          <w:rPr>
            <w:rStyle w:val="Hyperlink"/>
            <w:iCs/>
            <w:color w:val="auto"/>
            <w:szCs w:val="24"/>
            <w:u w:val="none"/>
          </w:rPr>
          <w:t>Dalemain</w:t>
        </w:r>
        <w:proofErr w:type="spellEnd"/>
      </w:hyperlink>
      <w:r w:rsidRPr="00B4532F">
        <w:rPr>
          <w:szCs w:val="24"/>
        </w:rPr>
        <w:t xml:space="preserve"> buurt </w:t>
      </w:r>
      <w:hyperlink r:id="rId25" w:tooltip="Stainton" w:history="1">
        <w:proofErr w:type="spellStart"/>
        <w:r w:rsidRPr="00B4532F">
          <w:rPr>
            <w:rStyle w:val="Hyperlink"/>
            <w:iCs/>
            <w:color w:val="auto"/>
            <w:szCs w:val="24"/>
            <w:u w:val="none"/>
          </w:rPr>
          <w:t>Stainton</w:t>
        </w:r>
        <w:proofErr w:type="spellEnd"/>
      </w:hyperlink>
      <w:r w:rsidRPr="00B4532F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F6" w:rsidRDefault="00A95BF6" w:rsidP="00A64884">
      <w:r>
        <w:separator/>
      </w:r>
    </w:p>
  </w:endnote>
  <w:endnote w:type="continuationSeparator" w:id="0">
    <w:p w:rsidR="00A95BF6" w:rsidRDefault="00A95BF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95BF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4532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F6" w:rsidRDefault="00A95BF6" w:rsidP="00A64884">
      <w:r>
        <w:separator/>
      </w:r>
    </w:p>
  </w:footnote>
  <w:footnote w:type="continuationSeparator" w:id="0">
    <w:p w:rsidR="00A95BF6" w:rsidRDefault="00A95BF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95BF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91DDC29" wp14:editId="5993C12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32F">
      <w:rPr>
        <w:rFonts w:asciiTheme="majorHAnsi" w:hAnsiTheme="majorHAnsi"/>
        <w:b/>
        <w:sz w:val="24"/>
        <w:szCs w:val="24"/>
      </w:rPr>
      <w:t>De Dacre Beck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A95BF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95BF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04E5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B7769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95BF6"/>
    <w:rsid w:val="00AA7BBE"/>
    <w:rsid w:val="00AC2126"/>
    <w:rsid w:val="00AF3871"/>
    <w:rsid w:val="00B11AE0"/>
    <w:rsid w:val="00B34037"/>
    <w:rsid w:val="00B4532F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3" Type="http://schemas.openxmlformats.org/officeDocument/2006/relationships/hyperlink" Target="http://translate.googleusercontent.com/translate_c?hl=nl&amp;langpair=en%7Cnl&amp;u=http://en.wikipedia.org/wiki/Penruddock&amp;rurl=translate.google.nl&amp;usg=ALkJrhgPPtCURDWN0WuUpiyrk_Mb124ShA" TargetMode="External"/><Relationship Id="rId1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tainton&amp;rurl=translate.google.nl&amp;usg=ALkJrhhmgBIuBr6qmdReUEkUHOnyoBKgB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Beckces&amp;rurl=translate.google.nl&amp;usg=ALkJrhgU2ItVVwkccrt_DpkGdpYmMJu_pQ" TargetMode="External"/><Relationship Id="rId17" Type="http://schemas.openxmlformats.org/officeDocument/2006/relationships/hyperlink" Target="http://translate.googleusercontent.com/translate_c?hl=nl&amp;langpair=en%7Cnl&amp;u=http://en.wikipedia.org/wiki/Dacre,_Cumbria&amp;rurl=translate.google.nl&amp;usg=ALkJrhhWr7hmdZARzjZwV81XRBC3E5CKgQ" TargetMode="External"/><Relationship Id="rId25" Type="http://schemas.openxmlformats.org/officeDocument/2006/relationships/hyperlink" Target="http://translate.googleusercontent.com/translate_c?hl=nl&amp;langpair=en%7Cnl&amp;u=http://en.wikipedia.org/wiki/Stainton&amp;rurl=translate.google.nl&amp;usg=ALkJrhhmgBIuBr6qmdReUEkUHOnyoBKgB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acre,_Cumbria&amp;rurl=translate.google.nl&amp;usg=ALkJrhhWr7hmdZARzjZwV81XRBC3E5CKgQ" TargetMode="External"/><Relationship Id="rId20" Type="http://schemas.openxmlformats.org/officeDocument/2006/relationships/hyperlink" Target="http://translate.googleusercontent.com/translate_c?hl=nl&amp;langpair=en%7Cnl&amp;u=http://en.wikipedia.org/w/index.php%3Ftitle%3DDalemain%26action%3Dedit%26redlink%3D1&amp;rurl=translate.google.nl&amp;usg=ALkJrhgXRd7gpM9bON49wygzwMCaZTGYf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/index.php%3Ftitle%3DDalemain%26action%3Dedit%26redlink%3D1&amp;rurl=translate.google.nl&amp;usg=ALkJrhgXRd7gpM9bON49wygzwMCaZTGY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Penruddock&amp;rurl=translate.google.nl&amp;usg=ALkJrhgPPtCURDWN0WuUpiyrk_Mb124ShA" TargetMode="External"/><Relationship Id="rId23" Type="http://schemas.openxmlformats.org/officeDocument/2006/relationships/hyperlink" Target="http://translate.googleusercontent.com/translate_c?hl=nl&amp;langpair=en%7Cnl&amp;u=http://en.wikipedia.org/wiki/River_Eamont&amp;rurl=translate.google.nl&amp;usg=ALkJrhjm71K9F4wK-j2hHdSQPyhi8pj9BQ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River_Eamont&amp;rurl=translate.google.nl&amp;usg=ALkJrhjm71K9F4wK-j2hHdSQPyhi8pj9B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Beckces&amp;rurl=translate.google.nl&amp;usg=ALkJrhgU2ItVVwkccrt_DpkGdpYmMJu_pQ" TargetMode="External"/><Relationship Id="rId2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2010-08-21T10:38:00Z</dcterms:created>
  <dcterms:modified xsi:type="dcterms:W3CDTF">2010-09-01T12:41:00Z</dcterms:modified>
  <cp:category>2010</cp:category>
</cp:coreProperties>
</file>