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2D" w:rsidRPr="00E76642" w:rsidRDefault="00E7302D" w:rsidP="00E7302D">
      <w:pPr>
        <w:rPr>
          <w:rFonts w:ascii="Comic Sans MS" w:hAnsi="Comic Sans MS"/>
          <w:b/>
          <w:bCs/>
          <w:sz w:val="24"/>
          <w:szCs w:val="24"/>
        </w:rPr>
      </w:pPr>
      <w:r w:rsidRPr="00E76642">
        <w:rPr>
          <w:rFonts w:ascii="Comic Sans MS" w:hAnsi="Comic Sans MS"/>
          <w:b/>
          <w:bCs/>
          <w:sz w:val="24"/>
          <w:szCs w:val="24"/>
        </w:rPr>
        <w:t xml:space="preserve">River Cole, </w:t>
      </w:r>
      <w:proofErr w:type="spellStart"/>
      <w:r w:rsidRPr="00E76642">
        <w:rPr>
          <w:rFonts w:ascii="Comic Sans MS" w:hAnsi="Comic Sans MS"/>
          <w:b/>
          <w:bCs/>
          <w:sz w:val="24"/>
          <w:szCs w:val="24"/>
        </w:rPr>
        <w:t>Wiltshire</w:t>
      </w:r>
      <w:proofErr w:type="spellEnd"/>
      <w:r w:rsidRPr="00E76642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E7302D" w:rsidRPr="00E76642" w:rsidRDefault="00E7302D" w:rsidP="00E76642">
      <w:pPr>
        <w:pStyle w:val="BusTic"/>
        <w:rPr>
          <w:szCs w:val="24"/>
        </w:rPr>
      </w:pPr>
      <w:r w:rsidRPr="00E76642">
        <w:rPr>
          <w:vanish/>
          <w:szCs w:val="24"/>
        </w:rPr>
        <w:t xml:space="preserve">The </w:t>
      </w:r>
      <w:r w:rsidRPr="00E76642">
        <w:rPr>
          <w:bCs/>
          <w:vanish/>
          <w:szCs w:val="24"/>
        </w:rPr>
        <w:t>River Cole</w:t>
      </w:r>
      <w:r w:rsidRPr="00E76642">
        <w:rPr>
          <w:vanish/>
          <w:szCs w:val="24"/>
        </w:rPr>
        <w:t xml:space="preserve"> is a tributary of the </w:t>
      </w:r>
      <w:hyperlink r:id="rId8" w:tooltip="Theems" w:history="1">
        <w:r w:rsidRPr="00E76642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E76642">
        <w:rPr>
          <w:vanish/>
          <w:szCs w:val="24"/>
        </w:rPr>
        <w:t xml:space="preserve"> in England which flows through </w:t>
      </w:r>
      <w:hyperlink r:id="rId9" w:tooltip="Wiltshire" w:history="1">
        <w:r w:rsidRPr="00E76642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E76642">
        <w:rPr>
          <w:vanish/>
          <w:szCs w:val="24"/>
        </w:rPr>
        <w:t xml:space="preserve"> and </w:t>
      </w:r>
      <w:hyperlink r:id="rId10" w:tooltip="Oxfordshire" w:history="1">
        <w:r w:rsidRPr="00E76642">
          <w:rPr>
            <w:rStyle w:val="Hyperlink"/>
            <w:vanish/>
            <w:color w:val="auto"/>
            <w:szCs w:val="24"/>
            <w:u w:val="none"/>
          </w:rPr>
          <w:t>Oxfordshire</w:t>
        </w:r>
      </w:hyperlink>
      <w:r w:rsidRPr="00E76642">
        <w:rPr>
          <w:vanish/>
          <w:szCs w:val="24"/>
        </w:rPr>
        <w:t xml:space="preserve"> , where it forms part of the border between the two counties. </w:t>
      </w:r>
      <w:hyperlink r:id="rId11" w:anchor="cite_note-0" w:history="1">
        <w:r w:rsidRPr="00E76642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76642">
        <w:rPr>
          <w:szCs w:val="24"/>
        </w:rPr>
        <w:t xml:space="preserve">De </w:t>
      </w:r>
      <w:r w:rsidRPr="00E76642">
        <w:rPr>
          <w:bCs/>
          <w:szCs w:val="24"/>
        </w:rPr>
        <w:t>rivier Cole</w:t>
      </w:r>
      <w:r w:rsidRPr="00E76642">
        <w:rPr>
          <w:szCs w:val="24"/>
        </w:rPr>
        <w:t xml:space="preserve"> is een zijrivier van de </w:t>
      </w:r>
      <w:hyperlink r:id="rId12" w:tooltip="Theems" w:history="1">
        <w:r w:rsidRPr="00E76642">
          <w:rPr>
            <w:rStyle w:val="Hyperlink"/>
            <w:color w:val="auto"/>
            <w:szCs w:val="24"/>
            <w:u w:val="none"/>
          </w:rPr>
          <w:t>Theems</w:t>
        </w:r>
      </w:hyperlink>
      <w:r w:rsidRPr="00E76642">
        <w:rPr>
          <w:szCs w:val="24"/>
        </w:rPr>
        <w:t xml:space="preserve"> in Engeland, die stroomt door </w:t>
      </w:r>
      <w:hyperlink r:id="rId13" w:tooltip="Wiltshire" w:history="1">
        <w:proofErr w:type="spellStart"/>
        <w:r w:rsidRPr="00E76642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E76642">
        <w:rPr>
          <w:szCs w:val="24"/>
        </w:rPr>
        <w:t xml:space="preserve"> en </w:t>
      </w:r>
      <w:hyperlink r:id="rId14" w:tooltip="Oxfordshire" w:history="1">
        <w:proofErr w:type="spellStart"/>
        <w:r w:rsidRPr="00E76642">
          <w:rPr>
            <w:rStyle w:val="Hyperlink"/>
            <w:color w:val="auto"/>
            <w:szCs w:val="24"/>
            <w:u w:val="none"/>
          </w:rPr>
          <w:t>Oxfordshire</w:t>
        </w:r>
        <w:proofErr w:type="spellEnd"/>
      </w:hyperlink>
      <w:r w:rsidRPr="00E76642">
        <w:rPr>
          <w:szCs w:val="24"/>
        </w:rPr>
        <w:t xml:space="preserve"> , waar het deel uitmaakt van de grens tussen de twee provincies. </w:t>
      </w:r>
    </w:p>
    <w:p w:rsidR="00E76642" w:rsidRDefault="00E7302D" w:rsidP="00E76642">
      <w:pPr>
        <w:pStyle w:val="BusTic"/>
        <w:rPr>
          <w:szCs w:val="24"/>
        </w:rPr>
      </w:pPr>
      <w:r w:rsidRPr="00E76642">
        <w:rPr>
          <w:vanish/>
          <w:szCs w:val="24"/>
        </w:rPr>
        <w:t xml:space="preserve">The river rises near </w:t>
      </w:r>
      <w:hyperlink r:id="rId15" w:tooltip="Swindon" w:history="1">
        <w:r w:rsidRPr="00E76642">
          <w:rPr>
            <w:rStyle w:val="Hyperlink"/>
            <w:vanish/>
            <w:color w:val="auto"/>
            <w:szCs w:val="24"/>
            <w:u w:val="none"/>
          </w:rPr>
          <w:t>Swindon</w:t>
        </w:r>
      </w:hyperlink>
      <w:r w:rsidRPr="00E76642">
        <w:rPr>
          <w:vanish/>
          <w:szCs w:val="24"/>
        </w:rPr>
        <w:t xml:space="preserve"> at the springs which fed the old </w:t>
      </w:r>
      <w:hyperlink r:id="rId16" w:tooltip="Wilts en Berks Canal" w:history="1">
        <w:r w:rsidRPr="00E76642">
          <w:rPr>
            <w:rStyle w:val="Hyperlink"/>
            <w:vanish/>
            <w:color w:val="auto"/>
            <w:szCs w:val="24"/>
            <w:u w:val="none"/>
          </w:rPr>
          <w:t>Wilts and Berks Canal</w:t>
        </w:r>
      </w:hyperlink>
      <w:r w:rsidRPr="00E76642">
        <w:rPr>
          <w:vanish/>
          <w:szCs w:val="24"/>
        </w:rPr>
        <w:t xml:space="preserve"> at Marshgate.</w:t>
      </w:r>
      <w:r w:rsidRPr="00E76642">
        <w:rPr>
          <w:szCs w:val="24"/>
        </w:rPr>
        <w:t xml:space="preserve">De rivier ontspringt in de buurt van </w:t>
      </w:r>
      <w:hyperlink r:id="rId17" w:tooltip="Swindon" w:history="1">
        <w:r w:rsidRPr="00E76642">
          <w:rPr>
            <w:rStyle w:val="Hyperlink"/>
            <w:color w:val="auto"/>
            <w:szCs w:val="24"/>
            <w:u w:val="none"/>
          </w:rPr>
          <w:t>Swindon</w:t>
        </w:r>
      </w:hyperlink>
      <w:r w:rsidRPr="00E76642">
        <w:rPr>
          <w:szCs w:val="24"/>
        </w:rPr>
        <w:t xml:space="preserve"> op de veren die de oude gevoed </w:t>
      </w:r>
      <w:hyperlink r:id="rId18" w:tooltip="Wilts en Berks Canal" w:history="1">
        <w:r w:rsidRPr="00E76642">
          <w:rPr>
            <w:rStyle w:val="Hyperlink"/>
            <w:color w:val="auto"/>
            <w:szCs w:val="24"/>
            <w:u w:val="none"/>
          </w:rPr>
          <w:t>Wilts en Berks Canal</w:t>
        </w:r>
      </w:hyperlink>
      <w:r w:rsidRPr="00E76642">
        <w:rPr>
          <w:szCs w:val="24"/>
        </w:rPr>
        <w:t xml:space="preserve"> op </w:t>
      </w:r>
      <w:proofErr w:type="spellStart"/>
      <w:r w:rsidRPr="00E76642">
        <w:rPr>
          <w:szCs w:val="24"/>
        </w:rPr>
        <w:t>Marshgate</w:t>
      </w:r>
      <w:proofErr w:type="spellEnd"/>
      <w:r w:rsidRPr="00E76642">
        <w:rPr>
          <w:szCs w:val="24"/>
        </w:rPr>
        <w:t xml:space="preserve">. </w:t>
      </w:r>
      <w:r w:rsidRPr="00E76642">
        <w:rPr>
          <w:vanish/>
          <w:szCs w:val="24"/>
        </w:rPr>
        <w:t>The precise location is unknown as much of the upper course has been culverted and built over.</w:t>
      </w:r>
      <w:r w:rsidRPr="00E76642">
        <w:rPr>
          <w:szCs w:val="24"/>
        </w:rPr>
        <w:t xml:space="preserve"> </w:t>
      </w:r>
    </w:p>
    <w:p w:rsidR="00E76642" w:rsidRDefault="00E7302D" w:rsidP="00E76642">
      <w:pPr>
        <w:pStyle w:val="BusTic"/>
        <w:rPr>
          <w:szCs w:val="24"/>
        </w:rPr>
      </w:pPr>
      <w:r w:rsidRPr="00E76642">
        <w:rPr>
          <w:szCs w:val="24"/>
        </w:rPr>
        <w:t xml:space="preserve">De precieze locatie is onbekend, aangezien een groot deel van de bovenloop is </w:t>
      </w:r>
      <w:proofErr w:type="spellStart"/>
      <w:r w:rsidRPr="00E76642">
        <w:rPr>
          <w:szCs w:val="24"/>
        </w:rPr>
        <w:t>gecultuveerd</w:t>
      </w:r>
      <w:proofErr w:type="spellEnd"/>
      <w:r w:rsidRPr="00E76642">
        <w:rPr>
          <w:szCs w:val="24"/>
        </w:rPr>
        <w:t xml:space="preserve"> en bebouwd. </w:t>
      </w:r>
      <w:r w:rsidRPr="00E76642">
        <w:rPr>
          <w:vanish/>
          <w:szCs w:val="24"/>
        </w:rPr>
        <w:t>The first signs of its existence can be seen just prior to entering the Greenbridge retail park where it flows easterly through it.</w:t>
      </w:r>
    </w:p>
    <w:p w:rsidR="00E76642" w:rsidRDefault="00E7302D" w:rsidP="00E76642">
      <w:pPr>
        <w:pStyle w:val="BusTic"/>
        <w:rPr>
          <w:szCs w:val="24"/>
        </w:rPr>
      </w:pPr>
      <w:r w:rsidRPr="00E76642">
        <w:rPr>
          <w:szCs w:val="24"/>
        </w:rPr>
        <w:t xml:space="preserve">De eerste tekenen van het bestaan ervan kan gezien worden net voor het invoeren van de Greenbridge </w:t>
      </w:r>
      <w:proofErr w:type="spellStart"/>
      <w:r w:rsidRPr="00E76642">
        <w:rPr>
          <w:szCs w:val="24"/>
        </w:rPr>
        <w:t>retail</w:t>
      </w:r>
      <w:proofErr w:type="spellEnd"/>
      <w:r w:rsidRPr="00E76642">
        <w:rPr>
          <w:szCs w:val="24"/>
        </w:rPr>
        <w:t xml:space="preserve"> park waar het oostelijke doorheen stroomt. </w:t>
      </w:r>
      <w:r w:rsidRPr="00E76642">
        <w:rPr>
          <w:vanish/>
          <w:szCs w:val="24"/>
        </w:rPr>
        <w:t>From there it is culverted, across to Oxford Road where it turns south for approximately three quarters of a mile.</w:t>
      </w:r>
      <w:r w:rsidRPr="00E76642">
        <w:rPr>
          <w:szCs w:val="24"/>
        </w:rPr>
        <w:t xml:space="preserve"> </w:t>
      </w:r>
    </w:p>
    <w:p w:rsidR="00E76642" w:rsidRDefault="00E7302D" w:rsidP="00E76642">
      <w:pPr>
        <w:pStyle w:val="BusTic"/>
        <w:rPr>
          <w:szCs w:val="24"/>
        </w:rPr>
      </w:pPr>
      <w:r w:rsidRPr="00E76642">
        <w:rPr>
          <w:szCs w:val="24"/>
        </w:rPr>
        <w:t xml:space="preserve">De rivier stroomt oostwaarts langs </w:t>
      </w:r>
      <w:proofErr w:type="spellStart"/>
      <w:r w:rsidRPr="00E76642">
        <w:rPr>
          <w:szCs w:val="24"/>
        </w:rPr>
        <w:t>Covingham</w:t>
      </w:r>
      <w:proofErr w:type="spellEnd"/>
      <w:r w:rsidRPr="00E76642">
        <w:rPr>
          <w:szCs w:val="24"/>
        </w:rPr>
        <w:t xml:space="preserve"> en onder </w:t>
      </w:r>
      <w:proofErr w:type="spellStart"/>
      <w:r w:rsidRPr="00E76642">
        <w:rPr>
          <w:szCs w:val="24"/>
        </w:rPr>
        <w:t>Merlin</w:t>
      </w:r>
      <w:proofErr w:type="spellEnd"/>
      <w:r w:rsidRPr="00E76642">
        <w:rPr>
          <w:szCs w:val="24"/>
        </w:rPr>
        <w:t xml:space="preserve"> weg door het moeras en overstromingen in het kader van de A419 richting. </w:t>
      </w:r>
      <w:r w:rsidRPr="00E76642">
        <w:rPr>
          <w:vanish/>
          <w:szCs w:val="24"/>
        </w:rPr>
        <w:t xml:space="preserve">It runs to the east of the town through </w:t>
      </w:r>
      <w:hyperlink r:id="rId19" w:tooltip="Stratton St Margaret" w:history="1">
        <w:r w:rsidRPr="00E76642">
          <w:rPr>
            <w:rStyle w:val="Hyperlink"/>
            <w:vanish/>
            <w:color w:val="auto"/>
            <w:szCs w:val="24"/>
            <w:u w:val="none"/>
          </w:rPr>
          <w:t>Stratton St Margaret</w:t>
        </w:r>
      </w:hyperlink>
      <w:r w:rsidRPr="00E76642">
        <w:rPr>
          <w:vanish/>
          <w:szCs w:val="24"/>
        </w:rPr>
        <w:t xml:space="preserve"> , </w:t>
      </w:r>
      <w:hyperlink r:id="rId20" w:tooltip="South Marston" w:history="1">
        <w:r w:rsidRPr="00E76642">
          <w:rPr>
            <w:rStyle w:val="Hyperlink"/>
            <w:vanish/>
            <w:color w:val="auto"/>
            <w:szCs w:val="24"/>
            <w:u w:val="none"/>
          </w:rPr>
          <w:t>South Marston</w:t>
        </w:r>
      </w:hyperlink>
      <w:r w:rsidRPr="00E76642">
        <w:rPr>
          <w:vanish/>
          <w:szCs w:val="24"/>
        </w:rPr>
        <w:t xml:space="preserve"> and </w:t>
      </w:r>
      <w:hyperlink r:id="rId21" w:tooltip="Coleshill, Oxfordshire (pagina bestaat niet)" w:history="1">
        <w:r w:rsidRPr="00E76642">
          <w:rPr>
            <w:rStyle w:val="Hyperlink"/>
            <w:vanish/>
            <w:color w:val="auto"/>
            <w:szCs w:val="24"/>
            <w:u w:val="none"/>
          </w:rPr>
          <w:t>Coleshill, Oxfordshire</w:t>
        </w:r>
      </w:hyperlink>
      <w:r w:rsidRPr="00E76642">
        <w:rPr>
          <w:vanish/>
          <w:szCs w:val="24"/>
        </w:rPr>
        <w:t xml:space="preserve"> .</w:t>
      </w:r>
      <w:r w:rsidRPr="00E76642">
        <w:rPr>
          <w:szCs w:val="24"/>
        </w:rPr>
        <w:t xml:space="preserve"> </w:t>
      </w:r>
    </w:p>
    <w:p w:rsidR="00E76642" w:rsidRDefault="00E7302D" w:rsidP="00E76642">
      <w:pPr>
        <w:pStyle w:val="BusTic"/>
        <w:rPr>
          <w:szCs w:val="24"/>
        </w:rPr>
      </w:pPr>
      <w:r w:rsidRPr="00E76642">
        <w:rPr>
          <w:szCs w:val="24"/>
        </w:rPr>
        <w:t xml:space="preserve">Het loopt naar het oosten van de stad door middel van </w:t>
      </w:r>
      <w:hyperlink r:id="rId22" w:tooltip="Stratton St Margaret" w:history="1">
        <w:proofErr w:type="spellStart"/>
        <w:r w:rsidRPr="00E76642">
          <w:rPr>
            <w:rStyle w:val="Hyperlink"/>
            <w:color w:val="auto"/>
            <w:szCs w:val="24"/>
            <w:u w:val="none"/>
          </w:rPr>
          <w:t>Stratton</w:t>
        </w:r>
        <w:proofErr w:type="spellEnd"/>
        <w:r w:rsidRPr="00E76642">
          <w:rPr>
            <w:rStyle w:val="Hyperlink"/>
            <w:color w:val="auto"/>
            <w:szCs w:val="24"/>
            <w:u w:val="none"/>
          </w:rPr>
          <w:t xml:space="preserve"> St Margaret</w:t>
        </w:r>
      </w:hyperlink>
      <w:r w:rsidRPr="00E76642">
        <w:rPr>
          <w:szCs w:val="24"/>
        </w:rPr>
        <w:t xml:space="preserve"> , </w:t>
      </w:r>
      <w:hyperlink r:id="rId23" w:tooltip="South Marston" w:history="1">
        <w:r w:rsidRPr="00E76642">
          <w:rPr>
            <w:rStyle w:val="Hyperlink"/>
            <w:color w:val="auto"/>
            <w:szCs w:val="24"/>
            <w:u w:val="none"/>
          </w:rPr>
          <w:t>Zuid-</w:t>
        </w:r>
        <w:proofErr w:type="spellStart"/>
        <w:r w:rsidRPr="00E76642">
          <w:rPr>
            <w:rStyle w:val="Hyperlink"/>
            <w:color w:val="auto"/>
            <w:szCs w:val="24"/>
            <w:u w:val="none"/>
          </w:rPr>
          <w:t>Marston</w:t>
        </w:r>
        <w:proofErr w:type="spellEnd"/>
      </w:hyperlink>
      <w:r w:rsidRPr="00E76642">
        <w:rPr>
          <w:szCs w:val="24"/>
        </w:rPr>
        <w:t xml:space="preserve"> en </w:t>
      </w:r>
      <w:hyperlink r:id="rId24" w:tooltip="Coleshill, Oxfordshire (pagina bestaat niet)" w:history="1">
        <w:proofErr w:type="spellStart"/>
        <w:r w:rsidRPr="00E76642">
          <w:rPr>
            <w:rStyle w:val="Hyperlink"/>
            <w:color w:val="auto"/>
            <w:szCs w:val="24"/>
            <w:u w:val="none"/>
          </w:rPr>
          <w:t>Coleshill</w:t>
        </w:r>
        <w:proofErr w:type="spellEnd"/>
        <w:r w:rsidRPr="00E76642">
          <w:rPr>
            <w:rStyle w:val="Hyperlink"/>
            <w:color w:val="auto"/>
            <w:szCs w:val="24"/>
            <w:u w:val="none"/>
          </w:rPr>
          <w:t xml:space="preserve">, </w:t>
        </w:r>
        <w:proofErr w:type="spellStart"/>
        <w:r w:rsidRPr="00E76642">
          <w:rPr>
            <w:rStyle w:val="Hyperlink"/>
            <w:color w:val="auto"/>
            <w:szCs w:val="24"/>
            <w:u w:val="none"/>
          </w:rPr>
          <w:t>Oxfordshire</w:t>
        </w:r>
        <w:proofErr w:type="spellEnd"/>
      </w:hyperlink>
      <w:r w:rsidRPr="00E76642">
        <w:rPr>
          <w:szCs w:val="24"/>
        </w:rPr>
        <w:t xml:space="preserve"> . </w:t>
      </w:r>
      <w:r w:rsidRPr="00E76642">
        <w:rPr>
          <w:vanish/>
          <w:szCs w:val="24"/>
        </w:rPr>
        <w:t xml:space="preserve">It joins the Thames near </w:t>
      </w:r>
      <w:hyperlink r:id="rId25" w:tooltip="Lechlade" w:history="1">
        <w:r w:rsidRPr="00E76642">
          <w:rPr>
            <w:rStyle w:val="Hyperlink"/>
            <w:vanish/>
            <w:color w:val="auto"/>
            <w:szCs w:val="24"/>
            <w:u w:val="none"/>
          </w:rPr>
          <w:t>Lechlade</w:t>
        </w:r>
      </w:hyperlink>
      <w:r w:rsidRPr="00E76642">
        <w:rPr>
          <w:vanish/>
          <w:szCs w:val="24"/>
        </w:rPr>
        <w:t xml:space="preserve"> from the southern bank near the A417 bridge on the reach above </w:t>
      </w:r>
      <w:hyperlink r:id="rId26" w:tooltip="Buscot Lock" w:history="1">
        <w:r w:rsidRPr="00E76642">
          <w:rPr>
            <w:rStyle w:val="Hyperlink"/>
            <w:vanish/>
            <w:color w:val="auto"/>
            <w:szCs w:val="24"/>
            <w:u w:val="none"/>
          </w:rPr>
          <w:t>Buscot Lock</w:t>
        </w:r>
      </w:hyperlink>
      <w:r w:rsidRPr="00E76642">
        <w:rPr>
          <w:vanish/>
          <w:szCs w:val="24"/>
        </w:rPr>
        <w:t xml:space="preserve"> .</w:t>
      </w:r>
      <w:r w:rsidRPr="00E76642">
        <w:rPr>
          <w:szCs w:val="24"/>
        </w:rPr>
        <w:t xml:space="preserve"> </w:t>
      </w:r>
    </w:p>
    <w:p w:rsidR="00E76642" w:rsidRDefault="00E7302D" w:rsidP="00E76642">
      <w:pPr>
        <w:pStyle w:val="BusTic"/>
        <w:rPr>
          <w:szCs w:val="24"/>
        </w:rPr>
      </w:pPr>
      <w:r w:rsidRPr="00E76642">
        <w:rPr>
          <w:szCs w:val="24"/>
        </w:rPr>
        <w:t xml:space="preserve">Het sluit de Theems in de buurt </w:t>
      </w:r>
      <w:hyperlink r:id="rId27" w:tooltip="Lechlade" w:history="1">
        <w:proofErr w:type="spellStart"/>
        <w:r w:rsidRPr="00E76642">
          <w:rPr>
            <w:rStyle w:val="Hyperlink"/>
            <w:color w:val="auto"/>
            <w:szCs w:val="24"/>
            <w:u w:val="none"/>
          </w:rPr>
          <w:t>Lechlade</w:t>
        </w:r>
        <w:proofErr w:type="spellEnd"/>
      </w:hyperlink>
      <w:r w:rsidRPr="00E76642">
        <w:rPr>
          <w:szCs w:val="24"/>
        </w:rPr>
        <w:t xml:space="preserve"> uit de zuidelijke oever van de A417 in de buurt van brug over het bereik boven </w:t>
      </w:r>
      <w:hyperlink r:id="rId28" w:tooltip="Buscot Lock" w:history="1">
        <w:proofErr w:type="spellStart"/>
        <w:r w:rsidRPr="00E76642">
          <w:rPr>
            <w:rStyle w:val="Hyperlink"/>
            <w:color w:val="auto"/>
            <w:szCs w:val="24"/>
            <w:u w:val="none"/>
          </w:rPr>
          <w:t>Buscot</w:t>
        </w:r>
        <w:proofErr w:type="spellEnd"/>
        <w:r w:rsidRPr="00E76642">
          <w:rPr>
            <w:rStyle w:val="Hyperlink"/>
            <w:color w:val="auto"/>
            <w:szCs w:val="24"/>
            <w:u w:val="none"/>
          </w:rPr>
          <w:t xml:space="preserve"> Lock</w:t>
        </w:r>
      </w:hyperlink>
      <w:r w:rsidRPr="00E76642">
        <w:rPr>
          <w:szCs w:val="24"/>
        </w:rPr>
        <w:t xml:space="preserve"> . </w:t>
      </w:r>
      <w:r w:rsidRPr="00E76642">
        <w:rPr>
          <w:vanish/>
          <w:szCs w:val="24"/>
        </w:rPr>
        <w:t xml:space="preserve">The river flows through </w:t>
      </w:r>
      <w:hyperlink r:id="rId29" w:tooltip="National Trust for Historic Places of interest of Natural Beauty" w:history="1">
        <w:r w:rsidRPr="00E76642">
          <w:rPr>
            <w:rStyle w:val="Hyperlink"/>
            <w:vanish/>
            <w:color w:val="auto"/>
            <w:szCs w:val="24"/>
            <w:u w:val="none"/>
          </w:rPr>
          <w:t>National Trust</w:t>
        </w:r>
      </w:hyperlink>
      <w:r w:rsidRPr="00E76642">
        <w:rPr>
          <w:vanish/>
          <w:szCs w:val="24"/>
        </w:rPr>
        <w:t xml:space="preserve"> land with many mills adjacent to it which over the years have done much damage to the river, straightening it and polluting it.</w:t>
      </w:r>
      <w:r w:rsidRPr="00E76642">
        <w:rPr>
          <w:szCs w:val="24"/>
        </w:rPr>
        <w:t xml:space="preserve"> </w:t>
      </w:r>
    </w:p>
    <w:p w:rsidR="00E7302D" w:rsidRPr="00E76642" w:rsidRDefault="00E7302D" w:rsidP="00E76642">
      <w:pPr>
        <w:pStyle w:val="BusTic"/>
        <w:rPr>
          <w:szCs w:val="24"/>
        </w:rPr>
      </w:pPr>
      <w:r w:rsidRPr="00E76642">
        <w:rPr>
          <w:szCs w:val="24"/>
        </w:rPr>
        <w:t xml:space="preserve">De rivier stroomt door </w:t>
      </w:r>
      <w:hyperlink r:id="rId30" w:tooltip="National Trust for Historic Places of interest of Natural Beauty" w:history="1">
        <w:r w:rsidRPr="00E76642">
          <w:rPr>
            <w:rStyle w:val="Hyperlink"/>
            <w:color w:val="auto"/>
            <w:szCs w:val="24"/>
            <w:u w:val="none"/>
          </w:rPr>
          <w:t>de National Trust</w:t>
        </w:r>
      </w:hyperlink>
      <w:r w:rsidRPr="00E76642">
        <w:rPr>
          <w:szCs w:val="24"/>
        </w:rPr>
        <w:t xml:space="preserve"> land met veel molens naast te zetten die door de jaren heen hebben veel gedaan schade aan de rivier, het rechttrekken en vervuilende is. </w:t>
      </w:r>
    </w:p>
    <w:p w:rsidR="00861648" w:rsidRPr="00E76642" w:rsidRDefault="00861648" w:rsidP="007A774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E76642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87" w:rsidRDefault="009F2687" w:rsidP="00A64884">
      <w:r>
        <w:separator/>
      </w:r>
    </w:p>
  </w:endnote>
  <w:endnote w:type="continuationSeparator" w:id="0">
    <w:p w:rsidR="009F2687" w:rsidRDefault="009F26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268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7664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87" w:rsidRDefault="009F2687" w:rsidP="00A64884">
      <w:r>
        <w:separator/>
      </w:r>
    </w:p>
  </w:footnote>
  <w:footnote w:type="continuationSeparator" w:id="0">
    <w:p w:rsidR="009F2687" w:rsidRDefault="009F26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26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9469A0A" wp14:editId="34904AF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642">
      <w:rPr>
        <w:rFonts w:asciiTheme="majorHAnsi" w:hAnsiTheme="majorHAnsi"/>
        <w:b/>
        <w:sz w:val="24"/>
        <w:szCs w:val="24"/>
      </w:rPr>
      <w:t xml:space="preserve">De River Cole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F268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26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687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B0FA0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7302D"/>
    <w:rsid w:val="00E76642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3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8" Type="http://schemas.openxmlformats.org/officeDocument/2006/relationships/hyperlink" Target="http://translate.googleusercontent.com/translate_c?hl=nl&amp;langpair=en%7Cnl&amp;u=http://en.wikipedia.org/wiki/Wilts_and_Berks_Canal&amp;rurl=translate.google.nl&amp;usg=ALkJrhhk0Jg18CbDUZlpY20ofO0F-9qlqQ" TargetMode="External"/><Relationship Id="rId26" Type="http://schemas.openxmlformats.org/officeDocument/2006/relationships/hyperlink" Target="http://translate.googleusercontent.com/translate_c?hl=nl&amp;langpair=en%7Cnl&amp;u=http://en.wikipedia.org/wiki/Buscot_Lock&amp;rurl=translate.google.nl&amp;usg=ALkJrhjW9c2tDhC2joMEMTCUgH3L5ppde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Coleshill,_Oxfordshire%26action%3Dedit%26redlink%3D1&amp;rurl=translate.google.nl&amp;usg=ALkJrhhyVM2m3iZyNIEsUtUR1Fo9cs3xBQ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7" Type="http://schemas.openxmlformats.org/officeDocument/2006/relationships/hyperlink" Target="http://translate.googleusercontent.com/translate_c?hl=nl&amp;langpair=en%7Cnl&amp;u=http://en.wikipedia.org/wiki/Swindon&amp;rurl=translate.google.nl&amp;usg=ALkJrhi1pZf3Or3g-jjrSacmXg9Ii2Iw8g" TargetMode="External"/><Relationship Id="rId25" Type="http://schemas.openxmlformats.org/officeDocument/2006/relationships/hyperlink" Target="http://translate.googleusercontent.com/translate_c?hl=nl&amp;langpair=en%7Cnl&amp;u=http://en.wikipedia.org/wiki/Lechlade&amp;rurl=translate.google.nl&amp;usg=ALkJrhgFs0b1f7ydxmROzAngAMIwm3s6dg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ilts_and_Berks_Canal&amp;rurl=translate.google.nl&amp;usg=ALkJrhhk0Jg18CbDUZlpY20ofO0F-9qlqQ" TargetMode="External"/><Relationship Id="rId20" Type="http://schemas.openxmlformats.org/officeDocument/2006/relationships/hyperlink" Target="http://translate.googleusercontent.com/translate_c?hl=nl&amp;langpair=en%7Cnl&amp;u=http://en.wikipedia.org/wiki/South_Marston&amp;rurl=translate.google.nl&amp;usg=ALkJrhhvyGIrxaeC6Wnb30DNYev0t9CcsQ" TargetMode="External"/><Relationship Id="rId29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Cole,_Wiltshire&amp;rurl=translate.google.nl&amp;usg=ALkJrhiDltb-3g1mrMi3-eHEueBK4svSLw" TargetMode="External"/><Relationship Id="rId24" Type="http://schemas.openxmlformats.org/officeDocument/2006/relationships/hyperlink" Target="http://translate.googleusercontent.com/translate_c?hl=nl&amp;langpair=en%7Cnl&amp;u=http://en.wikipedia.org/w/index.php%3Ftitle%3DColeshill,_Oxfordshire%26action%3Dedit%26redlink%3D1&amp;rurl=translate.google.nl&amp;usg=ALkJrhhyVM2m3iZyNIEsUtUR1Fo9cs3xBQ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windon&amp;rurl=translate.google.nl&amp;usg=ALkJrhi1pZf3Or3g-jjrSacmXg9Ii2Iw8g" TargetMode="External"/><Relationship Id="rId23" Type="http://schemas.openxmlformats.org/officeDocument/2006/relationships/hyperlink" Target="http://translate.googleusercontent.com/translate_c?hl=nl&amp;langpair=en%7Cnl&amp;u=http://en.wikipedia.org/wiki/South_Marston&amp;rurl=translate.google.nl&amp;usg=ALkJrhhvyGIrxaeC6Wnb30DNYev0t9CcsQ" TargetMode="External"/><Relationship Id="rId28" Type="http://schemas.openxmlformats.org/officeDocument/2006/relationships/hyperlink" Target="http://translate.googleusercontent.com/translate_c?hl=nl&amp;langpair=en%7Cnl&amp;u=http://en.wikipedia.org/wiki/Buscot_Lock&amp;rurl=translate.google.nl&amp;usg=ALkJrhjW9c2tDhC2joMEMTCUgH3L5ppde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19" Type="http://schemas.openxmlformats.org/officeDocument/2006/relationships/hyperlink" Target="http://translate.googleusercontent.com/translate_c?hl=nl&amp;langpair=en%7Cnl&amp;u=http://en.wikipedia.org/wiki/Stratton_St_Margaret&amp;rurl=translate.google.nl&amp;usg=ALkJrhgUJmCSt8gzu1ywUr-SZFad-MDc8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4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22" Type="http://schemas.openxmlformats.org/officeDocument/2006/relationships/hyperlink" Target="http://translate.googleusercontent.com/translate_c?hl=nl&amp;langpair=en%7Cnl&amp;u=http://en.wikipedia.org/wiki/Stratton_St_Margaret&amp;rurl=translate.google.nl&amp;usg=ALkJrhgUJmCSt8gzu1ywUr-SZFad-MDc8g" TargetMode="External"/><Relationship Id="rId27" Type="http://schemas.openxmlformats.org/officeDocument/2006/relationships/hyperlink" Target="http://translate.googleusercontent.com/translate_c?hl=nl&amp;langpair=en%7Cnl&amp;u=http://en.wikipedia.org/wiki/Lechlade&amp;rurl=translate.google.nl&amp;usg=ALkJrhgFs0b1f7ydxmROzAngAMIwm3s6dg" TargetMode="External"/><Relationship Id="rId30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2010-08-18T15:30:00Z</dcterms:created>
  <dcterms:modified xsi:type="dcterms:W3CDTF">2010-10-26T13:57:00Z</dcterms:modified>
  <cp:category>2010</cp:category>
</cp:coreProperties>
</file>