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2B" w:rsidRPr="00D9692B" w:rsidRDefault="00D9692B" w:rsidP="00D9692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9692B">
        <w:rPr>
          <w:rFonts w:ascii="Comic Sans MS" w:hAnsi="Comic Sans MS"/>
          <w:b/>
          <w:bCs/>
          <w:sz w:val="24"/>
          <w:szCs w:val="24"/>
          <w:lang w:val="en"/>
        </w:rPr>
        <w:t xml:space="preserve">Rivier Bourne, </w:t>
      </w:r>
      <w:proofErr w:type="spellStart"/>
      <w:r w:rsidRPr="00D9692B">
        <w:rPr>
          <w:rFonts w:ascii="Comic Sans MS" w:hAnsi="Comic Sans MS"/>
          <w:b/>
          <w:bCs/>
          <w:sz w:val="24"/>
          <w:szCs w:val="24"/>
          <w:lang w:val="en"/>
        </w:rPr>
        <w:t>Addlestone</w:t>
      </w:r>
      <w:proofErr w:type="spellEnd"/>
      <w:r w:rsidRPr="00D9692B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206ED1" w:rsidRDefault="00206ED1" w:rsidP="00206ED1">
      <w:pPr>
        <w:pStyle w:val="BusTic"/>
        <w:rPr>
          <w:szCs w:val="24"/>
        </w:rPr>
      </w:pPr>
      <w:r w:rsidRPr="00D9692B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C61E871" wp14:editId="431EF2B2">
            <wp:simplePos x="0" y="0"/>
            <wp:positionH relativeFrom="column">
              <wp:posOffset>4241165</wp:posOffset>
            </wp:positionH>
            <wp:positionV relativeFrom="paragraph">
              <wp:posOffset>306705</wp:posOffset>
            </wp:positionV>
            <wp:extent cx="2161540" cy="1619885"/>
            <wp:effectExtent l="0" t="0" r="0" b="0"/>
            <wp:wrapSquare wrapText="bothSides"/>
            <wp:docPr id="2" name="Afbeelding 2" descr="http://upload.wikimedia.org/wikipedia/en/thumb/9/9c/Bourne1.jpg/300px-Bour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9/9c/Bourne1.jpg/300px-Bourne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92B" w:rsidRPr="00206ED1">
        <w:rPr>
          <w:vanish/>
          <w:szCs w:val="24"/>
        </w:rPr>
        <w:t xml:space="preserve">The </w:t>
      </w:r>
      <w:r w:rsidR="00D9692B" w:rsidRPr="00206ED1">
        <w:rPr>
          <w:bCs/>
          <w:vanish/>
          <w:szCs w:val="24"/>
        </w:rPr>
        <w:t>River Bourne</w:t>
      </w:r>
      <w:r w:rsidR="00D9692B" w:rsidRPr="00206ED1">
        <w:rPr>
          <w:vanish/>
          <w:szCs w:val="24"/>
        </w:rPr>
        <w:t xml:space="preserve"> flows through </w:t>
      </w:r>
      <w:hyperlink r:id="rId10" w:tooltip="Addlestone" w:history="1">
        <w:r w:rsidR="00D9692B" w:rsidRPr="00206ED1">
          <w:rPr>
            <w:rStyle w:val="Hyperlink"/>
            <w:vanish/>
            <w:color w:val="auto"/>
            <w:szCs w:val="24"/>
            <w:u w:val="none"/>
          </w:rPr>
          <w:t>Addlestone</w:t>
        </w:r>
      </w:hyperlink>
      <w:r w:rsidR="00D9692B" w:rsidRPr="00206ED1">
        <w:rPr>
          <w:vanish/>
          <w:szCs w:val="24"/>
        </w:rPr>
        <w:t xml:space="preserve"> , </w:t>
      </w:r>
      <w:hyperlink r:id="rId11" w:tooltip="Surrey" w:history="1">
        <w:r w:rsidR="00D9692B" w:rsidRPr="00206ED1">
          <w:rPr>
            <w:rStyle w:val="Hyperlink"/>
            <w:vanish/>
            <w:color w:val="auto"/>
            <w:szCs w:val="24"/>
            <w:u w:val="none"/>
          </w:rPr>
          <w:t>Surrey</w:t>
        </w:r>
      </w:hyperlink>
      <w:r w:rsidR="00D9692B" w:rsidRPr="00206ED1">
        <w:rPr>
          <w:vanish/>
          <w:szCs w:val="24"/>
        </w:rPr>
        <w:t xml:space="preserve"> with its source at </w:t>
      </w:r>
      <w:hyperlink r:id="rId12" w:tooltip="West End, Woking" w:history="1">
        <w:r w:rsidR="00D9692B" w:rsidRPr="00206ED1">
          <w:rPr>
            <w:rStyle w:val="Hyperlink"/>
            <w:vanish/>
            <w:color w:val="auto"/>
            <w:szCs w:val="24"/>
            <w:u w:val="none"/>
          </w:rPr>
          <w:t>West End</w:t>
        </w:r>
      </w:hyperlink>
      <w:r w:rsidR="00D9692B" w:rsidRPr="00206ED1">
        <w:rPr>
          <w:vanish/>
          <w:szCs w:val="24"/>
        </w:rPr>
        <w:t xml:space="preserve"> , near </w:t>
      </w:r>
      <w:hyperlink r:id="rId13" w:tooltip="Chobham, Surrey" w:history="1">
        <w:r w:rsidR="00D9692B" w:rsidRPr="00206ED1">
          <w:rPr>
            <w:rStyle w:val="Hyperlink"/>
            <w:vanish/>
            <w:color w:val="auto"/>
            <w:szCs w:val="24"/>
            <w:u w:val="none"/>
          </w:rPr>
          <w:t>Chobham</w:t>
        </w:r>
      </w:hyperlink>
      <w:r w:rsidR="00D9692B" w:rsidRPr="00206ED1">
        <w:rPr>
          <w:vanish/>
          <w:szCs w:val="24"/>
        </w:rPr>
        <w:t xml:space="preserve"> .</w:t>
      </w:r>
      <w:r w:rsidR="00D9692B" w:rsidRPr="00206ED1">
        <w:rPr>
          <w:szCs w:val="24"/>
        </w:rPr>
        <w:t xml:space="preserve">De </w:t>
      </w:r>
      <w:r w:rsidR="00D9692B" w:rsidRPr="00206ED1">
        <w:rPr>
          <w:bCs/>
          <w:szCs w:val="24"/>
        </w:rPr>
        <w:t>rivier</w:t>
      </w:r>
      <w:r w:rsidR="00D9692B" w:rsidRPr="00206ED1">
        <w:rPr>
          <w:szCs w:val="24"/>
        </w:rPr>
        <w:t xml:space="preserve"> stroomt door </w:t>
      </w:r>
      <w:r w:rsidR="00D9692B" w:rsidRPr="00206ED1">
        <w:rPr>
          <w:bCs/>
          <w:szCs w:val="24"/>
        </w:rPr>
        <w:t>Bourne</w:t>
      </w:r>
      <w:r w:rsidR="00D9692B" w:rsidRPr="00206ED1">
        <w:rPr>
          <w:szCs w:val="24"/>
        </w:rPr>
        <w:t xml:space="preserve"> </w:t>
      </w:r>
      <w:hyperlink r:id="rId14" w:tooltip="Addlestone" w:history="1">
        <w:proofErr w:type="spellStart"/>
        <w:r w:rsidR="00D9692B" w:rsidRPr="00206ED1">
          <w:rPr>
            <w:rStyle w:val="Hyperlink"/>
            <w:color w:val="auto"/>
            <w:szCs w:val="24"/>
            <w:u w:val="none"/>
          </w:rPr>
          <w:t>Addlestone</w:t>
        </w:r>
        <w:proofErr w:type="spellEnd"/>
      </w:hyperlink>
      <w:r w:rsidR="00D9692B" w:rsidRPr="00206ED1">
        <w:rPr>
          <w:szCs w:val="24"/>
        </w:rPr>
        <w:t xml:space="preserve"> , </w:t>
      </w:r>
      <w:hyperlink r:id="rId15" w:tooltip="Surrey" w:history="1">
        <w:proofErr w:type="spellStart"/>
        <w:r w:rsidR="00D9692B" w:rsidRPr="00206ED1">
          <w:rPr>
            <w:rStyle w:val="Hyperlink"/>
            <w:color w:val="auto"/>
            <w:szCs w:val="24"/>
            <w:u w:val="none"/>
          </w:rPr>
          <w:t>Surrey</w:t>
        </w:r>
        <w:proofErr w:type="spellEnd"/>
      </w:hyperlink>
      <w:r w:rsidR="00D9692B" w:rsidRPr="00206ED1">
        <w:rPr>
          <w:szCs w:val="24"/>
        </w:rPr>
        <w:t xml:space="preserve"> , met haar bron op </w:t>
      </w:r>
      <w:hyperlink r:id="rId16" w:tooltip="West End, Woking" w:history="1">
        <w:r w:rsidR="00D9692B" w:rsidRPr="00206ED1">
          <w:rPr>
            <w:rStyle w:val="Hyperlink"/>
            <w:color w:val="auto"/>
            <w:szCs w:val="24"/>
            <w:u w:val="none"/>
          </w:rPr>
          <w:t>West End</w:t>
        </w:r>
      </w:hyperlink>
      <w:r w:rsidR="00D9692B" w:rsidRPr="00206ED1">
        <w:rPr>
          <w:szCs w:val="24"/>
        </w:rPr>
        <w:t xml:space="preserve"> , in de buurt </w:t>
      </w:r>
      <w:hyperlink r:id="rId17" w:tooltip="Chobham, Surrey" w:history="1">
        <w:proofErr w:type="spellStart"/>
        <w:r w:rsidR="00D9692B" w:rsidRPr="00206ED1">
          <w:rPr>
            <w:rStyle w:val="Hyperlink"/>
            <w:color w:val="auto"/>
            <w:szCs w:val="24"/>
            <w:u w:val="none"/>
          </w:rPr>
          <w:t>Chobham</w:t>
        </w:r>
        <w:proofErr w:type="spellEnd"/>
      </w:hyperlink>
      <w:r w:rsidR="00D9692B" w:rsidRPr="00206ED1">
        <w:rPr>
          <w:szCs w:val="24"/>
        </w:rPr>
        <w:t xml:space="preserve"> . </w:t>
      </w:r>
      <w:r w:rsidR="00D9692B" w:rsidRPr="00206ED1">
        <w:rPr>
          <w:vanish/>
          <w:szCs w:val="24"/>
        </w:rPr>
        <w:t xml:space="preserve">At </w:t>
      </w:r>
      <w:hyperlink r:id="rId18" w:tooltip="St George's College, Weybridge" w:history="1">
        <w:r w:rsidR="00D9692B" w:rsidRPr="00206ED1">
          <w:rPr>
            <w:rStyle w:val="Hyperlink"/>
            <w:vanish/>
            <w:color w:val="auto"/>
            <w:szCs w:val="24"/>
            <w:u w:val="none"/>
          </w:rPr>
          <w:t>St George's College, Surrey</w:t>
        </w:r>
      </w:hyperlink>
      <w:r w:rsidR="00D9692B" w:rsidRPr="00206ED1">
        <w:rPr>
          <w:vanish/>
          <w:szCs w:val="24"/>
        </w:rPr>
        <w:t xml:space="preserve"> the River Addlestone Bourne joins with the </w:t>
      </w:r>
      <w:hyperlink r:id="rId19" w:tooltip="River Bourne, Chertsey" w:history="1">
        <w:r w:rsidR="00D9692B" w:rsidRPr="00206ED1">
          <w:rPr>
            <w:rStyle w:val="Hyperlink"/>
            <w:vanish/>
            <w:color w:val="auto"/>
            <w:szCs w:val="24"/>
            <w:u w:val="none"/>
          </w:rPr>
          <w:t>River Bourne (Chertsey branch)</w:t>
        </w:r>
      </w:hyperlink>
      <w:r w:rsidR="00D9692B" w:rsidRPr="00206ED1">
        <w:rPr>
          <w:vanish/>
          <w:szCs w:val="24"/>
        </w:rPr>
        <w:t xml:space="preserve"> .</w:t>
      </w:r>
      <w:r w:rsidR="00D9692B" w:rsidRPr="00206ED1">
        <w:rPr>
          <w:szCs w:val="24"/>
        </w:rPr>
        <w:t xml:space="preserve"> </w:t>
      </w:r>
    </w:p>
    <w:p w:rsidR="00206ED1" w:rsidRDefault="00D9692B" w:rsidP="00206ED1">
      <w:pPr>
        <w:pStyle w:val="BusTic"/>
        <w:rPr>
          <w:szCs w:val="24"/>
        </w:rPr>
      </w:pPr>
      <w:r w:rsidRPr="00206ED1">
        <w:rPr>
          <w:szCs w:val="24"/>
        </w:rPr>
        <w:t xml:space="preserve">Op </w:t>
      </w:r>
      <w:hyperlink r:id="rId20" w:tooltip="St George's College, Weybridge" w:history="1">
        <w:r w:rsidRPr="00206ED1">
          <w:rPr>
            <w:rStyle w:val="Hyperlink"/>
            <w:color w:val="auto"/>
            <w:szCs w:val="24"/>
            <w:u w:val="none"/>
          </w:rPr>
          <w:t xml:space="preserve">St George's College in </w:t>
        </w:r>
        <w:proofErr w:type="spellStart"/>
        <w:r w:rsidRPr="00206ED1">
          <w:rPr>
            <w:rStyle w:val="Hyperlink"/>
            <w:color w:val="auto"/>
            <w:szCs w:val="24"/>
            <w:u w:val="none"/>
          </w:rPr>
          <w:t>Surrey</w:t>
        </w:r>
        <w:proofErr w:type="spellEnd"/>
      </w:hyperlink>
      <w:r w:rsidRPr="00206ED1">
        <w:rPr>
          <w:szCs w:val="24"/>
        </w:rPr>
        <w:t xml:space="preserve"> de rivier de </w:t>
      </w:r>
      <w:proofErr w:type="spellStart"/>
      <w:r w:rsidRPr="00206ED1">
        <w:rPr>
          <w:szCs w:val="24"/>
        </w:rPr>
        <w:t>Addlestone</w:t>
      </w:r>
      <w:proofErr w:type="spellEnd"/>
      <w:r w:rsidRPr="00206ED1">
        <w:rPr>
          <w:szCs w:val="24"/>
        </w:rPr>
        <w:t xml:space="preserve"> Bourne sluit zich aan bij de </w:t>
      </w:r>
      <w:hyperlink r:id="rId21" w:tooltip="River Bourne, Chertsey" w:history="1">
        <w:r w:rsidRPr="00206ED1">
          <w:rPr>
            <w:rStyle w:val="Hyperlink"/>
            <w:color w:val="auto"/>
            <w:szCs w:val="24"/>
            <w:u w:val="none"/>
          </w:rPr>
          <w:t>rivier de Bourne (</w:t>
        </w:r>
        <w:proofErr w:type="spellStart"/>
        <w:r w:rsidRPr="00206ED1">
          <w:rPr>
            <w:rStyle w:val="Hyperlink"/>
            <w:color w:val="auto"/>
            <w:szCs w:val="24"/>
            <w:u w:val="none"/>
          </w:rPr>
          <w:t>Chertsey</w:t>
        </w:r>
        <w:proofErr w:type="spellEnd"/>
        <w:r w:rsidRPr="00206ED1">
          <w:rPr>
            <w:rStyle w:val="Hyperlink"/>
            <w:color w:val="auto"/>
            <w:szCs w:val="24"/>
            <w:u w:val="none"/>
          </w:rPr>
          <w:t xml:space="preserve"> tak)</w:t>
        </w:r>
      </w:hyperlink>
      <w:r w:rsidRPr="00206ED1">
        <w:rPr>
          <w:szCs w:val="24"/>
        </w:rPr>
        <w:t xml:space="preserve"> . </w:t>
      </w:r>
      <w:r w:rsidRPr="00206ED1">
        <w:rPr>
          <w:vanish/>
          <w:szCs w:val="24"/>
        </w:rPr>
        <w:t xml:space="preserve">The consequent River Bourne is a tributary of the </w:t>
      </w:r>
      <w:hyperlink r:id="rId22" w:tooltip="Theems" w:history="1">
        <w:r w:rsidRPr="00206ED1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206ED1">
        <w:rPr>
          <w:vanish/>
          <w:szCs w:val="24"/>
        </w:rPr>
        <w:t xml:space="preserve"> joining the river at Hamm Court, </w:t>
      </w:r>
      <w:hyperlink r:id="rId23" w:tooltip="Weybridge" w:history="1">
        <w:r w:rsidRPr="00206ED1">
          <w:rPr>
            <w:rStyle w:val="Hyperlink"/>
            <w:vanish/>
            <w:color w:val="auto"/>
            <w:szCs w:val="24"/>
            <w:u w:val="none"/>
          </w:rPr>
          <w:t>Weybridge</w:t>
        </w:r>
      </w:hyperlink>
      <w:r w:rsidRPr="00206ED1">
        <w:rPr>
          <w:vanish/>
          <w:szCs w:val="24"/>
        </w:rPr>
        <w:t xml:space="preserve"> .</w:t>
      </w:r>
      <w:r w:rsidRPr="00206ED1">
        <w:rPr>
          <w:szCs w:val="24"/>
        </w:rPr>
        <w:t xml:space="preserve"> </w:t>
      </w:r>
    </w:p>
    <w:p w:rsidR="00D9692B" w:rsidRPr="00206ED1" w:rsidRDefault="00D9692B" w:rsidP="00206ED1">
      <w:pPr>
        <w:pStyle w:val="BusTic"/>
        <w:rPr>
          <w:szCs w:val="24"/>
        </w:rPr>
      </w:pPr>
      <w:r w:rsidRPr="00206ED1">
        <w:rPr>
          <w:szCs w:val="24"/>
        </w:rPr>
        <w:t xml:space="preserve">De daaruit voortvloeiende rivier de Bourne is een zijrivier van de </w:t>
      </w:r>
      <w:hyperlink r:id="rId24" w:tooltip="Theems" w:history="1">
        <w:r w:rsidRPr="00206ED1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206ED1">
        <w:rPr>
          <w:szCs w:val="24"/>
        </w:rPr>
        <w:t xml:space="preserve"> de toetreding tot de rivier bij Hamm Hof, </w:t>
      </w:r>
      <w:hyperlink r:id="rId25" w:tooltip="Weybridge" w:history="1">
        <w:proofErr w:type="spellStart"/>
        <w:r w:rsidRPr="00206ED1">
          <w:rPr>
            <w:rStyle w:val="Hyperlink"/>
            <w:color w:val="auto"/>
            <w:szCs w:val="24"/>
            <w:u w:val="none"/>
          </w:rPr>
          <w:t>Weybridge</w:t>
        </w:r>
        <w:proofErr w:type="spellEnd"/>
      </w:hyperlink>
      <w:r w:rsidRPr="00206ED1">
        <w:rPr>
          <w:szCs w:val="24"/>
        </w:rPr>
        <w:t xml:space="preserve"> . </w:t>
      </w:r>
    </w:p>
    <w:p w:rsidR="00206ED1" w:rsidRDefault="00D9692B" w:rsidP="00206ED1">
      <w:pPr>
        <w:pStyle w:val="BusTic"/>
        <w:rPr>
          <w:szCs w:val="24"/>
        </w:rPr>
      </w:pPr>
      <w:r w:rsidRPr="00206ED1">
        <w:rPr>
          <w:vanish/>
          <w:szCs w:val="24"/>
        </w:rPr>
        <w:t xml:space="preserve">The source of this river is a series of springs in an area of </w:t>
      </w:r>
      <w:hyperlink r:id="rId26" w:tooltip="Heide" w:history="1">
        <w:r w:rsidRPr="00206ED1">
          <w:rPr>
            <w:rStyle w:val="Hyperlink"/>
            <w:vanish/>
            <w:color w:val="auto"/>
            <w:szCs w:val="24"/>
            <w:u w:val="none"/>
          </w:rPr>
          <w:t>heathland</w:t>
        </w:r>
      </w:hyperlink>
      <w:r w:rsidRPr="00206ED1">
        <w:rPr>
          <w:vanish/>
          <w:szCs w:val="24"/>
        </w:rPr>
        <w:t xml:space="preserve"> called </w:t>
      </w:r>
      <w:hyperlink r:id="rId27" w:tooltip="West End, Woking" w:history="1">
        <w:r w:rsidRPr="00206ED1">
          <w:rPr>
            <w:rStyle w:val="Hyperlink"/>
            <w:vanish/>
            <w:color w:val="auto"/>
            <w:szCs w:val="24"/>
            <w:u w:val="none"/>
          </w:rPr>
          <w:t>West End</w:t>
        </w:r>
      </w:hyperlink>
      <w:r w:rsidRPr="00206ED1">
        <w:rPr>
          <w:vanish/>
          <w:szCs w:val="24"/>
        </w:rPr>
        <w:t xml:space="preserve"> which is a military training area which includes such areas as Strawberry Hill, Strawberry Bottom, Colony Bog, Lovelands Hill and Brock Hill. </w:t>
      </w:r>
      <w:hyperlink r:id="rId28" w:anchor="cite_note-0" w:history="1">
        <w:r w:rsidRPr="00206ED1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06ED1">
        <w:rPr>
          <w:vanish/>
          <w:szCs w:val="24"/>
        </w:rPr>
        <w:t xml:space="preserve"> At </w:t>
      </w:r>
      <w:hyperlink r:id="rId29" w:tooltip="Bisley" w:history="1">
        <w:r w:rsidRPr="00206ED1">
          <w:rPr>
            <w:rStyle w:val="Hyperlink"/>
            <w:vanish/>
            <w:color w:val="auto"/>
            <w:szCs w:val="24"/>
            <w:u w:val="none"/>
          </w:rPr>
          <w:t>Bisley</w:t>
        </w:r>
      </w:hyperlink>
      <w:r w:rsidRPr="00206ED1">
        <w:rPr>
          <w:vanish/>
          <w:szCs w:val="24"/>
        </w:rPr>
        <w:t xml:space="preserve"> , there is the River Hale Bourne which joins the River Bourne in </w:t>
      </w:r>
      <w:hyperlink r:id="rId30" w:tooltip="West End, Woking" w:history="1">
        <w:r w:rsidRPr="00206ED1">
          <w:rPr>
            <w:rStyle w:val="Hyperlink"/>
            <w:vanish/>
            <w:color w:val="auto"/>
            <w:szCs w:val="24"/>
            <w:u w:val="none"/>
          </w:rPr>
          <w:t>West End</w:t>
        </w:r>
      </w:hyperlink>
      <w:r w:rsidRPr="00206ED1">
        <w:rPr>
          <w:vanish/>
          <w:szCs w:val="24"/>
        </w:rPr>
        <w:t xml:space="preserve"> .</w:t>
      </w:r>
      <w:r w:rsidRPr="00206ED1">
        <w:rPr>
          <w:szCs w:val="24"/>
        </w:rPr>
        <w:t xml:space="preserve">De bron van deze rivier is een reeks van bronnen in een gebied van </w:t>
      </w:r>
      <w:hyperlink r:id="rId31" w:tooltip="Heide" w:history="1">
        <w:r w:rsidRPr="00206ED1">
          <w:rPr>
            <w:rStyle w:val="Hyperlink"/>
            <w:color w:val="auto"/>
            <w:szCs w:val="24"/>
            <w:u w:val="none"/>
          </w:rPr>
          <w:t>heide</w:t>
        </w:r>
      </w:hyperlink>
      <w:r w:rsidRPr="00206ED1">
        <w:rPr>
          <w:szCs w:val="24"/>
        </w:rPr>
        <w:t xml:space="preserve"> genaamd </w:t>
      </w:r>
      <w:hyperlink r:id="rId32" w:tooltip="West End, Woking" w:history="1">
        <w:r w:rsidRPr="00206ED1">
          <w:rPr>
            <w:rStyle w:val="Hyperlink"/>
            <w:color w:val="auto"/>
            <w:szCs w:val="24"/>
            <w:u w:val="none"/>
          </w:rPr>
          <w:t>West End</w:t>
        </w:r>
      </w:hyperlink>
      <w:r w:rsidRPr="00206ED1">
        <w:rPr>
          <w:szCs w:val="24"/>
        </w:rPr>
        <w:t xml:space="preserve"> is een militair oefenterrein waar Hill omvat gebieden zoals </w:t>
      </w:r>
      <w:proofErr w:type="spellStart"/>
      <w:r w:rsidRPr="00206ED1">
        <w:rPr>
          <w:szCs w:val="24"/>
        </w:rPr>
        <w:t>Strawberry</w:t>
      </w:r>
      <w:proofErr w:type="spellEnd"/>
      <w:r w:rsidRPr="00206ED1">
        <w:rPr>
          <w:szCs w:val="24"/>
        </w:rPr>
        <w:t xml:space="preserve"> Hill, </w:t>
      </w:r>
      <w:proofErr w:type="spellStart"/>
      <w:r w:rsidRPr="00206ED1">
        <w:rPr>
          <w:szCs w:val="24"/>
        </w:rPr>
        <w:t>Strawberry</w:t>
      </w:r>
      <w:proofErr w:type="spellEnd"/>
      <w:r w:rsidRPr="00206ED1">
        <w:rPr>
          <w:szCs w:val="24"/>
        </w:rPr>
        <w:t xml:space="preserve"> </w:t>
      </w:r>
      <w:proofErr w:type="spellStart"/>
      <w:r w:rsidRPr="00206ED1">
        <w:rPr>
          <w:szCs w:val="24"/>
        </w:rPr>
        <w:t>Bottom</w:t>
      </w:r>
      <w:proofErr w:type="spellEnd"/>
      <w:r w:rsidRPr="00206ED1">
        <w:rPr>
          <w:szCs w:val="24"/>
        </w:rPr>
        <w:t xml:space="preserve">, Kolonie </w:t>
      </w:r>
      <w:proofErr w:type="spellStart"/>
      <w:r w:rsidRPr="00206ED1">
        <w:rPr>
          <w:szCs w:val="24"/>
        </w:rPr>
        <w:t>Bog</w:t>
      </w:r>
      <w:proofErr w:type="spellEnd"/>
      <w:r w:rsidRPr="00206ED1">
        <w:rPr>
          <w:szCs w:val="24"/>
        </w:rPr>
        <w:t xml:space="preserve">, </w:t>
      </w:r>
      <w:proofErr w:type="spellStart"/>
      <w:r w:rsidRPr="00206ED1">
        <w:rPr>
          <w:szCs w:val="24"/>
        </w:rPr>
        <w:t>Lovelands</w:t>
      </w:r>
      <w:proofErr w:type="spellEnd"/>
      <w:r w:rsidRPr="00206ED1">
        <w:rPr>
          <w:szCs w:val="24"/>
        </w:rPr>
        <w:t xml:space="preserve"> Hill en Brock. </w:t>
      </w:r>
    </w:p>
    <w:p w:rsidR="00D9692B" w:rsidRPr="00206ED1" w:rsidRDefault="00D9692B" w:rsidP="00206ED1">
      <w:pPr>
        <w:pStyle w:val="BusTic"/>
        <w:rPr>
          <w:szCs w:val="24"/>
        </w:rPr>
      </w:pPr>
      <w:r w:rsidRPr="00206ED1">
        <w:rPr>
          <w:szCs w:val="24"/>
        </w:rPr>
        <w:t xml:space="preserve">Op </w:t>
      </w:r>
      <w:hyperlink r:id="rId33" w:tooltip="Bisley" w:history="1">
        <w:proofErr w:type="spellStart"/>
        <w:r w:rsidRPr="00206ED1">
          <w:rPr>
            <w:rStyle w:val="Hyperlink"/>
            <w:color w:val="auto"/>
            <w:szCs w:val="24"/>
            <w:u w:val="none"/>
          </w:rPr>
          <w:t>Bisley</w:t>
        </w:r>
        <w:proofErr w:type="spellEnd"/>
      </w:hyperlink>
      <w:r w:rsidRPr="00206ED1">
        <w:rPr>
          <w:szCs w:val="24"/>
        </w:rPr>
        <w:t xml:space="preserve"> , is er de rivier de </w:t>
      </w:r>
      <w:proofErr w:type="spellStart"/>
      <w:r w:rsidRPr="00206ED1">
        <w:rPr>
          <w:szCs w:val="24"/>
        </w:rPr>
        <w:t>Hale</w:t>
      </w:r>
      <w:proofErr w:type="spellEnd"/>
      <w:r w:rsidRPr="00206ED1">
        <w:rPr>
          <w:szCs w:val="24"/>
        </w:rPr>
        <w:t xml:space="preserve"> Bourne </w:t>
      </w:r>
      <w:proofErr w:type="spellStart"/>
      <w:r w:rsidRPr="00206ED1">
        <w:rPr>
          <w:szCs w:val="24"/>
        </w:rPr>
        <w:t>Bourne</w:t>
      </w:r>
      <w:proofErr w:type="spellEnd"/>
      <w:r w:rsidRPr="00206ED1">
        <w:rPr>
          <w:szCs w:val="24"/>
        </w:rPr>
        <w:t xml:space="preserve">, die uitmondt in de rivier in </w:t>
      </w:r>
      <w:hyperlink r:id="rId34" w:tooltip="West End, Woking" w:history="1">
        <w:r w:rsidRPr="00206ED1">
          <w:rPr>
            <w:rStyle w:val="Hyperlink"/>
            <w:color w:val="auto"/>
            <w:szCs w:val="24"/>
            <w:u w:val="none"/>
          </w:rPr>
          <w:t>West End</w:t>
        </w:r>
      </w:hyperlink>
      <w:r w:rsidRPr="00206ED1">
        <w:rPr>
          <w:szCs w:val="24"/>
        </w:rPr>
        <w:t xml:space="preserve"> . </w:t>
      </w:r>
    </w:p>
    <w:p w:rsidR="00206ED1" w:rsidRDefault="00D9692B" w:rsidP="00206ED1">
      <w:pPr>
        <w:pStyle w:val="BusTic"/>
        <w:rPr>
          <w:szCs w:val="24"/>
        </w:rPr>
      </w:pPr>
      <w:r w:rsidRPr="00206ED1">
        <w:rPr>
          <w:vanish/>
          <w:szCs w:val="24"/>
        </w:rPr>
        <w:t xml:space="preserve">During 12/14 August 2006, the </w:t>
      </w:r>
      <w:hyperlink r:id="rId35" w:tooltip="Chobham, Surrey" w:history="1">
        <w:r w:rsidRPr="00206ED1">
          <w:rPr>
            <w:rStyle w:val="Hyperlink"/>
            <w:vanish/>
            <w:color w:val="auto"/>
            <w:szCs w:val="24"/>
            <w:u w:val="none"/>
          </w:rPr>
          <w:t>Chobham</w:t>
        </w:r>
      </w:hyperlink>
      <w:r w:rsidRPr="00206ED1">
        <w:rPr>
          <w:vanish/>
          <w:szCs w:val="24"/>
        </w:rPr>
        <w:t xml:space="preserve"> area suffered from severe </w:t>
      </w:r>
      <w:hyperlink r:id="rId36" w:tooltip="Overstroming" w:history="1">
        <w:r w:rsidRPr="00206ED1">
          <w:rPr>
            <w:rStyle w:val="Hyperlink"/>
            <w:vanish/>
            <w:color w:val="auto"/>
            <w:szCs w:val="24"/>
            <w:u w:val="none"/>
          </w:rPr>
          <w:t>floods</w:t>
        </w:r>
      </w:hyperlink>
      <w:r w:rsidRPr="00206ED1">
        <w:rPr>
          <w:vanish/>
          <w:szCs w:val="24"/>
        </w:rPr>
        <w:t xml:space="preserve"> due to the River Bourne bursting its banks.</w:t>
      </w:r>
      <w:r w:rsidRPr="00206ED1">
        <w:rPr>
          <w:szCs w:val="24"/>
        </w:rPr>
        <w:t xml:space="preserve">Tijdens 12/14 augustus 2006 heeft de </w:t>
      </w:r>
      <w:hyperlink r:id="rId37" w:tooltip="Chobham, Surrey" w:history="1">
        <w:proofErr w:type="spellStart"/>
        <w:r w:rsidRPr="00206ED1">
          <w:rPr>
            <w:rStyle w:val="Hyperlink"/>
            <w:color w:val="auto"/>
            <w:szCs w:val="24"/>
            <w:u w:val="none"/>
          </w:rPr>
          <w:t>Chobham</w:t>
        </w:r>
        <w:proofErr w:type="spellEnd"/>
      </w:hyperlink>
      <w:r w:rsidRPr="00206ED1">
        <w:rPr>
          <w:szCs w:val="24"/>
        </w:rPr>
        <w:t xml:space="preserve"> gebied leed aan ernstige </w:t>
      </w:r>
      <w:hyperlink r:id="rId38" w:tooltip="Overstroming" w:history="1">
        <w:r w:rsidRPr="00206ED1">
          <w:rPr>
            <w:rStyle w:val="Hyperlink"/>
            <w:color w:val="auto"/>
            <w:szCs w:val="24"/>
            <w:u w:val="none"/>
          </w:rPr>
          <w:t>overstromingen</w:t>
        </w:r>
      </w:hyperlink>
      <w:r w:rsidRPr="00206ED1">
        <w:rPr>
          <w:szCs w:val="24"/>
        </w:rPr>
        <w:t xml:space="preserve"> te wijten aan de rivier de Bourne barsten haar oevers. </w:t>
      </w:r>
      <w:r w:rsidRPr="00206ED1">
        <w:rPr>
          <w:vanish/>
          <w:szCs w:val="24"/>
        </w:rPr>
        <w:t xml:space="preserve">The floods were caused by heavy </w:t>
      </w:r>
      <w:hyperlink r:id="rId39" w:tooltip="Regenval" w:history="1">
        <w:r w:rsidRPr="00206ED1">
          <w:rPr>
            <w:rStyle w:val="Hyperlink"/>
            <w:vanish/>
            <w:color w:val="auto"/>
            <w:szCs w:val="24"/>
            <w:u w:val="none"/>
          </w:rPr>
          <w:t>rainfall</w:t>
        </w:r>
      </w:hyperlink>
      <w:r w:rsidRPr="00206ED1">
        <w:rPr>
          <w:vanish/>
          <w:szCs w:val="24"/>
        </w:rPr>
        <w:t xml:space="preserve"> and </w:t>
      </w:r>
      <w:hyperlink r:id="rId40" w:tooltip="Onweer" w:history="1">
        <w:r w:rsidRPr="00206ED1">
          <w:rPr>
            <w:rStyle w:val="Hyperlink"/>
            <w:vanish/>
            <w:color w:val="auto"/>
            <w:szCs w:val="24"/>
            <w:u w:val="none"/>
          </w:rPr>
          <w:t>thunderstorms</w:t>
        </w:r>
      </w:hyperlink>
      <w:r w:rsidRPr="00206ED1">
        <w:rPr>
          <w:vanish/>
          <w:szCs w:val="24"/>
        </w:rPr>
        <w:t xml:space="preserve"> across the region that resulted in flooded homes and businesses, power cuts and road closures.</w:t>
      </w:r>
      <w:r w:rsidRPr="00206ED1">
        <w:rPr>
          <w:szCs w:val="24"/>
        </w:rPr>
        <w:t xml:space="preserve"> </w:t>
      </w:r>
    </w:p>
    <w:p w:rsidR="00206ED1" w:rsidRDefault="00D9692B" w:rsidP="00206ED1">
      <w:pPr>
        <w:pStyle w:val="BusTic"/>
        <w:rPr>
          <w:szCs w:val="24"/>
        </w:rPr>
      </w:pPr>
      <w:r w:rsidRPr="00206ED1">
        <w:rPr>
          <w:szCs w:val="24"/>
        </w:rPr>
        <w:t xml:space="preserve">De overstromingen werden veroorzaakt door zware </w:t>
      </w:r>
      <w:hyperlink r:id="rId41" w:tooltip="Regenval" w:history="1">
        <w:r w:rsidRPr="00206ED1">
          <w:rPr>
            <w:rStyle w:val="Hyperlink"/>
            <w:color w:val="auto"/>
            <w:szCs w:val="24"/>
            <w:u w:val="none"/>
          </w:rPr>
          <w:t>regenval</w:t>
        </w:r>
      </w:hyperlink>
      <w:r w:rsidRPr="00206ED1">
        <w:rPr>
          <w:szCs w:val="24"/>
        </w:rPr>
        <w:t xml:space="preserve"> en </w:t>
      </w:r>
      <w:hyperlink r:id="rId42" w:tooltip="Onweer" w:history="1">
        <w:r w:rsidRPr="00206ED1">
          <w:rPr>
            <w:rStyle w:val="Hyperlink"/>
            <w:color w:val="auto"/>
            <w:szCs w:val="24"/>
            <w:u w:val="none"/>
          </w:rPr>
          <w:t>onweersbuien</w:t>
        </w:r>
      </w:hyperlink>
      <w:r w:rsidRPr="00206ED1">
        <w:rPr>
          <w:szCs w:val="24"/>
        </w:rPr>
        <w:t xml:space="preserve"> in de regio, dat resulteerde in ondergelopen huizen en bedrijven, stroomstoringen en wegafsluitingen. </w:t>
      </w:r>
      <w:r w:rsidRPr="00206ED1">
        <w:rPr>
          <w:vanish/>
          <w:szCs w:val="24"/>
        </w:rPr>
        <w:t xml:space="preserve">This caused the rainfall to run across the land to local </w:t>
      </w:r>
      <w:hyperlink r:id="rId43" w:tooltip="Waterloop" w:history="1">
        <w:r w:rsidRPr="00206ED1">
          <w:rPr>
            <w:rStyle w:val="Hyperlink"/>
            <w:vanish/>
            <w:color w:val="auto"/>
            <w:szCs w:val="24"/>
            <w:u w:val="none"/>
          </w:rPr>
          <w:t>watercourses</w:t>
        </w:r>
      </w:hyperlink>
      <w:r w:rsidRPr="00206ED1">
        <w:rPr>
          <w:vanish/>
          <w:szCs w:val="24"/>
        </w:rPr>
        <w:t xml:space="preserve"> and low-lying areas.</w:t>
      </w:r>
      <w:r w:rsidRPr="00206ED1">
        <w:rPr>
          <w:szCs w:val="24"/>
        </w:rPr>
        <w:t xml:space="preserve"> </w:t>
      </w:r>
    </w:p>
    <w:p w:rsidR="00206ED1" w:rsidRDefault="00D9692B" w:rsidP="00206ED1">
      <w:pPr>
        <w:pStyle w:val="BusTic"/>
        <w:rPr>
          <w:szCs w:val="24"/>
        </w:rPr>
      </w:pPr>
      <w:r w:rsidRPr="00206ED1">
        <w:rPr>
          <w:szCs w:val="24"/>
        </w:rPr>
        <w:t xml:space="preserve">Dit veroorzaakte de regen te lopen in het hele land aan de plaatselijke </w:t>
      </w:r>
      <w:hyperlink r:id="rId44" w:tooltip="Waterloop" w:history="1">
        <w:r w:rsidRPr="00206ED1">
          <w:rPr>
            <w:rStyle w:val="Hyperlink"/>
            <w:color w:val="auto"/>
            <w:szCs w:val="24"/>
            <w:u w:val="none"/>
          </w:rPr>
          <w:t>waterlopen</w:t>
        </w:r>
      </w:hyperlink>
      <w:r w:rsidRPr="00206ED1">
        <w:rPr>
          <w:szCs w:val="24"/>
        </w:rPr>
        <w:t xml:space="preserve"> en laaggelegen gebieden. </w:t>
      </w:r>
      <w:r w:rsidRPr="00206ED1">
        <w:rPr>
          <w:vanish/>
          <w:szCs w:val="24"/>
        </w:rPr>
        <w:t xml:space="preserve">Two months' rainfall fell in one night and local watercourses were unable to cope with the run off so flooded adjacent land, buildings and roads. </w:t>
      </w:r>
      <w:hyperlink r:id="rId45" w:anchor="cite_note-1" w:history="1">
        <w:r w:rsidRPr="00206ED1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206ED1">
        <w:rPr>
          <w:szCs w:val="24"/>
        </w:rPr>
        <w:t xml:space="preserve"> </w:t>
      </w:r>
    </w:p>
    <w:p w:rsidR="00D9692B" w:rsidRPr="00206ED1" w:rsidRDefault="00D9692B" w:rsidP="00206ED1">
      <w:pPr>
        <w:pStyle w:val="BusTic"/>
        <w:rPr>
          <w:szCs w:val="24"/>
        </w:rPr>
      </w:pPr>
      <w:r w:rsidRPr="00206ED1">
        <w:rPr>
          <w:szCs w:val="24"/>
        </w:rPr>
        <w:t xml:space="preserve">Twee maanden regen viel in een nacht en lokale waterlopen niet in staat waren om te gaan met de run off dus overstroomd aangrenzende terreinen, gebouwen en wegen. </w:t>
      </w:r>
    </w:p>
    <w:p w:rsidR="00206ED1" w:rsidRDefault="00D9692B" w:rsidP="00206ED1">
      <w:pPr>
        <w:pStyle w:val="BusTic"/>
        <w:rPr>
          <w:szCs w:val="24"/>
        </w:rPr>
      </w:pPr>
      <w:r w:rsidRPr="00206ED1">
        <w:rPr>
          <w:vanish/>
          <w:szCs w:val="24"/>
        </w:rPr>
        <w:t xml:space="preserve">There is concern from some people that the flooding in </w:t>
      </w:r>
      <w:hyperlink r:id="rId46" w:tooltip="Chobham, Surrey" w:history="1">
        <w:r w:rsidRPr="00206ED1">
          <w:rPr>
            <w:rStyle w:val="Hyperlink"/>
            <w:vanish/>
            <w:color w:val="auto"/>
            <w:szCs w:val="24"/>
            <w:u w:val="none"/>
          </w:rPr>
          <w:t>Chobham</w:t>
        </w:r>
      </w:hyperlink>
      <w:r w:rsidRPr="00206ED1">
        <w:rPr>
          <w:vanish/>
          <w:szCs w:val="24"/>
        </w:rPr>
        <w:t xml:space="preserve"> was exacerbated on a small scale by the use of Field 0081, Pennypot Lane, Chobham as a site for travellers who have covered that area with hardcore to support their mobile homes.</w:t>
      </w:r>
      <w:r w:rsidRPr="00206ED1">
        <w:rPr>
          <w:szCs w:val="24"/>
        </w:rPr>
        <w:t xml:space="preserve">Er bestaat bezorgdheid van sommige mensen dat de overstromingen in </w:t>
      </w:r>
      <w:hyperlink r:id="rId47" w:tooltip="Chobham, Surrey" w:history="1">
        <w:proofErr w:type="spellStart"/>
        <w:r w:rsidRPr="00206ED1">
          <w:rPr>
            <w:rStyle w:val="Hyperlink"/>
            <w:color w:val="auto"/>
            <w:szCs w:val="24"/>
            <w:u w:val="none"/>
          </w:rPr>
          <w:t>Chobham</w:t>
        </w:r>
        <w:proofErr w:type="spellEnd"/>
      </w:hyperlink>
      <w:r w:rsidRPr="00206ED1">
        <w:rPr>
          <w:szCs w:val="24"/>
        </w:rPr>
        <w:t xml:space="preserve"> werd verscherpt op kleine schaal door het gebruik van Field 0081, </w:t>
      </w:r>
      <w:proofErr w:type="spellStart"/>
      <w:r w:rsidRPr="00206ED1">
        <w:rPr>
          <w:szCs w:val="24"/>
        </w:rPr>
        <w:t>Pennypot</w:t>
      </w:r>
      <w:proofErr w:type="spellEnd"/>
      <w:r w:rsidRPr="00206ED1">
        <w:rPr>
          <w:szCs w:val="24"/>
        </w:rPr>
        <w:t xml:space="preserve"> Lane, </w:t>
      </w:r>
      <w:proofErr w:type="spellStart"/>
      <w:r w:rsidRPr="00206ED1">
        <w:rPr>
          <w:szCs w:val="24"/>
        </w:rPr>
        <w:t>Chobham</w:t>
      </w:r>
      <w:proofErr w:type="spellEnd"/>
      <w:r w:rsidRPr="00206ED1">
        <w:rPr>
          <w:szCs w:val="24"/>
        </w:rPr>
        <w:t xml:space="preserve"> als een site voor reizigers die onder dat gebied met hardcore om huizen ter ondersteuning van hun mobiele telefoon. </w:t>
      </w:r>
      <w:r w:rsidRPr="00206ED1">
        <w:rPr>
          <w:vanish/>
          <w:szCs w:val="24"/>
        </w:rPr>
        <w:t xml:space="preserve">This area used to be a water meadow absorbing some floodwater from the River Bourne which is adjacent to the site. </w:t>
      </w:r>
      <w:hyperlink r:id="rId48" w:anchor="cite_note-2" w:history="1">
        <w:r w:rsidRPr="00206ED1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206ED1">
        <w:rPr>
          <w:vanish/>
          <w:szCs w:val="24"/>
        </w:rPr>
        <w:t xml:space="preserve"> Planning permission for the site was refused as this land was seen as providing a river corridor for the River Bourne. </w:t>
      </w:r>
      <w:hyperlink r:id="rId49" w:anchor="cite_note-3" w:history="1">
        <w:r w:rsidRPr="00206ED1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206ED1">
        <w:rPr>
          <w:szCs w:val="24"/>
        </w:rPr>
        <w:t xml:space="preserve"> </w:t>
      </w:r>
    </w:p>
    <w:p w:rsidR="00206ED1" w:rsidRDefault="00D9692B" w:rsidP="00206ED1">
      <w:pPr>
        <w:pStyle w:val="BusTic"/>
        <w:rPr>
          <w:szCs w:val="24"/>
        </w:rPr>
      </w:pPr>
      <w:r w:rsidRPr="00206ED1">
        <w:rPr>
          <w:szCs w:val="24"/>
        </w:rPr>
        <w:t xml:space="preserve">Dit gebied wordt gebruikt naar de site van een uiterwaard absorberen sommige vloedwater uit de rivier de Bourne, die grenst aan de. </w:t>
      </w:r>
    </w:p>
    <w:p w:rsidR="00D9692B" w:rsidRPr="00206ED1" w:rsidRDefault="00D9692B" w:rsidP="00206ED1">
      <w:pPr>
        <w:pStyle w:val="BusTic"/>
        <w:rPr>
          <w:szCs w:val="24"/>
        </w:rPr>
      </w:pPr>
      <w:bookmarkStart w:id="0" w:name="_GoBack"/>
      <w:bookmarkEnd w:id="0"/>
      <w:r w:rsidRPr="00206ED1">
        <w:rPr>
          <w:szCs w:val="24"/>
        </w:rPr>
        <w:t xml:space="preserve">De bouwvergunning voor de site werd geweigerd, omdat dit land werd gezien als een rivier corridor voor de rivier de Bourne.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50"/>
      <w:headerReference w:type="default" r:id="rId51"/>
      <w:footerReference w:type="default" r:id="rId52"/>
      <w:headerReference w:type="first" r:id="rId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7B" w:rsidRDefault="0051027B" w:rsidP="00A64884">
      <w:r>
        <w:separator/>
      </w:r>
    </w:p>
  </w:endnote>
  <w:endnote w:type="continuationSeparator" w:id="0">
    <w:p w:rsidR="0051027B" w:rsidRDefault="005102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027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06ED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7B" w:rsidRDefault="0051027B" w:rsidP="00A64884">
      <w:r>
        <w:separator/>
      </w:r>
    </w:p>
  </w:footnote>
  <w:footnote w:type="continuationSeparator" w:id="0">
    <w:p w:rsidR="0051027B" w:rsidRDefault="005102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02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7BE21AD" wp14:editId="541EDF2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ED1">
      <w:rPr>
        <w:rFonts w:asciiTheme="majorHAnsi" w:hAnsiTheme="majorHAnsi"/>
        <w:b/>
        <w:sz w:val="24"/>
        <w:szCs w:val="24"/>
      </w:rPr>
      <w:t>De River Bourne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1027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02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6ED1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C2A1D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1027B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9692B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hobham,_Surrey&amp;rurl=translate.google.nl&amp;usg=ALkJrhh20tn0zuJkSlMcx2JWNleuyBjL6w" TargetMode="External"/><Relationship Id="rId18" Type="http://schemas.openxmlformats.org/officeDocument/2006/relationships/hyperlink" Target="http://translate.googleusercontent.com/translate_c?hl=nl&amp;langpair=en%7Cnl&amp;u=http://en.wikipedia.org/wiki/St_George's_College,_Weybridge&amp;rurl=translate.google.nl&amp;usg=ALkJrhgF3VVbUWHoe_fhCJTNh7Du6EZ7Mg" TargetMode="External"/><Relationship Id="rId26" Type="http://schemas.openxmlformats.org/officeDocument/2006/relationships/hyperlink" Target="http://translate.googleusercontent.com/translate_c?hl=nl&amp;langpair=en%7Cnl&amp;u=http://en.wikipedia.org/wiki/Heathland&amp;rurl=translate.google.nl&amp;usg=ALkJrhhd7xNVmJM1TFF_AU_WdPkbQN02nw" TargetMode="External"/><Relationship Id="rId39" Type="http://schemas.openxmlformats.org/officeDocument/2006/relationships/hyperlink" Target="http://translate.googleusercontent.com/translate_c?hl=nl&amp;langpair=en%7Cnl&amp;u=http://en.wikipedia.org/wiki/Rainfall&amp;rurl=translate.google.nl&amp;usg=ALkJrhjS0pwqUEdOlZiMyRSM0CZP5g57rQ" TargetMode="External"/><Relationship Id="rId21" Type="http://schemas.openxmlformats.org/officeDocument/2006/relationships/hyperlink" Target="http://translate.googleusercontent.com/translate_c?hl=nl&amp;langpair=en%7Cnl&amp;u=http://en.wikipedia.org/wiki/River_Bourne,_Chertsey&amp;rurl=translate.google.nl&amp;usg=ALkJrhhn1TNXOEfgkn7bKh8_tKm32W65Qg" TargetMode="External"/><Relationship Id="rId34" Type="http://schemas.openxmlformats.org/officeDocument/2006/relationships/hyperlink" Target="http://translate.googleusercontent.com/translate_c?hl=nl&amp;langpair=en%7Cnl&amp;u=http://en.wikipedia.org/wiki/West_End,_Woking&amp;rurl=translate.google.nl&amp;usg=ALkJrhgj9Ks2Xk6Moo6LcYFSawCUPSG5Rg" TargetMode="External"/><Relationship Id="rId42" Type="http://schemas.openxmlformats.org/officeDocument/2006/relationships/hyperlink" Target="http://translate.googleusercontent.com/translate_c?hl=nl&amp;langpair=en%7Cnl&amp;u=http://en.wikipedia.org/wiki/Thunderstorm&amp;rurl=translate.google.nl&amp;usg=ALkJrhhSdSTI7BREYQkcbqkmbIDvnPFqkA" TargetMode="External"/><Relationship Id="rId47" Type="http://schemas.openxmlformats.org/officeDocument/2006/relationships/hyperlink" Target="http://translate.googleusercontent.com/translate_c?hl=nl&amp;langpair=en%7Cnl&amp;u=http://en.wikipedia.org/wiki/Chobham,_Surrey&amp;rurl=translate.google.nl&amp;usg=ALkJrhh20tn0zuJkSlMcx2JWNleuyBjL6w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est_End,_Woking&amp;rurl=translate.google.nl&amp;usg=ALkJrhgj9Ks2Xk6Moo6LcYFSawCUPSG5Rg" TargetMode="External"/><Relationship Id="rId17" Type="http://schemas.openxmlformats.org/officeDocument/2006/relationships/hyperlink" Target="http://translate.googleusercontent.com/translate_c?hl=nl&amp;langpair=en%7Cnl&amp;u=http://en.wikipedia.org/wiki/Chobham,_Surrey&amp;rurl=translate.google.nl&amp;usg=ALkJrhh20tn0zuJkSlMcx2JWNleuyBjL6w" TargetMode="External"/><Relationship Id="rId25" Type="http://schemas.openxmlformats.org/officeDocument/2006/relationships/hyperlink" Target="http://translate.googleusercontent.com/translate_c?hl=nl&amp;langpair=en%7Cnl&amp;u=http://en.wikipedia.org/wiki/Weybridge&amp;rurl=translate.google.nl&amp;usg=ALkJrhhsRNUwCP020mEGUzOHWY8iuhLX3g" TargetMode="External"/><Relationship Id="rId33" Type="http://schemas.openxmlformats.org/officeDocument/2006/relationships/hyperlink" Target="http://translate.googleusercontent.com/translate_c?hl=nl&amp;langpair=en%7Cnl&amp;u=http://en.wikipedia.org/wiki/Bisley&amp;rurl=translate.google.nl&amp;usg=ALkJrhj0xtPJ-GfDTDypfFW51AfkjubxUA" TargetMode="External"/><Relationship Id="rId38" Type="http://schemas.openxmlformats.org/officeDocument/2006/relationships/hyperlink" Target="http://translate.googleusercontent.com/translate_c?hl=nl&amp;langpair=en%7Cnl&amp;u=http://en.wikipedia.org/wiki/Flood&amp;rurl=translate.google.nl&amp;usg=ALkJrhgvJ0_eDK2Yp9nlyRM0VFhTHdibnQ" TargetMode="External"/><Relationship Id="rId46" Type="http://schemas.openxmlformats.org/officeDocument/2006/relationships/hyperlink" Target="http://translate.googleusercontent.com/translate_c?hl=nl&amp;langpair=en%7Cnl&amp;u=http://en.wikipedia.org/wiki/Chobham,_Surrey&amp;rurl=translate.google.nl&amp;usg=ALkJrhh20tn0zuJkSlMcx2JWNleuyBjL6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st_End,_Woking&amp;rurl=translate.google.nl&amp;usg=ALkJrhgj9Ks2Xk6Moo6LcYFSawCUPSG5Rg" TargetMode="External"/><Relationship Id="rId20" Type="http://schemas.openxmlformats.org/officeDocument/2006/relationships/hyperlink" Target="http://translate.googleusercontent.com/translate_c?hl=nl&amp;langpair=en%7Cnl&amp;u=http://en.wikipedia.org/wiki/St_George's_College,_Weybridge&amp;rurl=translate.google.nl&amp;usg=ALkJrhgF3VVbUWHoe_fhCJTNh7Du6EZ7Mg" TargetMode="External"/><Relationship Id="rId29" Type="http://schemas.openxmlformats.org/officeDocument/2006/relationships/hyperlink" Target="http://translate.googleusercontent.com/translate_c?hl=nl&amp;langpair=en%7Cnl&amp;u=http://en.wikipedia.org/wiki/Bisley&amp;rurl=translate.google.nl&amp;usg=ALkJrhj0xtPJ-GfDTDypfFW51AfkjubxUA" TargetMode="External"/><Relationship Id="rId41" Type="http://schemas.openxmlformats.org/officeDocument/2006/relationships/hyperlink" Target="http://translate.googleusercontent.com/translate_c?hl=nl&amp;langpair=en%7Cnl&amp;u=http://en.wikipedia.org/wiki/Rainfall&amp;rurl=translate.google.nl&amp;usg=ALkJrhjS0pwqUEdOlZiMyRSM0CZP5g57rQ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24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2" Type="http://schemas.openxmlformats.org/officeDocument/2006/relationships/hyperlink" Target="http://translate.googleusercontent.com/translate_c?hl=nl&amp;langpair=en%7Cnl&amp;u=http://en.wikipedia.org/wiki/West_End,_Woking&amp;rurl=translate.google.nl&amp;usg=ALkJrhgj9Ks2Xk6Moo6LcYFSawCUPSG5Rg" TargetMode="External"/><Relationship Id="rId37" Type="http://schemas.openxmlformats.org/officeDocument/2006/relationships/hyperlink" Target="http://translate.googleusercontent.com/translate_c?hl=nl&amp;langpair=en%7Cnl&amp;u=http://en.wikipedia.org/wiki/Chobham,_Surrey&amp;rurl=translate.google.nl&amp;usg=ALkJrhh20tn0zuJkSlMcx2JWNleuyBjL6w" TargetMode="External"/><Relationship Id="rId40" Type="http://schemas.openxmlformats.org/officeDocument/2006/relationships/hyperlink" Target="http://translate.googleusercontent.com/translate_c?hl=nl&amp;langpair=en%7Cnl&amp;u=http://en.wikipedia.org/wiki/Thunderstorm&amp;rurl=translate.google.nl&amp;usg=ALkJrhhSdSTI7BREYQkcbqkmbIDvnPFqkA" TargetMode="External"/><Relationship Id="rId45" Type="http://schemas.openxmlformats.org/officeDocument/2006/relationships/hyperlink" Target="http://translate.googleusercontent.com/translate_c?hl=nl&amp;langpair=en%7Cnl&amp;u=http://en.wikipedia.org/wiki/River_Bourne,_Addlestone&amp;rurl=translate.google.nl&amp;usg=ALkJrhjxC36nlVIUALtAkaaRHdt8EOvmcQ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23" Type="http://schemas.openxmlformats.org/officeDocument/2006/relationships/hyperlink" Target="http://translate.googleusercontent.com/translate_c?hl=nl&amp;langpair=en%7Cnl&amp;u=http://en.wikipedia.org/wiki/Weybridge&amp;rurl=translate.google.nl&amp;usg=ALkJrhhsRNUwCP020mEGUzOHWY8iuhLX3g" TargetMode="External"/><Relationship Id="rId28" Type="http://schemas.openxmlformats.org/officeDocument/2006/relationships/hyperlink" Target="http://translate.googleusercontent.com/translate_c?hl=nl&amp;langpair=en%7Cnl&amp;u=http://en.wikipedia.org/wiki/River_Bourne,_Addlestone&amp;rurl=translate.google.nl&amp;usg=ALkJrhjxC36nlVIUALtAkaaRHdt8EOvmcQ" TargetMode="External"/><Relationship Id="rId36" Type="http://schemas.openxmlformats.org/officeDocument/2006/relationships/hyperlink" Target="http://translate.googleusercontent.com/translate_c?hl=nl&amp;langpair=en%7Cnl&amp;u=http://en.wikipedia.org/wiki/Flood&amp;rurl=translate.google.nl&amp;usg=ALkJrhgvJ0_eDK2Yp9nlyRM0VFhTHdibnQ" TargetMode="External"/><Relationship Id="rId49" Type="http://schemas.openxmlformats.org/officeDocument/2006/relationships/hyperlink" Target="http://translate.googleusercontent.com/translate_c?hl=nl&amp;langpair=en%7Cnl&amp;u=http://en.wikipedia.org/wiki/River_Bourne,_Addlestone&amp;rurl=translate.google.nl&amp;usg=ALkJrhjxC36nlVIUALtAkaaRHdt8EOvmcQ" TargetMode="External"/><Relationship Id="rId10" Type="http://schemas.openxmlformats.org/officeDocument/2006/relationships/hyperlink" Target="http://translate.googleusercontent.com/translate_c?hl=nl&amp;langpair=en%7Cnl&amp;u=http://en.wikipedia.org/wiki/Addlestone&amp;rurl=translate.google.nl&amp;usg=ALkJrhg3wlGzadfgUfEZBMkIxMJlB8mtjw" TargetMode="External"/><Relationship Id="rId19" Type="http://schemas.openxmlformats.org/officeDocument/2006/relationships/hyperlink" Target="http://translate.googleusercontent.com/translate_c?hl=nl&amp;langpair=en%7Cnl&amp;u=http://en.wikipedia.org/wiki/River_Bourne,_Chertsey&amp;rurl=translate.google.nl&amp;usg=ALkJrhhn1TNXOEfgkn7bKh8_tKm32W65Qg" TargetMode="External"/><Relationship Id="rId31" Type="http://schemas.openxmlformats.org/officeDocument/2006/relationships/hyperlink" Target="http://translate.googleusercontent.com/translate_c?hl=nl&amp;langpair=en%7Cnl&amp;u=http://en.wikipedia.org/wiki/Heathland&amp;rurl=translate.google.nl&amp;usg=ALkJrhhd7xNVmJM1TFF_AU_WdPkbQN02nw" TargetMode="External"/><Relationship Id="rId44" Type="http://schemas.openxmlformats.org/officeDocument/2006/relationships/hyperlink" Target="http://translate.googleusercontent.com/translate_c?hl=nl&amp;langpair=en%7Cnl&amp;u=http://en.wikipedia.org/wiki/Watercourse&amp;rurl=translate.google.nl&amp;usg=ALkJrhg_Q4PB-b3agF7vD0RJ9LzqeMhZYg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Addlestone&amp;rurl=translate.google.nl&amp;usg=ALkJrhg3wlGzadfgUfEZBMkIxMJlB8mtjw" TargetMode="External"/><Relationship Id="rId2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7" Type="http://schemas.openxmlformats.org/officeDocument/2006/relationships/hyperlink" Target="http://translate.googleusercontent.com/translate_c?hl=nl&amp;langpair=en%7Cnl&amp;u=http://en.wikipedia.org/wiki/West_End,_Woking&amp;rurl=translate.google.nl&amp;usg=ALkJrhgj9Ks2Xk6Moo6LcYFSawCUPSG5Rg" TargetMode="External"/><Relationship Id="rId30" Type="http://schemas.openxmlformats.org/officeDocument/2006/relationships/hyperlink" Target="http://translate.googleusercontent.com/translate_c?hl=nl&amp;langpair=en%7Cnl&amp;u=http://en.wikipedia.org/wiki/West_End,_Woking&amp;rurl=translate.google.nl&amp;usg=ALkJrhgj9Ks2Xk6Moo6LcYFSawCUPSG5Rg" TargetMode="External"/><Relationship Id="rId35" Type="http://schemas.openxmlformats.org/officeDocument/2006/relationships/hyperlink" Target="http://translate.googleusercontent.com/translate_c?hl=nl&amp;langpair=en%7Cnl&amp;u=http://en.wikipedia.org/wiki/Chobham,_Surrey&amp;rurl=translate.google.nl&amp;usg=ALkJrhh20tn0zuJkSlMcx2JWNleuyBjL6w" TargetMode="External"/><Relationship Id="rId43" Type="http://schemas.openxmlformats.org/officeDocument/2006/relationships/hyperlink" Target="http://translate.googleusercontent.com/translate_c?hl=nl&amp;langpair=en%7Cnl&amp;u=http://en.wikipedia.org/wiki/Watercourse&amp;rurl=translate.google.nl&amp;usg=ALkJrhg_Q4PB-b3agF7vD0RJ9LzqeMhZYg" TargetMode="External"/><Relationship Id="rId48" Type="http://schemas.openxmlformats.org/officeDocument/2006/relationships/hyperlink" Target="http://translate.googleusercontent.com/translate_c?hl=nl&amp;langpair=en%7Cnl&amp;u=http://en.wikipedia.org/wiki/River_Bourne,_Addlestone&amp;rurl=translate.google.nl&amp;usg=ALkJrhjxC36nlVIUALtAkaaRHdt8EOvmcQ" TargetMode="External"/><Relationship Id="rId8" Type="http://schemas.openxmlformats.org/officeDocument/2006/relationships/hyperlink" Target="http://translate.googleusercontent.com/translate_c?hl=nl&amp;langpair=en|nl&amp;u=http://en.wikipedia.org/wiki/File:Bourne1.jpg&amp;rurl=translate.google.nl&amp;usg=ALkJrhjXN2vNikejPcMgCUSqsLOrjrP4PA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1876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2010-08-18T15:00:00Z</dcterms:created>
  <dcterms:modified xsi:type="dcterms:W3CDTF">2010-11-05T16:02:00Z</dcterms:modified>
  <cp:category>2010</cp:category>
</cp:coreProperties>
</file>