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FC" w:rsidRPr="005156FC" w:rsidRDefault="00542862" w:rsidP="005156FC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F3D839" wp14:editId="65BAD02E">
            <wp:simplePos x="0" y="0"/>
            <wp:positionH relativeFrom="column">
              <wp:posOffset>3959860</wp:posOffset>
            </wp:positionH>
            <wp:positionV relativeFrom="paragraph">
              <wp:posOffset>66040</wp:posOffset>
            </wp:positionV>
            <wp:extent cx="2440940" cy="1351280"/>
            <wp:effectExtent l="0" t="0" r="0" b="1270"/>
            <wp:wrapSquare wrapText="bothSides"/>
            <wp:docPr id="1" name="Afbeelding 1" descr="http://upload.wikimedia.org/wikipedia/commons/thumb/6/6c/Tarr_Steps_02.jpg/256px-Tarr_Steps_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6/6c/Tarr_Steps_02.jpg/256px-Tarr_Steps_02.jpg">
                      <a:hlinkClick r:id="rId8" tooltip="&quot;Tarr Steps bekeken downstream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351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6FC" w:rsidRPr="005156FC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="005156FC" w:rsidRPr="005156FC">
        <w:rPr>
          <w:rFonts w:ascii="Comic Sans MS" w:hAnsi="Comic Sans MS"/>
          <w:b/>
          <w:bCs/>
          <w:sz w:val="24"/>
          <w:szCs w:val="24"/>
          <w:lang w:val="en"/>
        </w:rPr>
        <w:t>Barle</w:t>
      </w:r>
      <w:proofErr w:type="spellEnd"/>
      <w:r w:rsidR="005156FC" w:rsidRPr="005156FC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542862" w:rsidRDefault="005156FC" w:rsidP="00542862">
      <w:pPr>
        <w:pStyle w:val="BusTic"/>
        <w:rPr>
          <w:szCs w:val="24"/>
        </w:rPr>
      </w:pPr>
      <w:r w:rsidRPr="00542862">
        <w:rPr>
          <w:vanish/>
          <w:szCs w:val="24"/>
        </w:rPr>
        <w:t xml:space="preserve">The </w:t>
      </w:r>
      <w:r w:rsidRPr="00542862">
        <w:rPr>
          <w:bCs/>
          <w:vanish/>
          <w:szCs w:val="24"/>
        </w:rPr>
        <w:t>River Barle</w:t>
      </w:r>
      <w:r w:rsidRPr="00542862">
        <w:rPr>
          <w:vanish/>
          <w:szCs w:val="24"/>
        </w:rPr>
        <w:t xml:space="preserve"> runs from the </w:t>
      </w:r>
      <w:hyperlink r:id="rId10" w:tooltip="Kettingen (geologische site)" w:history="1">
        <w:r w:rsidRPr="00542862">
          <w:rPr>
            <w:rStyle w:val="Hyperlink"/>
            <w:vanish/>
            <w:color w:val="auto"/>
            <w:szCs w:val="24"/>
            <w:u w:val="none"/>
          </w:rPr>
          <w:t>Chains</w:t>
        </w:r>
      </w:hyperlink>
      <w:r w:rsidRPr="00542862">
        <w:rPr>
          <w:vanish/>
          <w:szCs w:val="24"/>
        </w:rPr>
        <w:t xml:space="preserve"> on northern </w:t>
      </w:r>
      <w:hyperlink r:id="rId11" w:tooltip="Exmoor" w:history="1">
        <w:r w:rsidRPr="00542862">
          <w:rPr>
            <w:rStyle w:val="Hyperlink"/>
            <w:vanish/>
            <w:color w:val="auto"/>
            <w:szCs w:val="24"/>
            <w:u w:val="none"/>
          </w:rPr>
          <w:t>Exmoor</w:t>
        </w:r>
      </w:hyperlink>
      <w:r w:rsidRPr="00542862">
        <w:rPr>
          <w:vanish/>
          <w:szCs w:val="24"/>
        </w:rPr>
        <w:t xml:space="preserve"> , in </w:t>
      </w:r>
      <w:hyperlink r:id="rId12" w:tooltip="Somerset" w:history="1">
        <w:r w:rsidRPr="00542862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542862">
        <w:rPr>
          <w:vanish/>
          <w:szCs w:val="24"/>
        </w:rPr>
        <w:t xml:space="preserve"> , </w:t>
      </w:r>
      <w:hyperlink r:id="rId13" w:tooltip="Engeland" w:history="1">
        <w:r w:rsidRPr="0054286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42862">
        <w:rPr>
          <w:vanish/>
          <w:szCs w:val="24"/>
        </w:rPr>
        <w:t xml:space="preserve"> to join the </w:t>
      </w:r>
      <w:hyperlink r:id="rId14" w:tooltip="Rivier de Exe" w:history="1">
        <w:r w:rsidRPr="00542862">
          <w:rPr>
            <w:rStyle w:val="Hyperlink"/>
            <w:vanish/>
            <w:color w:val="auto"/>
            <w:szCs w:val="24"/>
            <w:u w:val="none"/>
          </w:rPr>
          <w:t>River Exe</w:t>
        </w:r>
      </w:hyperlink>
      <w:r w:rsidRPr="00542862">
        <w:rPr>
          <w:vanish/>
          <w:szCs w:val="24"/>
        </w:rPr>
        <w:t xml:space="preserve"> at </w:t>
      </w:r>
      <w:hyperlink r:id="rId15" w:tooltip="Exebridge" w:history="1">
        <w:r w:rsidRPr="00542862">
          <w:rPr>
            <w:rStyle w:val="Hyperlink"/>
            <w:vanish/>
            <w:color w:val="auto"/>
            <w:szCs w:val="24"/>
            <w:u w:val="none"/>
          </w:rPr>
          <w:t>Exebridge</w:t>
        </w:r>
      </w:hyperlink>
      <w:r w:rsidRPr="00542862">
        <w:rPr>
          <w:vanish/>
          <w:szCs w:val="24"/>
        </w:rPr>
        <w:t xml:space="preserve"> , </w:t>
      </w:r>
      <w:hyperlink r:id="rId16" w:tooltip="Devon" w:history="1">
        <w:r w:rsidRPr="00542862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542862">
        <w:rPr>
          <w:vanish/>
          <w:szCs w:val="24"/>
        </w:rPr>
        <w:t xml:space="preserve"> .</w:t>
      </w:r>
      <w:r w:rsidRPr="00542862">
        <w:rPr>
          <w:szCs w:val="24"/>
        </w:rPr>
        <w:t xml:space="preserve">De </w:t>
      </w:r>
      <w:r w:rsidRPr="00542862">
        <w:rPr>
          <w:bCs/>
          <w:szCs w:val="24"/>
        </w:rPr>
        <w:t>rivier</w:t>
      </w:r>
      <w:r w:rsidRPr="00542862">
        <w:rPr>
          <w:szCs w:val="24"/>
        </w:rPr>
        <w:t xml:space="preserve"> loopt van de </w:t>
      </w:r>
      <w:proofErr w:type="spellStart"/>
      <w:r w:rsidRPr="00542862">
        <w:rPr>
          <w:bCs/>
          <w:szCs w:val="24"/>
        </w:rPr>
        <w:t>Barle</w:t>
      </w:r>
      <w:proofErr w:type="spellEnd"/>
      <w:r w:rsidRPr="00542862">
        <w:rPr>
          <w:szCs w:val="24"/>
        </w:rPr>
        <w:t xml:space="preserve"> </w:t>
      </w:r>
      <w:hyperlink r:id="rId17" w:tooltip="Kettingen (geologische site)" w:history="1">
        <w:r w:rsidRPr="00542862">
          <w:rPr>
            <w:rStyle w:val="Hyperlink"/>
            <w:color w:val="auto"/>
            <w:szCs w:val="24"/>
            <w:u w:val="none"/>
          </w:rPr>
          <w:t>Chains</w:t>
        </w:r>
      </w:hyperlink>
      <w:r w:rsidRPr="00542862">
        <w:rPr>
          <w:szCs w:val="24"/>
        </w:rPr>
        <w:t xml:space="preserve"> op de noordelijke </w:t>
      </w:r>
      <w:hyperlink r:id="rId18" w:tooltip="Exmoor" w:history="1">
        <w:proofErr w:type="spellStart"/>
        <w:r w:rsidRPr="00542862">
          <w:rPr>
            <w:rStyle w:val="Hyperlink"/>
            <w:color w:val="auto"/>
            <w:szCs w:val="24"/>
            <w:u w:val="none"/>
          </w:rPr>
          <w:t>Exmoor</w:t>
        </w:r>
        <w:proofErr w:type="spellEnd"/>
      </w:hyperlink>
      <w:r w:rsidRPr="00542862">
        <w:rPr>
          <w:szCs w:val="24"/>
        </w:rPr>
        <w:t xml:space="preserve"> , in </w:t>
      </w:r>
      <w:hyperlink r:id="rId19" w:tooltip="Somerset" w:history="1">
        <w:proofErr w:type="spellStart"/>
        <w:r w:rsidRPr="00542862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542862">
        <w:rPr>
          <w:szCs w:val="24"/>
        </w:rPr>
        <w:t xml:space="preserve"> , </w:t>
      </w:r>
      <w:hyperlink r:id="rId20" w:tooltip="Engeland" w:history="1">
        <w:r w:rsidRPr="00542862">
          <w:rPr>
            <w:rStyle w:val="Hyperlink"/>
            <w:color w:val="auto"/>
            <w:szCs w:val="24"/>
            <w:u w:val="none"/>
          </w:rPr>
          <w:t>Engeland</w:t>
        </w:r>
      </w:hyperlink>
      <w:r w:rsidRPr="00542862">
        <w:rPr>
          <w:szCs w:val="24"/>
        </w:rPr>
        <w:t xml:space="preserve"> aan de </w:t>
      </w:r>
      <w:proofErr w:type="spellStart"/>
      <w:r w:rsidRPr="00542862">
        <w:rPr>
          <w:szCs w:val="24"/>
        </w:rPr>
        <w:t>join</w:t>
      </w:r>
      <w:proofErr w:type="spellEnd"/>
      <w:r w:rsidRPr="00542862">
        <w:rPr>
          <w:szCs w:val="24"/>
        </w:rPr>
        <w:t xml:space="preserve"> </w:t>
      </w:r>
      <w:hyperlink r:id="rId21" w:tooltip="Rivier de Exe" w:history="1">
        <w:r w:rsidRPr="0054286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42862">
          <w:rPr>
            <w:rStyle w:val="Hyperlink"/>
            <w:color w:val="auto"/>
            <w:szCs w:val="24"/>
            <w:u w:val="none"/>
          </w:rPr>
          <w:t>Exe</w:t>
        </w:r>
        <w:proofErr w:type="spellEnd"/>
      </w:hyperlink>
      <w:r w:rsidRPr="00542862">
        <w:rPr>
          <w:szCs w:val="24"/>
        </w:rPr>
        <w:t xml:space="preserve"> op </w:t>
      </w:r>
      <w:hyperlink r:id="rId22" w:tooltip="Exebridge" w:history="1">
        <w:proofErr w:type="spellStart"/>
        <w:r w:rsidRPr="00542862">
          <w:rPr>
            <w:rStyle w:val="Hyperlink"/>
            <w:color w:val="auto"/>
            <w:szCs w:val="24"/>
            <w:u w:val="none"/>
          </w:rPr>
          <w:t>Exebridge</w:t>
        </w:r>
        <w:proofErr w:type="spellEnd"/>
      </w:hyperlink>
      <w:r w:rsidRPr="00542862">
        <w:rPr>
          <w:szCs w:val="24"/>
        </w:rPr>
        <w:t xml:space="preserve"> , </w:t>
      </w:r>
      <w:hyperlink r:id="rId23" w:tooltip="Devon" w:history="1">
        <w:proofErr w:type="spellStart"/>
        <w:r w:rsidRPr="00542862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542862">
        <w:rPr>
          <w:szCs w:val="24"/>
        </w:rPr>
        <w:t xml:space="preserve"> . </w:t>
      </w:r>
      <w:r w:rsidRPr="00542862">
        <w:rPr>
          <w:vanish/>
          <w:szCs w:val="24"/>
        </w:rPr>
        <w:t xml:space="preserve">The river and the </w:t>
      </w:r>
      <w:hyperlink r:id="rId24" w:tooltip="Barle Valley" w:history="1">
        <w:r w:rsidRPr="00542862">
          <w:rPr>
            <w:rStyle w:val="Hyperlink"/>
            <w:vanish/>
            <w:color w:val="auto"/>
            <w:szCs w:val="24"/>
            <w:u w:val="none"/>
          </w:rPr>
          <w:t>Barle Valley</w:t>
        </w:r>
      </w:hyperlink>
      <w:r w:rsidRPr="00542862">
        <w:rPr>
          <w:vanish/>
          <w:szCs w:val="24"/>
        </w:rPr>
        <w:t xml:space="preserve"> are both designated as </w:t>
      </w:r>
      <w:hyperlink r:id="rId25" w:tooltip="Biologische Site van Special Scientific Interest" w:history="1">
        <w:r w:rsidRPr="00542862">
          <w:rPr>
            <w:rStyle w:val="Hyperlink"/>
            <w:vanish/>
            <w:color w:val="auto"/>
            <w:szCs w:val="24"/>
            <w:u w:val="none"/>
          </w:rPr>
          <w:t>biological Site of Special Scientific Interest</w:t>
        </w:r>
      </w:hyperlink>
      <w:r w:rsidRPr="00542862">
        <w:rPr>
          <w:vanish/>
          <w:szCs w:val="24"/>
        </w:rPr>
        <w:t xml:space="preserve"> .</w:t>
      </w:r>
      <w:r w:rsidRPr="00542862">
        <w:rPr>
          <w:szCs w:val="24"/>
        </w:rPr>
        <w:t xml:space="preserve"> </w:t>
      </w:r>
    </w:p>
    <w:p w:rsidR="005156FC" w:rsidRPr="00542862" w:rsidRDefault="005156FC" w:rsidP="00542862">
      <w:pPr>
        <w:pStyle w:val="BusTic"/>
        <w:rPr>
          <w:szCs w:val="24"/>
        </w:rPr>
      </w:pPr>
      <w:r w:rsidRPr="00542862">
        <w:rPr>
          <w:szCs w:val="24"/>
        </w:rPr>
        <w:t xml:space="preserve">De rivier en de </w:t>
      </w:r>
      <w:hyperlink r:id="rId26" w:tooltip="Barle Valley" w:history="1">
        <w:r w:rsidRPr="00542862">
          <w:rPr>
            <w:rStyle w:val="Hyperlink"/>
            <w:color w:val="auto"/>
            <w:szCs w:val="24"/>
            <w:u w:val="none"/>
          </w:rPr>
          <w:t xml:space="preserve">vallei </w:t>
        </w:r>
        <w:proofErr w:type="spellStart"/>
        <w:r w:rsidRPr="00542862">
          <w:rPr>
            <w:rStyle w:val="Hyperlink"/>
            <w:color w:val="auto"/>
            <w:szCs w:val="24"/>
            <w:u w:val="none"/>
          </w:rPr>
          <w:t>Barle</w:t>
        </w:r>
        <w:proofErr w:type="spellEnd"/>
      </w:hyperlink>
      <w:r w:rsidRPr="00542862">
        <w:rPr>
          <w:szCs w:val="24"/>
        </w:rPr>
        <w:t xml:space="preserve"> zijn beide aangewezen als </w:t>
      </w:r>
      <w:hyperlink r:id="rId27" w:tooltip="Biologische Site van Special Scientific Interest" w:history="1">
        <w:r w:rsidRPr="00542862">
          <w:rPr>
            <w:rStyle w:val="Hyperlink"/>
            <w:color w:val="auto"/>
            <w:szCs w:val="24"/>
            <w:u w:val="none"/>
          </w:rPr>
          <w:t xml:space="preserve">biologische Site van Special </w:t>
        </w:r>
        <w:proofErr w:type="spellStart"/>
        <w:r w:rsidRPr="00542862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542862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542862">
        <w:rPr>
          <w:szCs w:val="24"/>
        </w:rPr>
        <w:t xml:space="preserve">. </w:t>
      </w:r>
    </w:p>
    <w:p w:rsidR="00542862" w:rsidRDefault="005156FC" w:rsidP="00542862">
      <w:pPr>
        <w:pStyle w:val="BusTic"/>
        <w:rPr>
          <w:szCs w:val="24"/>
        </w:rPr>
      </w:pPr>
      <w:r w:rsidRPr="00542862">
        <w:rPr>
          <w:vanish/>
          <w:szCs w:val="24"/>
        </w:rPr>
        <w:t xml:space="preserve">The river passes under a late medieval six arch stone Landacre Bridge in </w:t>
      </w:r>
      <w:hyperlink r:id="rId28" w:tooltip="Withypool" w:history="1">
        <w:r w:rsidRPr="00542862">
          <w:rPr>
            <w:rStyle w:val="Hyperlink"/>
            <w:vanish/>
            <w:color w:val="auto"/>
            <w:szCs w:val="24"/>
            <w:u w:val="none"/>
          </w:rPr>
          <w:t>Withypool</w:t>
        </w:r>
      </w:hyperlink>
      <w:r w:rsidRPr="00542862">
        <w:rPr>
          <w:vanish/>
          <w:szCs w:val="24"/>
        </w:rPr>
        <w:t xml:space="preserve"> , </w:t>
      </w:r>
      <w:hyperlink r:id="rId29" w:anchor="cite_note-0" w:history="1">
        <w:r w:rsidRPr="0054286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42862">
        <w:rPr>
          <w:vanish/>
          <w:szCs w:val="24"/>
        </w:rPr>
        <w:t xml:space="preserve"> and the </w:t>
      </w:r>
      <w:hyperlink r:id="rId30" w:tooltip="Tarr Steps" w:history="1">
        <w:r w:rsidRPr="00542862">
          <w:rPr>
            <w:rStyle w:val="Hyperlink"/>
            <w:vanish/>
            <w:color w:val="auto"/>
            <w:szCs w:val="24"/>
            <w:u w:val="none"/>
          </w:rPr>
          <w:t>Tarr Steps</w:t>
        </w:r>
      </w:hyperlink>
      <w:r w:rsidRPr="00542862">
        <w:rPr>
          <w:vanish/>
          <w:szCs w:val="24"/>
        </w:rPr>
        <w:t xml:space="preserve"> a </w:t>
      </w:r>
      <w:hyperlink r:id="rId31" w:tooltip="Prehistorisch" w:history="1">
        <w:r w:rsidRPr="00542862">
          <w:rPr>
            <w:rStyle w:val="Hyperlink"/>
            <w:vanish/>
            <w:color w:val="auto"/>
            <w:szCs w:val="24"/>
            <w:u w:val="none"/>
          </w:rPr>
          <w:t>prehistoric</w:t>
        </w:r>
      </w:hyperlink>
      <w:r w:rsidRPr="00542862">
        <w:rPr>
          <w:vanish/>
          <w:szCs w:val="24"/>
        </w:rPr>
        <w:t xml:space="preserve"> </w:t>
      </w:r>
      <w:hyperlink r:id="rId32" w:tooltip="Klepel brug" w:history="1">
        <w:r w:rsidRPr="00542862">
          <w:rPr>
            <w:rStyle w:val="Hyperlink"/>
            <w:vanish/>
            <w:color w:val="auto"/>
            <w:szCs w:val="24"/>
            <w:u w:val="none"/>
          </w:rPr>
          <w:t>clapper bridge</w:t>
        </w:r>
      </w:hyperlink>
      <w:r w:rsidRPr="00542862">
        <w:rPr>
          <w:vanish/>
          <w:szCs w:val="24"/>
        </w:rPr>
        <w:t xml:space="preserve"> possibly dating from 1000 BC.</w:t>
      </w:r>
      <w:r w:rsidRPr="00542862">
        <w:rPr>
          <w:szCs w:val="24"/>
        </w:rPr>
        <w:t xml:space="preserve"> De rivier passeert onder een </w:t>
      </w:r>
      <w:proofErr w:type="spellStart"/>
      <w:r w:rsidRPr="00542862">
        <w:rPr>
          <w:szCs w:val="24"/>
        </w:rPr>
        <w:t>laat-middeleeuwse</w:t>
      </w:r>
      <w:proofErr w:type="spellEnd"/>
      <w:r w:rsidRPr="00542862">
        <w:rPr>
          <w:szCs w:val="24"/>
        </w:rPr>
        <w:t xml:space="preserve"> zes stenen boog </w:t>
      </w:r>
      <w:proofErr w:type="spellStart"/>
      <w:r w:rsidRPr="00542862">
        <w:rPr>
          <w:szCs w:val="24"/>
        </w:rPr>
        <w:t>Landacre</w:t>
      </w:r>
      <w:proofErr w:type="spellEnd"/>
      <w:r w:rsidRPr="00542862">
        <w:rPr>
          <w:szCs w:val="24"/>
        </w:rPr>
        <w:t xml:space="preserve"> Bridge in </w:t>
      </w:r>
      <w:hyperlink r:id="rId33" w:tooltip="Withypool" w:history="1">
        <w:proofErr w:type="spellStart"/>
        <w:r w:rsidRPr="00542862">
          <w:rPr>
            <w:rStyle w:val="Hyperlink"/>
            <w:color w:val="auto"/>
            <w:szCs w:val="24"/>
            <w:u w:val="none"/>
          </w:rPr>
          <w:t>Withypool</w:t>
        </w:r>
        <w:proofErr w:type="spellEnd"/>
      </w:hyperlink>
      <w:r w:rsidRPr="00542862">
        <w:rPr>
          <w:szCs w:val="24"/>
        </w:rPr>
        <w:t xml:space="preserve">, en de </w:t>
      </w:r>
      <w:hyperlink r:id="rId34" w:tooltip="Tarr Steps" w:history="1">
        <w:proofErr w:type="spellStart"/>
        <w:r w:rsidRPr="00542862">
          <w:rPr>
            <w:rStyle w:val="Hyperlink"/>
            <w:color w:val="auto"/>
            <w:szCs w:val="24"/>
            <w:u w:val="none"/>
          </w:rPr>
          <w:t>Tarr</w:t>
        </w:r>
        <w:proofErr w:type="spellEnd"/>
        <w:r w:rsidRPr="00542862">
          <w:rPr>
            <w:rStyle w:val="Hyperlink"/>
            <w:color w:val="auto"/>
            <w:szCs w:val="24"/>
            <w:u w:val="none"/>
          </w:rPr>
          <w:t xml:space="preserve"> Steps</w:t>
        </w:r>
      </w:hyperlink>
      <w:r w:rsidRPr="00542862">
        <w:rPr>
          <w:szCs w:val="24"/>
        </w:rPr>
        <w:t xml:space="preserve"> een </w:t>
      </w:r>
      <w:hyperlink r:id="rId35" w:tooltip="Prehistorisch" w:history="1">
        <w:r w:rsidRPr="00542862">
          <w:rPr>
            <w:rStyle w:val="Hyperlink"/>
            <w:color w:val="auto"/>
            <w:szCs w:val="24"/>
            <w:u w:val="none"/>
          </w:rPr>
          <w:t>prehistorische</w:t>
        </w:r>
      </w:hyperlink>
      <w:r w:rsidRPr="00542862">
        <w:rPr>
          <w:szCs w:val="24"/>
        </w:rPr>
        <w:t xml:space="preserve"> </w:t>
      </w:r>
      <w:hyperlink r:id="rId36" w:tooltip="Klepel brug" w:history="1">
        <w:r w:rsidRPr="00542862">
          <w:rPr>
            <w:rStyle w:val="Hyperlink"/>
            <w:color w:val="auto"/>
            <w:szCs w:val="24"/>
            <w:u w:val="none"/>
          </w:rPr>
          <w:t>klepel brug</w:t>
        </w:r>
      </w:hyperlink>
      <w:r w:rsidRPr="00542862">
        <w:rPr>
          <w:szCs w:val="24"/>
        </w:rPr>
        <w:t xml:space="preserve"> eventueel uit 1000 v. Chr. </w:t>
      </w:r>
      <w:r w:rsidRPr="00542862">
        <w:rPr>
          <w:vanish/>
          <w:szCs w:val="24"/>
        </w:rPr>
        <w:t>The stone slabs weigh up to 5 tons apiece.</w:t>
      </w:r>
      <w:r w:rsidRPr="00542862">
        <w:rPr>
          <w:szCs w:val="24"/>
        </w:rPr>
        <w:t xml:space="preserve"> </w:t>
      </w:r>
    </w:p>
    <w:p w:rsidR="00542862" w:rsidRDefault="005156FC" w:rsidP="00542862">
      <w:pPr>
        <w:pStyle w:val="BusTic"/>
        <w:rPr>
          <w:szCs w:val="24"/>
        </w:rPr>
      </w:pPr>
      <w:r w:rsidRPr="00542862">
        <w:rPr>
          <w:szCs w:val="24"/>
        </w:rPr>
        <w:t xml:space="preserve">De stenen platen met een gewicht tot 5 ton per stuk. </w:t>
      </w:r>
      <w:r w:rsidRPr="00542862">
        <w:rPr>
          <w:vanish/>
          <w:szCs w:val="24"/>
        </w:rPr>
        <w:t>According to local legend, they were placed by the devil to win a bet.</w:t>
      </w:r>
      <w:r w:rsidRPr="00542862">
        <w:rPr>
          <w:szCs w:val="24"/>
        </w:rPr>
        <w:t xml:space="preserve"> </w:t>
      </w:r>
    </w:p>
    <w:p w:rsidR="00542862" w:rsidRDefault="005156FC" w:rsidP="00542862">
      <w:pPr>
        <w:pStyle w:val="BusTic"/>
        <w:rPr>
          <w:szCs w:val="24"/>
        </w:rPr>
      </w:pPr>
      <w:r w:rsidRPr="00542862">
        <w:rPr>
          <w:szCs w:val="24"/>
        </w:rPr>
        <w:t xml:space="preserve">Volgens de plaatselijke legende, werden ze geplaatst door de duivel om een weddenschap te winnen. </w:t>
      </w:r>
      <w:r w:rsidRPr="00542862">
        <w:rPr>
          <w:vanish/>
          <w:szCs w:val="24"/>
        </w:rPr>
        <w:t xml:space="preserve">The bridge is 180 </w:t>
      </w:r>
      <w:hyperlink r:id="rId37" w:tooltip="Foot (lengte)" w:history="1">
        <w:r w:rsidRPr="00542862">
          <w:rPr>
            <w:rStyle w:val="Hyperlink"/>
            <w:vanish/>
            <w:color w:val="auto"/>
            <w:szCs w:val="24"/>
            <w:u w:val="none"/>
          </w:rPr>
          <w:t>feet</w:t>
        </w:r>
      </w:hyperlink>
      <w:r w:rsidRPr="00542862">
        <w:rPr>
          <w:vanish/>
          <w:szCs w:val="24"/>
        </w:rPr>
        <w:t xml:space="preserve"> (55 </w:t>
      </w:r>
      <w:hyperlink r:id="rId38" w:tooltip="Meter" w:history="1">
        <w:r w:rsidRPr="00542862">
          <w:rPr>
            <w:rStyle w:val="Hyperlink"/>
            <w:vanish/>
            <w:color w:val="auto"/>
            <w:szCs w:val="24"/>
            <w:u w:val="none"/>
          </w:rPr>
          <w:t>m</w:t>
        </w:r>
      </w:hyperlink>
      <w:r w:rsidRPr="00542862">
        <w:rPr>
          <w:vanish/>
          <w:szCs w:val="24"/>
        </w:rPr>
        <w:t xml:space="preserve"> ) long and has 17 spans. </w:t>
      </w:r>
      <w:hyperlink r:id="rId39" w:anchor="cite_note-curio-1" w:history="1">
        <w:r w:rsidRPr="00542862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542862">
        <w:rPr>
          <w:vanish/>
          <w:szCs w:val="24"/>
        </w:rPr>
        <w:t xml:space="preserve"> It has been designated by </w:t>
      </w:r>
      <w:hyperlink r:id="rId40" w:tooltip="Engels Erfgoed" w:history="1">
        <w:r w:rsidRPr="00542862">
          <w:rPr>
            <w:rStyle w:val="Hyperlink"/>
            <w:vanish/>
            <w:color w:val="auto"/>
            <w:szCs w:val="24"/>
            <w:u w:val="none"/>
          </w:rPr>
          <w:t>English Heritage</w:t>
        </w:r>
      </w:hyperlink>
      <w:r w:rsidRPr="00542862">
        <w:rPr>
          <w:vanish/>
          <w:szCs w:val="24"/>
        </w:rPr>
        <w:t xml:space="preserve"> as a grade I </w:t>
      </w:r>
      <w:hyperlink r:id="rId41" w:tooltip="Monument" w:history="1">
        <w:r w:rsidRPr="00542862">
          <w:rPr>
            <w:rStyle w:val="Hyperlink"/>
            <w:vanish/>
            <w:color w:val="auto"/>
            <w:szCs w:val="24"/>
            <w:u w:val="none"/>
          </w:rPr>
          <w:t>listed building</w:t>
        </w:r>
      </w:hyperlink>
      <w:r w:rsidRPr="00542862">
        <w:rPr>
          <w:vanish/>
          <w:szCs w:val="24"/>
        </w:rPr>
        <w:t xml:space="preserve"> . </w:t>
      </w:r>
      <w:hyperlink r:id="rId42" w:anchor="cite_note-2" w:history="1">
        <w:r w:rsidRPr="00542862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542862">
        <w:rPr>
          <w:szCs w:val="24"/>
        </w:rPr>
        <w:t xml:space="preserve"> </w:t>
      </w:r>
    </w:p>
    <w:p w:rsidR="00542862" w:rsidRDefault="005156FC" w:rsidP="00542862">
      <w:pPr>
        <w:pStyle w:val="BusTic"/>
        <w:rPr>
          <w:szCs w:val="24"/>
        </w:rPr>
      </w:pPr>
      <w:r w:rsidRPr="00542862">
        <w:rPr>
          <w:szCs w:val="24"/>
        </w:rPr>
        <w:t xml:space="preserve">De brug is 180 </w:t>
      </w:r>
      <w:hyperlink r:id="rId43" w:tooltip="Foot (lengte)" w:history="1">
        <w:r w:rsidRPr="00542862">
          <w:rPr>
            <w:rStyle w:val="Hyperlink"/>
            <w:color w:val="auto"/>
            <w:szCs w:val="24"/>
            <w:u w:val="none"/>
          </w:rPr>
          <w:t>voet</w:t>
        </w:r>
      </w:hyperlink>
      <w:r w:rsidRPr="00542862">
        <w:rPr>
          <w:szCs w:val="24"/>
        </w:rPr>
        <w:t xml:space="preserve"> (55 </w:t>
      </w:r>
      <w:hyperlink r:id="rId44" w:tooltip="Meter" w:history="1">
        <w:r w:rsidRPr="00542862">
          <w:rPr>
            <w:rStyle w:val="Hyperlink"/>
            <w:color w:val="auto"/>
            <w:szCs w:val="24"/>
            <w:u w:val="none"/>
          </w:rPr>
          <w:t>m</w:t>
        </w:r>
      </w:hyperlink>
      <w:r w:rsidRPr="00542862">
        <w:rPr>
          <w:szCs w:val="24"/>
        </w:rPr>
        <w:t xml:space="preserve"> ) lang en heeft 17 overspanningen. </w:t>
      </w:r>
    </w:p>
    <w:p w:rsidR="005156FC" w:rsidRPr="00542862" w:rsidRDefault="005156FC" w:rsidP="005156FC">
      <w:pPr>
        <w:pStyle w:val="BusTic"/>
        <w:rPr>
          <w:szCs w:val="24"/>
          <w:lang w:val="en"/>
        </w:rPr>
      </w:pPr>
      <w:r w:rsidRPr="00542862">
        <w:rPr>
          <w:szCs w:val="24"/>
        </w:rPr>
        <w:t xml:space="preserve">Het is aangewezen door </w:t>
      </w:r>
      <w:hyperlink r:id="rId45" w:tooltip="Engels Erfgoed" w:history="1">
        <w:r w:rsidRPr="00542862">
          <w:rPr>
            <w:rStyle w:val="Hyperlink"/>
            <w:color w:val="auto"/>
            <w:szCs w:val="24"/>
            <w:u w:val="none"/>
          </w:rPr>
          <w:t>Engels Erfgoed</w:t>
        </w:r>
      </w:hyperlink>
      <w:r w:rsidRPr="00542862">
        <w:rPr>
          <w:szCs w:val="24"/>
        </w:rPr>
        <w:t xml:space="preserve"> als een graad I </w:t>
      </w:r>
      <w:hyperlink r:id="rId46" w:tooltip="Monument" w:history="1">
        <w:r w:rsidRPr="00542862">
          <w:rPr>
            <w:rStyle w:val="Hyperlink"/>
            <w:color w:val="auto"/>
            <w:szCs w:val="24"/>
            <w:u w:val="none"/>
          </w:rPr>
          <w:t>monumentaal pand</w:t>
        </w:r>
      </w:hyperlink>
      <w:r w:rsidR="00542862" w:rsidRPr="00542862">
        <w:rPr>
          <w:rStyle w:val="Hyperlink"/>
          <w:color w:val="auto"/>
          <w:szCs w:val="24"/>
          <w:u w:val="none"/>
        </w:rPr>
        <w:t>.</w:t>
      </w:r>
      <w:r w:rsidRPr="00542862">
        <w:rPr>
          <w:szCs w:val="24"/>
        </w:rPr>
        <w:t xml:space="preserve"> </w:t>
      </w:r>
      <w:bookmarkStart w:id="0" w:name="_GoBack"/>
      <w:bookmarkEnd w:id="0"/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06" w:rsidRDefault="00B43106" w:rsidP="00A64884">
      <w:r>
        <w:separator/>
      </w:r>
    </w:p>
  </w:endnote>
  <w:endnote w:type="continuationSeparator" w:id="0">
    <w:p w:rsidR="00B43106" w:rsidRDefault="00B431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310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4286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06" w:rsidRDefault="00B43106" w:rsidP="00A64884">
      <w:r>
        <w:separator/>
      </w:r>
    </w:p>
  </w:footnote>
  <w:footnote w:type="continuationSeparator" w:id="0">
    <w:p w:rsidR="00B43106" w:rsidRDefault="00B431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31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4310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4310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72972"/>
    <w:multiLevelType w:val="multilevel"/>
    <w:tmpl w:val="601C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10"/>
  </w:num>
  <w:num w:numId="23">
    <w:abstractNumId w:val="1"/>
  </w:num>
  <w:num w:numId="2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156FC"/>
    <w:rsid w:val="00521834"/>
    <w:rsid w:val="005242F7"/>
    <w:rsid w:val="00524669"/>
    <w:rsid w:val="00542862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E54C0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43106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5156FC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5156FC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156FC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5156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5156FC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5156FC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5156FC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5156FC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5156FC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5156FC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5156FC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5156FC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5156FC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5156F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5156FC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5156FC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5156FC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5156FC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5156F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5156FC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5156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5156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5156FC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5156FC"/>
    <w:rPr>
      <w:i w:val="0"/>
      <w:iCs w:val="0"/>
    </w:rPr>
  </w:style>
  <w:style w:type="character" w:customStyle="1" w:styleId="texhtml1">
    <w:name w:val="texhtml1"/>
    <w:basedOn w:val="Standaardalinea-lettertype"/>
    <w:rsid w:val="005156FC"/>
    <w:rPr>
      <w:sz w:val="30"/>
      <w:szCs w:val="30"/>
    </w:rPr>
  </w:style>
  <w:style w:type="paragraph" w:customStyle="1" w:styleId="navbox-title1">
    <w:name w:val="navbox-title1"/>
    <w:basedOn w:val="Standaard"/>
    <w:rsid w:val="005156FC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5156FC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5156FC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5156FC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5156FC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5156FC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5156FC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5156FC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5156FC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5156FC"/>
  </w:style>
  <w:style w:type="character" w:customStyle="1" w:styleId="geo-dms1">
    <w:name w:val="geo-dms1"/>
    <w:basedOn w:val="Standaardalinea-lettertype"/>
    <w:rsid w:val="005156FC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5156FC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5156FC"/>
  </w:style>
  <w:style w:type="character" w:customStyle="1" w:styleId="longitude1">
    <w:name w:val="longitude1"/>
    <w:basedOn w:val="Standaardalinea-lettertype"/>
    <w:rsid w:val="005156FC"/>
  </w:style>
  <w:style w:type="character" w:customStyle="1" w:styleId="geo-multi-punct1">
    <w:name w:val="geo-multi-punct1"/>
    <w:basedOn w:val="Standaardalinea-lettertype"/>
    <w:rsid w:val="005156FC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156FC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5156FC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156FC"/>
  </w:style>
  <w:style w:type="character" w:customStyle="1" w:styleId="tocnumber2">
    <w:name w:val="tocnumber2"/>
    <w:basedOn w:val="Standaardalinea-lettertype"/>
    <w:rsid w:val="00515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5156FC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5156FC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5156FC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5156FC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5156FC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5156FC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5156FC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5156FC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5156FC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5156FC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5156FC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5156FC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5156FC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5156FC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5156FC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5156FC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5156FC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5156FC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5156FC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5156FC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5156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5156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5156FC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5156FC"/>
    <w:rPr>
      <w:i w:val="0"/>
      <w:iCs w:val="0"/>
    </w:rPr>
  </w:style>
  <w:style w:type="character" w:customStyle="1" w:styleId="texhtml1">
    <w:name w:val="texhtml1"/>
    <w:basedOn w:val="Standaardalinea-lettertype"/>
    <w:rsid w:val="005156FC"/>
    <w:rPr>
      <w:sz w:val="30"/>
      <w:szCs w:val="30"/>
    </w:rPr>
  </w:style>
  <w:style w:type="paragraph" w:customStyle="1" w:styleId="navbox-title1">
    <w:name w:val="navbox-title1"/>
    <w:basedOn w:val="Standaard"/>
    <w:rsid w:val="005156FC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5156FC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5156FC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5156FC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5156FC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5156FC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5156FC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5156FC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5156FC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5156FC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5156FC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5156FC"/>
  </w:style>
  <w:style w:type="character" w:customStyle="1" w:styleId="geo-dms1">
    <w:name w:val="geo-dms1"/>
    <w:basedOn w:val="Standaardalinea-lettertype"/>
    <w:rsid w:val="005156FC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5156FC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5156FC"/>
  </w:style>
  <w:style w:type="character" w:customStyle="1" w:styleId="longitude1">
    <w:name w:val="longitude1"/>
    <w:basedOn w:val="Standaardalinea-lettertype"/>
    <w:rsid w:val="005156FC"/>
  </w:style>
  <w:style w:type="character" w:customStyle="1" w:styleId="geo-multi-punct1">
    <w:name w:val="geo-multi-punct1"/>
    <w:basedOn w:val="Standaardalinea-lettertype"/>
    <w:rsid w:val="005156FC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5156FC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5156FC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5156FC"/>
  </w:style>
  <w:style w:type="character" w:customStyle="1" w:styleId="tocnumber2">
    <w:name w:val="tocnumber2"/>
    <w:basedOn w:val="Standaardalinea-lettertype"/>
    <w:rsid w:val="0051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26" Type="http://schemas.openxmlformats.org/officeDocument/2006/relationships/hyperlink" Target="http://translate.googleusercontent.com/translate_c?hl=nl&amp;langpair=en%7Cnl&amp;u=http://en.wikipedia.org/wiki/Barle_Valley&amp;rurl=translate.google.nl&amp;usg=ALkJrhiIMj_ysBwAFrOXMjaGrffWk-jjNA" TargetMode="External"/><Relationship Id="rId39" Type="http://schemas.openxmlformats.org/officeDocument/2006/relationships/hyperlink" Target="http://translate.googleusercontent.com/translate_c?hl=nl&amp;langpair=en%7Cnl&amp;u=http://en.wikipedia.org/wiki/River_Barle&amp;rurl=translate.google.nl&amp;usg=ALkJrhhRnXz_v3LKG9MIIuE6NAMJWMHSw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34" Type="http://schemas.openxmlformats.org/officeDocument/2006/relationships/hyperlink" Target="http://translate.googleusercontent.com/translate_c?hl=nl&amp;langpair=en%7Cnl&amp;u=http://en.wikipedia.org/wiki/Tarr_Steps&amp;rurl=translate.google.nl&amp;usg=ALkJrhjtqjDzjL7SCh94xTzZLilY3TgI_g" TargetMode="External"/><Relationship Id="rId42" Type="http://schemas.openxmlformats.org/officeDocument/2006/relationships/hyperlink" Target="http://translate.googleusercontent.com/translate_c?hl=nl&amp;langpair=en%7Cnl&amp;u=http://en.wikipedia.org/wiki/River_Barle&amp;rurl=translate.google.nl&amp;usg=ALkJrhhRnXz_v3LKG9MIIuE6NAMJWMHSww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7" Type="http://schemas.openxmlformats.org/officeDocument/2006/relationships/hyperlink" Target="http://translate.googleusercontent.com/translate_c?hl=nl&amp;langpair=en%7Cnl&amp;u=http://en.wikipedia.org/wiki/Chains_(geological_site)&amp;rurl=translate.google.nl&amp;usg=ALkJrhiE02_XqspEMLFOAU_NoBFhCbxecQ" TargetMode="External"/><Relationship Id="rId25" Type="http://schemas.openxmlformats.org/officeDocument/2006/relationships/hyperlink" Target="http://translate.googleusercontent.com/translate_c?hl=nl&amp;langpair=en%7Cnl&amp;u=http://en.wikipedia.org/wiki/Biological_Site_of_Special_Scientific_Interest&amp;rurl=translate.google.nl&amp;usg=ALkJrhhDXAA94LuI7PwpmJUgZvaP8XMkrA" TargetMode="External"/><Relationship Id="rId33" Type="http://schemas.openxmlformats.org/officeDocument/2006/relationships/hyperlink" Target="http://translate.googleusercontent.com/translate_c?hl=nl&amp;langpair=en%7Cnl&amp;u=http://en.wikipedia.org/wiki/Withypool&amp;rurl=translate.google.nl&amp;usg=ALkJrhjCUnCfttRlmraBoGmZumiqndXNjQ" TargetMode="External"/><Relationship Id="rId38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46" Type="http://schemas.openxmlformats.org/officeDocument/2006/relationships/hyperlink" Target="http://translate.googleusercontent.com/translate_c?hl=nl&amp;langpair=en%7Cnl&amp;u=http://en.wikipedia.org/wiki/Listed_building&amp;rurl=translate.google.nl&amp;usg=ALkJrhjrmbYMmKJo4dO46PQ1P0kxCQtYA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9" Type="http://schemas.openxmlformats.org/officeDocument/2006/relationships/hyperlink" Target="http://translate.googleusercontent.com/translate_c?hl=nl&amp;langpair=en%7Cnl&amp;u=http://en.wikipedia.org/wiki/River_Barle&amp;rurl=translate.google.nl&amp;usg=ALkJrhhRnXz_v3LKG9MIIuE6NAMJWMHSww" TargetMode="External"/><Relationship Id="rId41" Type="http://schemas.openxmlformats.org/officeDocument/2006/relationships/hyperlink" Target="http://translate.googleusercontent.com/translate_c?hl=nl&amp;langpair=en%7Cnl&amp;u=http://en.wikipedia.org/wiki/Listed_building&amp;rurl=translate.google.nl&amp;usg=ALkJrhjrmbYMmKJo4dO46PQ1P0kxCQtYA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xmoor&amp;rurl=translate.google.nl&amp;usg=ALkJrhg3ytJZ0phWbTWGzA2qB8YJARIEjw" TargetMode="External"/><Relationship Id="rId24" Type="http://schemas.openxmlformats.org/officeDocument/2006/relationships/hyperlink" Target="http://translate.googleusercontent.com/translate_c?hl=nl&amp;langpair=en%7Cnl&amp;u=http://en.wikipedia.org/wiki/Barle_Valley&amp;rurl=translate.google.nl&amp;usg=ALkJrhiIMj_ysBwAFrOXMjaGrffWk-jjNA" TargetMode="External"/><Relationship Id="rId32" Type="http://schemas.openxmlformats.org/officeDocument/2006/relationships/hyperlink" Target="http://translate.googleusercontent.com/translate_c?hl=nl&amp;langpair=en%7Cnl&amp;u=http://en.wikipedia.org/wiki/Clapper_bridge&amp;rurl=translate.google.nl&amp;usg=ALkJrhjHkWVuGgjwm-8L_kp4XzXd1lyaZw" TargetMode="External"/><Relationship Id="rId37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40" Type="http://schemas.openxmlformats.org/officeDocument/2006/relationships/hyperlink" Target="http://translate.googleusercontent.com/translate_c?hl=nl&amp;langpair=en%7Cnl&amp;u=http://en.wikipedia.org/wiki/English_Heritage&amp;rurl=translate.google.nl&amp;usg=ALkJrhgmajClfSTJwiFrLUG_h6A3QUHjkA" TargetMode="External"/><Relationship Id="rId45" Type="http://schemas.openxmlformats.org/officeDocument/2006/relationships/hyperlink" Target="http://translate.googleusercontent.com/translate_c?hl=nl&amp;langpair=en%7Cnl&amp;u=http://en.wikipedia.org/wiki/English_Heritage&amp;rurl=translate.google.nl&amp;usg=ALkJrhgmajClfSTJwiFrLUG_h6A3QUHjkA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xebridge&amp;rurl=translate.google.nl&amp;usg=ALkJrhgQc40gBM9w71q0orDoyJRp2Dzn8g" TargetMode="External"/><Relationship Id="rId23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8" Type="http://schemas.openxmlformats.org/officeDocument/2006/relationships/hyperlink" Target="http://translate.googleusercontent.com/translate_c?hl=nl&amp;langpair=en%7Cnl&amp;u=http://en.wikipedia.org/wiki/Withypool&amp;rurl=translate.google.nl&amp;usg=ALkJrhjCUnCfttRlmraBoGmZumiqndXNjQ" TargetMode="External"/><Relationship Id="rId36" Type="http://schemas.openxmlformats.org/officeDocument/2006/relationships/hyperlink" Target="http://translate.googleusercontent.com/translate_c?hl=nl&amp;langpair=en%7Cnl&amp;u=http://en.wikipedia.org/wiki/Clapper_bridge&amp;rurl=translate.google.nl&amp;usg=ALkJrhjHkWVuGgjwm-8L_kp4XzXd1lyaZw" TargetMode="External"/><Relationship Id="rId49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hains_(geological_site)&amp;rurl=translate.google.nl&amp;usg=ALkJrhiE02_XqspEMLFOAU_NoBFhCbxecQ" TargetMode="External"/><Relationship Id="rId19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31" Type="http://schemas.openxmlformats.org/officeDocument/2006/relationships/hyperlink" Target="http://translate.googleusercontent.com/translate_c?hl=nl&amp;langpair=en%7Cnl&amp;u=http://en.wikipedia.org/wiki/Prehistoric&amp;rurl=translate.google.nl&amp;usg=ALkJrhhYxsJvyQRLCPjQWdgYO_9beNBEyg" TargetMode="External"/><Relationship Id="rId44" Type="http://schemas.openxmlformats.org/officeDocument/2006/relationships/hyperlink" Target="http://translate.googleusercontent.com/translate_c?hl=nl&amp;langpair=en%7Cnl&amp;u=http://en.wikipedia.org/wiki/Metre&amp;rurl=translate.google.nl&amp;usg=ALkJrhjLMt_24uk5WGxBIWGQiYjpRMFncw" TargetMode="External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22" Type="http://schemas.openxmlformats.org/officeDocument/2006/relationships/hyperlink" Target="http://translate.googleusercontent.com/translate_c?hl=nl&amp;langpair=en%7Cnl&amp;u=http://en.wikipedia.org/wiki/Exebridge&amp;rurl=translate.google.nl&amp;usg=ALkJrhgQc40gBM9w71q0orDoyJRp2Dzn8g" TargetMode="External"/><Relationship Id="rId27" Type="http://schemas.openxmlformats.org/officeDocument/2006/relationships/hyperlink" Target="http://translate.googleusercontent.com/translate_c?hl=nl&amp;langpair=en%7Cnl&amp;u=http://en.wikipedia.org/wiki/Biological_Site_of_Special_Scientific_Interest&amp;rurl=translate.google.nl&amp;usg=ALkJrhhDXAA94LuI7PwpmJUgZvaP8XMkrA" TargetMode="External"/><Relationship Id="rId30" Type="http://schemas.openxmlformats.org/officeDocument/2006/relationships/hyperlink" Target="http://translate.googleusercontent.com/translate_c?hl=nl&amp;langpair=en%7Cnl&amp;u=http://en.wikipedia.org/wiki/Tarr_Steps&amp;rurl=translate.google.nl&amp;usg=ALkJrhjtqjDzjL7SCh94xTzZLilY3TgI_g" TargetMode="External"/><Relationship Id="rId35" Type="http://schemas.openxmlformats.org/officeDocument/2006/relationships/hyperlink" Target="http://translate.googleusercontent.com/translate_c?hl=nl&amp;langpair=en%7Cnl&amp;u=http://en.wikipedia.org/wiki/Prehistoric&amp;rurl=translate.google.nl&amp;usg=ALkJrhhYxsJvyQRLCPjQWdgYO_9beNBEyg" TargetMode="External"/><Relationship Id="rId43" Type="http://schemas.openxmlformats.org/officeDocument/2006/relationships/hyperlink" Target="http://translate.googleusercontent.com/translate_c?hl=nl&amp;langpair=en%7Cnl&amp;u=http://en.wikipedia.org/wiki/Foot_(length)&amp;rurl=translate.google.nl&amp;usg=ALkJrhhoODQvZvnBE6ZCLjoZ73J0RSKbVQ" TargetMode="External"/><Relationship Id="rId48" Type="http://schemas.openxmlformats.org/officeDocument/2006/relationships/header" Target="header2.xml"/><Relationship Id="rId8" Type="http://schemas.openxmlformats.org/officeDocument/2006/relationships/hyperlink" Target="http://translate.googleusercontent.com/translate_c?hl=nl&amp;langpair=en|nl&amp;u=http://en.wikipedia.org/wiki/File:Tarr_Steps_02.jpg&amp;rurl=translate.google.nl&amp;usg=ALkJrhhgiCiewE5KbiaKqtIDVfhtUWUK7Q" TargetMode="External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2010-08-18T09:46:00Z</dcterms:created>
  <dcterms:modified xsi:type="dcterms:W3CDTF">2010-10-16T10:52:00Z</dcterms:modified>
  <cp:category>2010</cp:category>
</cp:coreProperties>
</file>