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9" w:rsidRPr="00E46A6F" w:rsidRDefault="006B7689" w:rsidP="006B7689">
      <w:pPr>
        <w:rPr>
          <w:rFonts w:ascii="Comic Sans MS" w:hAnsi="Comic Sans MS"/>
          <w:b/>
          <w:bCs/>
          <w:sz w:val="24"/>
          <w:szCs w:val="24"/>
        </w:rPr>
      </w:pPr>
      <w:r w:rsidRPr="00E46A6F">
        <w:rPr>
          <w:rFonts w:ascii="Comic Sans MS" w:hAnsi="Comic Sans MS"/>
          <w:b/>
          <w:bCs/>
          <w:sz w:val="24"/>
          <w:szCs w:val="24"/>
        </w:rPr>
        <w:t xml:space="preserve">Arrow River, Worcestershire </w:t>
      </w:r>
    </w:p>
    <w:p w:rsidR="006B7689" w:rsidRPr="00E46A6F" w:rsidRDefault="006B7689" w:rsidP="006B7689">
      <w:pPr>
        <w:rPr>
          <w:rFonts w:ascii="Comic Sans MS" w:hAnsi="Comic Sans MS"/>
          <w:sz w:val="24"/>
          <w:szCs w:val="24"/>
        </w:rPr>
      </w:pPr>
      <w:r w:rsidRPr="00E46A6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99695</wp:posOffset>
            </wp:positionV>
            <wp:extent cx="1900555" cy="1431290"/>
            <wp:effectExtent l="114300" t="57150" r="80645" b="149860"/>
            <wp:wrapSquare wrapText="bothSides"/>
            <wp:docPr id="2" name="Afbeelding 2" descr="http://upload.wikimedia.org/wikipedia/en/thumb/c/ca/Arrow.JPG/200px-Ar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c/ca/Arrow.JPG/200px-Arrow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689" w:rsidRPr="00E46A6F" w:rsidRDefault="006B7689" w:rsidP="006B7689">
      <w:pPr>
        <w:rPr>
          <w:rFonts w:ascii="Comic Sans MS" w:hAnsi="Comic Sans MS"/>
          <w:i/>
          <w:sz w:val="24"/>
          <w:szCs w:val="24"/>
        </w:rPr>
      </w:pPr>
      <w:r w:rsidRPr="00E46A6F">
        <w:rPr>
          <w:rFonts w:ascii="Comic Sans MS" w:hAnsi="Comic Sans MS"/>
          <w:i/>
          <w:vanish/>
          <w:sz w:val="24"/>
          <w:szCs w:val="24"/>
        </w:rPr>
        <w:t>A picture of the River Arrow, taken in Alcester</w:t>
      </w:r>
      <w:r w:rsidRPr="00E46A6F">
        <w:rPr>
          <w:rFonts w:ascii="Comic Sans MS" w:hAnsi="Comic Sans MS"/>
          <w:i/>
          <w:sz w:val="24"/>
          <w:szCs w:val="24"/>
        </w:rPr>
        <w:t xml:space="preserve"> </w:t>
      </w:r>
      <w:r w:rsidR="00E46A6F">
        <w:rPr>
          <w:rFonts w:ascii="Comic Sans MS" w:hAnsi="Comic Sans MS"/>
          <w:i/>
          <w:sz w:val="24"/>
          <w:szCs w:val="24"/>
        </w:rPr>
        <w:tab/>
      </w:r>
      <w:r w:rsidRPr="00E46A6F">
        <w:rPr>
          <w:rFonts w:ascii="Comic Sans MS" w:hAnsi="Comic Sans MS"/>
          <w:i/>
          <w:sz w:val="24"/>
          <w:szCs w:val="24"/>
        </w:rPr>
        <w:t xml:space="preserve">Een foto van de rivier de Arrow, genomen in </w:t>
      </w:r>
      <w:proofErr w:type="spellStart"/>
      <w:r w:rsidRPr="00E46A6F">
        <w:rPr>
          <w:rFonts w:ascii="Comic Sans MS" w:hAnsi="Comic Sans MS"/>
          <w:i/>
          <w:sz w:val="24"/>
          <w:szCs w:val="24"/>
        </w:rPr>
        <w:t>Alcester</w:t>
      </w:r>
      <w:proofErr w:type="spellEnd"/>
      <w:r w:rsidRPr="00E46A6F">
        <w:rPr>
          <w:rFonts w:ascii="Comic Sans MS" w:hAnsi="Comic Sans MS"/>
          <w:i/>
          <w:sz w:val="24"/>
          <w:szCs w:val="24"/>
        </w:rPr>
        <w:t xml:space="preserve"> </w:t>
      </w:r>
    </w:p>
    <w:p w:rsidR="00E46A6F" w:rsidRDefault="006B7689" w:rsidP="006B7689">
      <w:pPr>
        <w:rPr>
          <w:rFonts w:ascii="Comic Sans MS" w:hAnsi="Comic Sans MS"/>
          <w:sz w:val="24"/>
          <w:szCs w:val="24"/>
        </w:rPr>
      </w:pPr>
      <w:r w:rsidRPr="00E46A6F">
        <w:rPr>
          <w:rFonts w:ascii="Comic Sans MS" w:hAnsi="Comic Sans MS"/>
          <w:vanish/>
          <w:sz w:val="24"/>
          <w:szCs w:val="24"/>
        </w:rPr>
        <w:t xml:space="preserve">The </w:t>
      </w:r>
      <w:r w:rsidRPr="00E46A6F">
        <w:rPr>
          <w:rFonts w:ascii="Comic Sans MS" w:hAnsi="Comic Sans MS"/>
          <w:b/>
          <w:bCs/>
          <w:vanish/>
          <w:sz w:val="24"/>
          <w:szCs w:val="24"/>
        </w:rPr>
        <w:t>River Arrow</w:t>
      </w:r>
      <w:r w:rsidRPr="00E46A6F">
        <w:rPr>
          <w:rFonts w:ascii="Comic Sans MS" w:hAnsi="Comic Sans MS"/>
          <w:vanish/>
          <w:sz w:val="24"/>
          <w:szCs w:val="24"/>
        </w:rPr>
        <w:t xml:space="preserve"> rises on Beacon Hill in the </w:t>
      </w:r>
      <w:hyperlink r:id="rId10" w:tooltip="Lickey Hills Country Park" w:history="1">
        <w:r w:rsidRPr="00E46A6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Lickey Hills Country Park</w:t>
        </w:r>
      </w:hyperlink>
      <w:r w:rsidRPr="00E46A6F">
        <w:rPr>
          <w:rFonts w:ascii="Comic Sans MS" w:hAnsi="Comic Sans MS"/>
          <w:vanish/>
          <w:sz w:val="24"/>
          <w:szCs w:val="24"/>
        </w:rPr>
        <w:t xml:space="preserve"> in the </w:t>
      </w:r>
      <w:hyperlink r:id="rId11" w:tooltip="Lickey Hills" w:history="1">
        <w:r w:rsidRPr="00E46A6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Lickey Hills</w:t>
        </w:r>
      </w:hyperlink>
      <w:r w:rsidRPr="00E46A6F">
        <w:rPr>
          <w:rFonts w:ascii="Comic Sans MS" w:hAnsi="Comic Sans MS"/>
          <w:vanish/>
          <w:sz w:val="24"/>
          <w:szCs w:val="24"/>
        </w:rPr>
        <w:t xml:space="preserve"> in the north of </w:t>
      </w:r>
      <w:hyperlink r:id="rId12" w:tooltip="Worcestershire" w:history="1">
        <w:r w:rsidRPr="00E46A6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Worcestershire</w:t>
        </w:r>
      </w:hyperlink>
      <w:r w:rsidRPr="00E46A6F">
        <w:rPr>
          <w:rFonts w:ascii="Comic Sans MS" w:hAnsi="Comic Sans MS"/>
          <w:vanish/>
          <w:sz w:val="24"/>
          <w:szCs w:val="24"/>
        </w:rPr>
        <w:t xml:space="preserve"> , England, and heads generally south eastwards to become a major tributary of the </w:t>
      </w:r>
      <w:hyperlink r:id="rId13" w:tooltip="Avon, Warwickshire" w:history="1">
        <w:r w:rsidRPr="00E46A6F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Avon</w:t>
        </w:r>
      </w:hyperlink>
      <w:r w:rsidRPr="00E46A6F">
        <w:rPr>
          <w:rFonts w:ascii="Comic Sans MS" w:hAnsi="Comic Sans MS"/>
          <w:vanish/>
          <w:sz w:val="24"/>
          <w:szCs w:val="24"/>
        </w:rPr>
        <w:t xml:space="preserve"> .</w:t>
      </w:r>
    </w:p>
    <w:p w:rsidR="00E46A6F" w:rsidRDefault="006B7689" w:rsidP="00E46A6F">
      <w:pPr>
        <w:pStyle w:val="BusTic"/>
        <w:rPr>
          <w:szCs w:val="24"/>
        </w:rPr>
      </w:pPr>
      <w:r w:rsidRPr="00E46A6F">
        <w:rPr>
          <w:szCs w:val="24"/>
        </w:rPr>
        <w:t xml:space="preserve">De </w:t>
      </w:r>
      <w:r w:rsidRPr="00E46A6F">
        <w:rPr>
          <w:bCs/>
          <w:szCs w:val="24"/>
        </w:rPr>
        <w:t>rivier</w:t>
      </w:r>
      <w:r w:rsidRPr="00E46A6F">
        <w:rPr>
          <w:szCs w:val="24"/>
        </w:rPr>
        <w:t xml:space="preserve"> ontspringt op </w:t>
      </w:r>
      <w:r w:rsidRPr="00E46A6F">
        <w:rPr>
          <w:bCs/>
          <w:szCs w:val="24"/>
        </w:rPr>
        <w:t>Arrow</w:t>
      </w:r>
      <w:r w:rsidRPr="00E46A6F">
        <w:rPr>
          <w:szCs w:val="24"/>
        </w:rPr>
        <w:t xml:space="preserve"> </w:t>
      </w:r>
      <w:proofErr w:type="spellStart"/>
      <w:r w:rsidRPr="00E46A6F">
        <w:rPr>
          <w:szCs w:val="24"/>
        </w:rPr>
        <w:t>Beacon</w:t>
      </w:r>
      <w:proofErr w:type="spellEnd"/>
      <w:r w:rsidRPr="00E46A6F">
        <w:rPr>
          <w:szCs w:val="24"/>
        </w:rPr>
        <w:t xml:space="preserve"> Hill in de </w:t>
      </w:r>
      <w:hyperlink r:id="rId14" w:tooltip="Lickey Hills Country Park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Lickey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Hills Country Park</w:t>
        </w:r>
      </w:hyperlink>
      <w:r w:rsidRPr="00E46A6F">
        <w:rPr>
          <w:szCs w:val="24"/>
        </w:rPr>
        <w:t xml:space="preserve"> in de </w:t>
      </w:r>
      <w:hyperlink r:id="rId15" w:tooltip="Lickey Hills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Lickey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E46A6F">
        <w:rPr>
          <w:szCs w:val="24"/>
        </w:rPr>
        <w:t xml:space="preserve"> in het noorden van </w:t>
      </w:r>
      <w:hyperlink r:id="rId16" w:tooltip="Worcestershire" w:history="1">
        <w:r w:rsidRPr="00E46A6F">
          <w:rPr>
            <w:rStyle w:val="Hyperlink"/>
            <w:color w:val="auto"/>
            <w:szCs w:val="24"/>
            <w:u w:val="none"/>
          </w:rPr>
          <w:t>Worcestershire</w:t>
        </w:r>
      </w:hyperlink>
      <w:r w:rsidRPr="00E46A6F">
        <w:rPr>
          <w:szCs w:val="24"/>
        </w:rPr>
        <w:t xml:space="preserve">, Engeland, en hoofden in het algemeen het zuiden naar het oosten een belangrijke zijrivier van de </w:t>
      </w:r>
      <w:hyperlink r:id="rId17" w:tooltip="Avon, Warwickshire" w:history="1">
        <w:r w:rsidRPr="00E46A6F">
          <w:rPr>
            <w:rStyle w:val="Hyperlink"/>
            <w:color w:val="auto"/>
            <w:szCs w:val="24"/>
            <w:u w:val="none"/>
          </w:rPr>
          <w:t>rivier de Avon</w:t>
        </w:r>
      </w:hyperlink>
      <w:r w:rsidRPr="00E46A6F">
        <w:rPr>
          <w:szCs w:val="24"/>
        </w:rPr>
        <w:t xml:space="preserve"> . </w:t>
      </w:r>
      <w:r w:rsidRPr="00E46A6F">
        <w:rPr>
          <w:vanish/>
          <w:szCs w:val="24"/>
        </w:rPr>
        <w:t xml:space="preserve">The river flows through </w:t>
      </w:r>
      <w:hyperlink r:id="rId18" w:tooltip="Cofton Hackett" w:history="1">
        <w:r w:rsidRPr="00E46A6F">
          <w:rPr>
            <w:rStyle w:val="Hyperlink"/>
            <w:vanish/>
            <w:color w:val="auto"/>
            <w:szCs w:val="24"/>
            <w:u w:val="none"/>
          </w:rPr>
          <w:t>Cofton Hackett</w:t>
        </w:r>
      </w:hyperlink>
      <w:r w:rsidRPr="00E46A6F">
        <w:rPr>
          <w:vanish/>
          <w:szCs w:val="24"/>
        </w:rPr>
        <w:t xml:space="preserve"> , </w:t>
      </w:r>
      <w:hyperlink r:id="rId19" w:tooltip="Bittell (pagina bestaat niet)" w:history="1">
        <w:r w:rsidRPr="00E46A6F">
          <w:rPr>
            <w:rStyle w:val="Hyperlink"/>
            <w:vanish/>
            <w:color w:val="auto"/>
            <w:szCs w:val="24"/>
            <w:u w:val="none"/>
          </w:rPr>
          <w:t>Bittell</w:t>
        </w:r>
      </w:hyperlink>
      <w:r w:rsidRPr="00E46A6F">
        <w:rPr>
          <w:vanish/>
          <w:szCs w:val="24"/>
        </w:rPr>
        <w:t xml:space="preserve"> (where it feeds </w:t>
      </w:r>
      <w:hyperlink r:id="rId20" w:tooltip="Bittell Reservoirs" w:history="1">
        <w:r w:rsidRPr="00E46A6F">
          <w:rPr>
            <w:rStyle w:val="Hyperlink"/>
            <w:vanish/>
            <w:color w:val="auto"/>
            <w:szCs w:val="24"/>
            <w:u w:val="none"/>
          </w:rPr>
          <w:t>Lower Bittell Reservoir</w:t>
        </w:r>
      </w:hyperlink>
      <w:r w:rsidRPr="00E46A6F">
        <w:rPr>
          <w:vanish/>
          <w:szCs w:val="24"/>
        </w:rPr>
        <w:t xml:space="preserve"> ) and </w:t>
      </w:r>
      <w:hyperlink r:id="rId21" w:tooltip="Alvechurch" w:history="1">
        <w:r w:rsidRPr="00E46A6F">
          <w:rPr>
            <w:rStyle w:val="Hyperlink"/>
            <w:vanish/>
            <w:color w:val="auto"/>
            <w:szCs w:val="24"/>
            <w:u w:val="none"/>
          </w:rPr>
          <w:t>Alvechurch</w:t>
        </w:r>
      </w:hyperlink>
      <w:r w:rsidRPr="00E46A6F">
        <w:rPr>
          <w:vanish/>
          <w:szCs w:val="24"/>
        </w:rPr>
        <w:t xml:space="preserve"> before becoming the core of the </w:t>
      </w:r>
      <w:hyperlink r:id="rId22" w:tooltip="Arrow Valley Country Park" w:history="1">
        <w:r w:rsidRPr="00E46A6F">
          <w:rPr>
            <w:rStyle w:val="Hyperlink"/>
            <w:vanish/>
            <w:color w:val="auto"/>
            <w:szCs w:val="24"/>
            <w:u w:val="none"/>
          </w:rPr>
          <w:t>Arrow Valley Country Park</w:t>
        </w:r>
      </w:hyperlink>
      <w:r w:rsidRPr="00E46A6F">
        <w:rPr>
          <w:vanish/>
          <w:szCs w:val="24"/>
        </w:rPr>
        <w:t xml:space="preserve"> in </w:t>
      </w:r>
      <w:hyperlink r:id="rId23" w:tooltip="Redditch" w:history="1">
        <w:r w:rsidRPr="00E46A6F">
          <w:rPr>
            <w:rStyle w:val="Hyperlink"/>
            <w:vanish/>
            <w:color w:val="auto"/>
            <w:szCs w:val="24"/>
            <w:u w:val="none"/>
          </w:rPr>
          <w:t>Redditch</w:t>
        </w:r>
      </w:hyperlink>
      <w:r w:rsidRPr="00E46A6F">
        <w:rPr>
          <w:vanish/>
          <w:szCs w:val="24"/>
        </w:rPr>
        <w:t xml:space="preserve"> .</w:t>
      </w:r>
      <w:r w:rsidRPr="00E46A6F">
        <w:rPr>
          <w:szCs w:val="24"/>
        </w:rPr>
        <w:t xml:space="preserve"> </w:t>
      </w:r>
    </w:p>
    <w:p w:rsidR="00E46A6F" w:rsidRDefault="006B7689" w:rsidP="00E46A6F">
      <w:pPr>
        <w:pStyle w:val="BusTic"/>
        <w:rPr>
          <w:szCs w:val="24"/>
        </w:rPr>
      </w:pPr>
      <w:r w:rsidRPr="00E46A6F">
        <w:rPr>
          <w:szCs w:val="24"/>
        </w:rPr>
        <w:t xml:space="preserve">De rivier stroomt door </w:t>
      </w:r>
      <w:hyperlink r:id="rId24" w:tooltip="Cofton Hackett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Cofton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Hackett</w:t>
        </w:r>
      </w:hyperlink>
      <w:r w:rsidRPr="00E46A6F">
        <w:rPr>
          <w:szCs w:val="24"/>
        </w:rPr>
        <w:t xml:space="preserve"> , </w:t>
      </w:r>
      <w:hyperlink r:id="rId25" w:tooltip="Bittell (pagina bestaat niet)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Bittell</w:t>
        </w:r>
        <w:proofErr w:type="spellEnd"/>
      </w:hyperlink>
      <w:r w:rsidRPr="00E46A6F">
        <w:rPr>
          <w:szCs w:val="24"/>
        </w:rPr>
        <w:t xml:space="preserve"> (waar hij zich voedt </w:t>
      </w:r>
      <w:hyperlink r:id="rId26" w:tooltip="Bittell Reservoirs" w:history="1">
        <w:r w:rsidRPr="00E46A6F">
          <w:rPr>
            <w:rStyle w:val="Hyperlink"/>
            <w:color w:val="auto"/>
            <w:szCs w:val="24"/>
            <w:u w:val="none"/>
          </w:rPr>
          <w:t xml:space="preserve">Neder </w:t>
        </w:r>
        <w:proofErr w:type="spellStart"/>
        <w:r w:rsidRPr="00E46A6F">
          <w:rPr>
            <w:rStyle w:val="Hyperlink"/>
            <w:color w:val="auto"/>
            <w:szCs w:val="24"/>
            <w:u w:val="none"/>
          </w:rPr>
          <w:t>Bittell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E46A6F">
        <w:rPr>
          <w:szCs w:val="24"/>
        </w:rPr>
        <w:t xml:space="preserve"> ) en </w:t>
      </w:r>
      <w:hyperlink r:id="rId27" w:tooltip="Alvechurch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Alvechurch</w:t>
        </w:r>
        <w:proofErr w:type="spellEnd"/>
      </w:hyperlink>
      <w:r w:rsidRPr="00E46A6F">
        <w:rPr>
          <w:szCs w:val="24"/>
        </w:rPr>
        <w:t xml:space="preserve"> voordat hij de kern van het </w:t>
      </w:r>
      <w:hyperlink r:id="rId28" w:tooltip="Arrow Valley Country Park" w:history="1">
        <w:r w:rsidRPr="00E46A6F">
          <w:rPr>
            <w:rStyle w:val="Hyperlink"/>
            <w:color w:val="auto"/>
            <w:szCs w:val="24"/>
            <w:u w:val="none"/>
          </w:rPr>
          <w:t xml:space="preserve">Arrow </w:t>
        </w:r>
        <w:proofErr w:type="spellStart"/>
        <w:r w:rsidRPr="00E46A6F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Country Park</w:t>
        </w:r>
      </w:hyperlink>
      <w:r w:rsidRPr="00E46A6F">
        <w:rPr>
          <w:szCs w:val="24"/>
        </w:rPr>
        <w:t xml:space="preserve"> in </w:t>
      </w:r>
      <w:hyperlink r:id="rId29" w:tooltip="Redditch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Redditc</w:t>
        </w:r>
        <w:proofErr w:type="spellEnd"/>
      </w:hyperlink>
      <w:r w:rsidRPr="00E46A6F">
        <w:rPr>
          <w:szCs w:val="24"/>
        </w:rPr>
        <w:t xml:space="preserve"> . </w:t>
      </w:r>
      <w:r w:rsidRPr="00E46A6F">
        <w:rPr>
          <w:vanish/>
          <w:szCs w:val="24"/>
        </w:rPr>
        <w:t xml:space="preserve">At the eastern boundary of </w:t>
      </w:r>
      <w:hyperlink r:id="rId30" w:tooltip="Redditch" w:history="1">
        <w:r w:rsidRPr="00E46A6F">
          <w:rPr>
            <w:rStyle w:val="Hyperlink"/>
            <w:vanish/>
            <w:color w:val="auto"/>
            <w:szCs w:val="24"/>
            <w:u w:val="none"/>
          </w:rPr>
          <w:t>Redditch</w:t>
        </w:r>
      </w:hyperlink>
      <w:r w:rsidRPr="00E46A6F">
        <w:rPr>
          <w:vanish/>
          <w:szCs w:val="24"/>
        </w:rPr>
        <w:t xml:space="preserve"> the river enters </w:t>
      </w:r>
      <w:hyperlink r:id="rId31" w:tooltip="Warwickshire" w:history="1">
        <w:r w:rsidRPr="00E46A6F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E46A6F">
        <w:rPr>
          <w:vanish/>
          <w:szCs w:val="24"/>
        </w:rPr>
        <w:t xml:space="preserve"> and flows through the river meadows at </w:t>
      </w:r>
      <w:hyperlink r:id="rId32" w:tooltip="Studley" w:history="1">
        <w:r w:rsidRPr="00E46A6F">
          <w:rPr>
            <w:rStyle w:val="Hyperlink"/>
            <w:vanish/>
            <w:color w:val="auto"/>
            <w:szCs w:val="24"/>
            <w:u w:val="none"/>
          </w:rPr>
          <w:t>Studley</w:t>
        </w:r>
      </w:hyperlink>
      <w:r w:rsidRPr="00E46A6F">
        <w:rPr>
          <w:vanish/>
          <w:szCs w:val="24"/>
        </w:rPr>
        <w:t xml:space="preserve"> , and then on through </w:t>
      </w:r>
      <w:hyperlink r:id="rId33" w:tooltip="Spernall" w:history="1">
        <w:r w:rsidRPr="00E46A6F">
          <w:rPr>
            <w:rStyle w:val="Hyperlink"/>
            <w:vanish/>
            <w:color w:val="auto"/>
            <w:szCs w:val="24"/>
            <w:u w:val="none"/>
          </w:rPr>
          <w:t>Spernall</w:t>
        </w:r>
      </w:hyperlink>
      <w:r w:rsidRPr="00E46A6F">
        <w:rPr>
          <w:vanish/>
          <w:szCs w:val="24"/>
        </w:rPr>
        <w:t xml:space="preserve"> to the back of </w:t>
      </w:r>
      <w:hyperlink r:id="rId34" w:tooltip="Coughton Hof" w:history="1">
        <w:r w:rsidRPr="00E46A6F">
          <w:rPr>
            <w:rStyle w:val="Hyperlink"/>
            <w:vanish/>
            <w:color w:val="auto"/>
            <w:szCs w:val="24"/>
            <w:u w:val="none"/>
          </w:rPr>
          <w:t>Coughton Court</w:t>
        </w:r>
      </w:hyperlink>
      <w:r w:rsidRPr="00E46A6F">
        <w:rPr>
          <w:vanish/>
          <w:szCs w:val="24"/>
        </w:rPr>
        <w:t xml:space="preserve"> , a </w:t>
      </w:r>
      <w:hyperlink r:id="rId35" w:tooltip="National Trust for Historic Places of interest of Natural Beauty" w:history="1">
        <w:r w:rsidRPr="00E46A6F">
          <w:rPr>
            <w:rStyle w:val="Hyperlink"/>
            <w:vanish/>
            <w:color w:val="auto"/>
            <w:szCs w:val="24"/>
            <w:u w:val="none"/>
          </w:rPr>
          <w:t>National Trust</w:t>
        </w:r>
      </w:hyperlink>
      <w:r w:rsidRPr="00E46A6F">
        <w:rPr>
          <w:vanish/>
          <w:szCs w:val="24"/>
        </w:rPr>
        <w:t xml:space="preserve"> property, where it crosses a minor road as a </w:t>
      </w:r>
      <w:hyperlink r:id="rId36" w:tooltip="Ford (rivier)" w:history="1">
        <w:r w:rsidRPr="00E46A6F">
          <w:rPr>
            <w:rStyle w:val="Hyperlink"/>
            <w:vanish/>
            <w:color w:val="auto"/>
            <w:szCs w:val="24"/>
            <w:u w:val="none"/>
          </w:rPr>
          <w:t>ford</w:t>
        </w:r>
      </w:hyperlink>
      <w:r w:rsidRPr="00E46A6F">
        <w:rPr>
          <w:vanish/>
          <w:szCs w:val="24"/>
        </w:rPr>
        <w:t xml:space="preserve"> .</w:t>
      </w:r>
      <w:r w:rsidRPr="00E46A6F">
        <w:rPr>
          <w:szCs w:val="24"/>
        </w:rPr>
        <w:t xml:space="preserve"> </w:t>
      </w:r>
    </w:p>
    <w:p w:rsidR="00E46A6F" w:rsidRDefault="006B7689" w:rsidP="00E46A6F">
      <w:pPr>
        <w:pStyle w:val="BusTic"/>
        <w:rPr>
          <w:szCs w:val="24"/>
        </w:rPr>
      </w:pPr>
      <w:r w:rsidRPr="00E46A6F">
        <w:rPr>
          <w:szCs w:val="24"/>
        </w:rPr>
        <w:t xml:space="preserve">Op de oostelijke grens van </w:t>
      </w:r>
      <w:hyperlink r:id="rId37" w:tooltip="Redditch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Redditch</w:t>
        </w:r>
        <w:proofErr w:type="spellEnd"/>
      </w:hyperlink>
      <w:r w:rsidRPr="00E46A6F">
        <w:rPr>
          <w:szCs w:val="24"/>
        </w:rPr>
        <w:t xml:space="preserve"> de rivier binnenkomt </w:t>
      </w:r>
      <w:hyperlink r:id="rId38" w:tooltip="Warwickshire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Warwickshire</w:t>
        </w:r>
        <w:proofErr w:type="spellEnd"/>
      </w:hyperlink>
      <w:r w:rsidRPr="00E46A6F">
        <w:rPr>
          <w:szCs w:val="24"/>
        </w:rPr>
        <w:t xml:space="preserve"> en stroomt door de rivier de weilanden aan </w:t>
      </w:r>
      <w:hyperlink r:id="rId39" w:tooltip="Studley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Studley</w:t>
        </w:r>
        <w:proofErr w:type="spellEnd"/>
      </w:hyperlink>
      <w:r w:rsidRPr="00E46A6F">
        <w:rPr>
          <w:szCs w:val="24"/>
        </w:rPr>
        <w:t xml:space="preserve"> , en dan op via </w:t>
      </w:r>
      <w:hyperlink r:id="rId40" w:tooltip="Spernall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Spernall</w:t>
        </w:r>
        <w:proofErr w:type="spellEnd"/>
      </w:hyperlink>
      <w:r w:rsidRPr="00E46A6F">
        <w:rPr>
          <w:szCs w:val="24"/>
        </w:rPr>
        <w:t xml:space="preserve"> naar de achterkant van </w:t>
      </w:r>
      <w:hyperlink r:id="rId41" w:tooltip="Coughton Hof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Coughton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Hof</w:t>
        </w:r>
      </w:hyperlink>
      <w:r w:rsidRPr="00E46A6F">
        <w:rPr>
          <w:szCs w:val="24"/>
        </w:rPr>
        <w:t xml:space="preserve">, een </w:t>
      </w:r>
      <w:hyperlink r:id="rId42" w:tooltip="National Trust for Historic Places of interest of Natural Beauty" w:history="1">
        <w:r w:rsidRPr="00E46A6F">
          <w:rPr>
            <w:rStyle w:val="Hyperlink"/>
            <w:color w:val="auto"/>
            <w:szCs w:val="24"/>
            <w:u w:val="none"/>
          </w:rPr>
          <w:t>National Trust</w:t>
        </w:r>
      </w:hyperlink>
      <w:r w:rsidRPr="00E46A6F">
        <w:rPr>
          <w:szCs w:val="24"/>
        </w:rPr>
        <w:t xml:space="preserve"> eigendom, waar het kruist een kleine weg als een </w:t>
      </w:r>
      <w:hyperlink r:id="rId43" w:tooltip="Ford (rivier)" w:history="1">
        <w:r w:rsidRPr="00E46A6F">
          <w:rPr>
            <w:rStyle w:val="Hyperlink"/>
            <w:color w:val="auto"/>
            <w:szCs w:val="24"/>
            <w:u w:val="none"/>
          </w:rPr>
          <w:t>Ford</w:t>
        </w:r>
      </w:hyperlink>
      <w:r w:rsidRPr="00E46A6F">
        <w:rPr>
          <w:szCs w:val="24"/>
        </w:rPr>
        <w:t xml:space="preserve"> </w:t>
      </w:r>
    </w:p>
    <w:p w:rsidR="00E46A6F" w:rsidRDefault="006B7689" w:rsidP="00E46A6F">
      <w:pPr>
        <w:pStyle w:val="BusTic"/>
        <w:rPr>
          <w:szCs w:val="24"/>
        </w:rPr>
      </w:pPr>
      <w:r w:rsidRPr="00E46A6F">
        <w:rPr>
          <w:vanish/>
          <w:szCs w:val="24"/>
        </w:rPr>
        <w:t xml:space="preserve">The Arrow then flows through the small market town of </w:t>
      </w:r>
      <w:hyperlink r:id="rId44" w:tooltip="Alcester" w:history="1">
        <w:r w:rsidRPr="00E46A6F">
          <w:rPr>
            <w:rStyle w:val="Hyperlink"/>
            <w:vanish/>
            <w:color w:val="auto"/>
            <w:szCs w:val="24"/>
            <w:u w:val="none"/>
          </w:rPr>
          <w:t>Alcester</w:t>
        </w:r>
      </w:hyperlink>
      <w:r w:rsidRPr="00E46A6F">
        <w:rPr>
          <w:vanish/>
          <w:szCs w:val="24"/>
        </w:rPr>
        <w:t xml:space="preserve"> and is joined by the </w:t>
      </w:r>
      <w:hyperlink r:id="rId45" w:tooltip="River Alne" w:history="1">
        <w:r w:rsidRPr="00E46A6F">
          <w:rPr>
            <w:rStyle w:val="Hyperlink"/>
            <w:vanish/>
            <w:color w:val="auto"/>
            <w:szCs w:val="24"/>
            <w:u w:val="none"/>
          </w:rPr>
          <w:t>River Alne</w:t>
        </w:r>
      </w:hyperlink>
      <w:r w:rsidRPr="00E46A6F">
        <w:rPr>
          <w:vanish/>
          <w:szCs w:val="24"/>
        </w:rPr>
        <w:t xml:space="preserve"> .</w:t>
      </w:r>
      <w:r w:rsidRPr="00E46A6F">
        <w:rPr>
          <w:szCs w:val="24"/>
        </w:rPr>
        <w:t xml:space="preserve"> De Arrow stroomt vervolgens door het kleine stadje </w:t>
      </w:r>
      <w:hyperlink r:id="rId46" w:tooltip="Alcester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Alcester</w:t>
        </w:r>
        <w:proofErr w:type="spellEnd"/>
      </w:hyperlink>
      <w:r w:rsidRPr="00E46A6F">
        <w:rPr>
          <w:szCs w:val="24"/>
        </w:rPr>
        <w:t xml:space="preserve"> en wordt vergezeld door de </w:t>
      </w:r>
      <w:hyperlink r:id="rId47" w:tooltip="River Alne" w:history="1">
        <w:r w:rsidRPr="00E46A6F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E46A6F">
          <w:rPr>
            <w:rStyle w:val="Hyperlink"/>
            <w:color w:val="auto"/>
            <w:szCs w:val="24"/>
            <w:u w:val="none"/>
          </w:rPr>
          <w:t>Alne</w:t>
        </w:r>
        <w:proofErr w:type="spellEnd"/>
      </w:hyperlink>
      <w:r w:rsidRPr="00E46A6F">
        <w:rPr>
          <w:szCs w:val="24"/>
        </w:rPr>
        <w:t xml:space="preserve"> . </w:t>
      </w:r>
      <w:r w:rsidRPr="00E46A6F">
        <w:rPr>
          <w:vanish/>
          <w:szCs w:val="24"/>
        </w:rPr>
        <w:t xml:space="preserve">The river continues south through the village of </w:t>
      </w:r>
      <w:hyperlink r:id="rId48" w:tooltip="Arrow, Warwickshire" w:history="1">
        <w:r w:rsidRPr="00E46A6F">
          <w:rPr>
            <w:rStyle w:val="Hyperlink"/>
            <w:vanish/>
            <w:color w:val="auto"/>
            <w:szCs w:val="24"/>
            <w:u w:val="none"/>
          </w:rPr>
          <w:t>Arrow</w:t>
        </w:r>
      </w:hyperlink>
      <w:r w:rsidRPr="00E46A6F">
        <w:rPr>
          <w:vanish/>
          <w:szCs w:val="24"/>
        </w:rPr>
        <w:t xml:space="preserve"> with the stately home of </w:t>
      </w:r>
      <w:hyperlink r:id="rId49" w:tooltip="Ragley Hall" w:history="1">
        <w:r w:rsidRPr="00E46A6F">
          <w:rPr>
            <w:rStyle w:val="Hyperlink"/>
            <w:vanish/>
            <w:color w:val="auto"/>
            <w:szCs w:val="24"/>
            <w:u w:val="none"/>
          </w:rPr>
          <w:t>Ragley Hall</w:t>
        </w:r>
      </w:hyperlink>
      <w:r w:rsidRPr="00E46A6F">
        <w:rPr>
          <w:vanish/>
          <w:szCs w:val="24"/>
        </w:rPr>
        <w:t xml:space="preserve"> , the seat of the </w:t>
      </w:r>
      <w:hyperlink r:id="rId50" w:tooltip="Markies van Hertford" w:history="1">
        <w:r w:rsidRPr="00E46A6F">
          <w:rPr>
            <w:rStyle w:val="Hyperlink"/>
            <w:vanish/>
            <w:color w:val="auto"/>
            <w:szCs w:val="24"/>
            <w:u w:val="none"/>
          </w:rPr>
          <w:t>Marquess of Hertford</w:t>
        </w:r>
      </w:hyperlink>
      <w:r w:rsidRPr="00E46A6F">
        <w:rPr>
          <w:vanish/>
          <w:szCs w:val="24"/>
        </w:rPr>
        <w:t xml:space="preserve"> and then through the small villages of </w:t>
      </w:r>
      <w:hyperlink r:id="rId51" w:tooltip="Wixford" w:history="1">
        <w:r w:rsidRPr="00E46A6F">
          <w:rPr>
            <w:rStyle w:val="Hyperlink"/>
            <w:vanish/>
            <w:color w:val="auto"/>
            <w:szCs w:val="24"/>
            <w:u w:val="none"/>
          </w:rPr>
          <w:t>Wixford</w:t>
        </w:r>
      </w:hyperlink>
      <w:r w:rsidRPr="00E46A6F">
        <w:rPr>
          <w:vanish/>
          <w:szCs w:val="24"/>
        </w:rPr>
        <w:t xml:space="preserve"> and Broom.</w:t>
      </w:r>
      <w:r w:rsidRPr="00E46A6F">
        <w:rPr>
          <w:szCs w:val="24"/>
        </w:rPr>
        <w:t xml:space="preserve"> </w:t>
      </w:r>
    </w:p>
    <w:p w:rsidR="00E46A6F" w:rsidRDefault="006B7689" w:rsidP="00E46A6F">
      <w:pPr>
        <w:pStyle w:val="BusTic"/>
        <w:rPr>
          <w:szCs w:val="24"/>
        </w:rPr>
      </w:pPr>
      <w:r w:rsidRPr="00E46A6F">
        <w:rPr>
          <w:szCs w:val="24"/>
        </w:rPr>
        <w:t xml:space="preserve">De rivier blijft ten zuiden door het dorp van </w:t>
      </w:r>
      <w:hyperlink r:id="rId52" w:tooltip="Arrow, Warwickshire" w:history="1">
        <w:r w:rsidRPr="00E46A6F">
          <w:rPr>
            <w:rStyle w:val="Hyperlink"/>
            <w:color w:val="auto"/>
            <w:szCs w:val="24"/>
            <w:u w:val="none"/>
          </w:rPr>
          <w:t>Arrow</w:t>
        </w:r>
      </w:hyperlink>
      <w:r w:rsidRPr="00E46A6F">
        <w:rPr>
          <w:szCs w:val="24"/>
        </w:rPr>
        <w:t xml:space="preserve"> met het statige huis van </w:t>
      </w:r>
      <w:hyperlink r:id="rId53" w:tooltip="Ragley Hall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Ragley</w:t>
        </w:r>
        <w:proofErr w:type="spellEnd"/>
        <w:r w:rsidRPr="00E46A6F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E46A6F">
        <w:rPr>
          <w:szCs w:val="24"/>
        </w:rPr>
        <w:t xml:space="preserve">, de zetel van de </w:t>
      </w:r>
      <w:hyperlink r:id="rId54" w:tooltip="Markies van Hertford" w:history="1">
        <w:r w:rsidRPr="00E46A6F">
          <w:rPr>
            <w:rStyle w:val="Hyperlink"/>
            <w:color w:val="auto"/>
            <w:szCs w:val="24"/>
            <w:u w:val="none"/>
          </w:rPr>
          <w:t xml:space="preserve">Markies van </w:t>
        </w:r>
        <w:proofErr w:type="spellStart"/>
        <w:r w:rsidRPr="00E46A6F">
          <w:rPr>
            <w:rStyle w:val="Hyperlink"/>
            <w:color w:val="auto"/>
            <w:szCs w:val="24"/>
            <w:u w:val="none"/>
          </w:rPr>
          <w:t>Hertford</w:t>
        </w:r>
        <w:proofErr w:type="spellEnd"/>
      </w:hyperlink>
      <w:r w:rsidRPr="00E46A6F">
        <w:rPr>
          <w:szCs w:val="24"/>
        </w:rPr>
        <w:t xml:space="preserve"> en vervolgens via de kleine dorpjes van </w:t>
      </w:r>
      <w:hyperlink r:id="rId55" w:tooltip="Wixford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Wixford</w:t>
        </w:r>
        <w:proofErr w:type="spellEnd"/>
      </w:hyperlink>
      <w:r w:rsidRPr="00E46A6F">
        <w:rPr>
          <w:szCs w:val="24"/>
        </w:rPr>
        <w:t xml:space="preserve"> en brem. </w:t>
      </w:r>
      <w:r w:rsidRPr="00E46A6F">
        <w:rPr>
          <w:vanish/>
          <w:szCs w:val="24"/>
        </w:rPr>
        <w:t xml:space="preserve">The river has its </w:t>
      </w:r>
      <w:hyperlink r:id="rId56" w:tooltip="Samenvloeiing" w:history="1">
        <w:r w:rsidRPr="00E46A6F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E46A6F">
        <w:rPr>
          <w:vanish/>
          <w:szCs w:val="24"/>
        </w:rPr>
        <w:t xml:space="preserve"> with the </w:t>
      </w:r>
      <w:hyperlink r:id="rId57" w:tooltip="Avon, Warwickshire" w:history="1">
        <w:r w:rsidRPr="00E46A6F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E46A6F">
        <w:rPr>
          <w:vanish/>
          <w:szCs w:val="24"/>
        </w:rPr>
        <w:t xml:space="preserve"> at Marriage Hill, near Salford Priors, close to the boundary of </w:t>
      </w:r>
      <w:hyperlink r:id="rId58" w:tooltip="Warwickshire" w:history="1">
        <w:r w:rsidRPr="00E46A6F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E46A6F">
        <w:rPr>
          <w:vanish/>
          <w:szCs w:val="24"/>
        </w:rPr>
        <w:t xml:space="preserve"> and Worcestershire.</w:t>
      </w:r>
      <w:r w:rsidRPr="00E46A6F">
        <w:rPr>
          <w:szCs w:val="24"/>
        </w:rPr>
        <w:t xml:space="preserve"> </w:t>
      </w:r>
    </w:p>
    <w:p w:rsidR="006B7689" w:rsidRPr="00E46A6F" w:rsidRDefault="006B7689" w:rsidP="00E46A6F">
      <w:pPr>
        <w:pStyle w:val="BusTic"/>
        <w:rPr>
          <w:szCs w:val="24"/>
        </w:rPr>
      </w:pPr>
      <w:r w:rsidRPr="00E46A6F">
        <w:rPr>
          <w:szCs w:val="24"/>
        </w:rPr>
        <w:t xml:space="preserve">De rivier heeft haar </w:t>
      </w:r>
      <w:hyperlink r:id="rId59" w:tooltip="Samenvloeiing" w:history="1">
        <w:r w:rsidRPr="00E46A6F">
          <w:rPr>
            <w:rStyle w:val="Hyperlink"/>
            <w:color w:val="auto"/>
            <w:szCs w:val="24"/>
            <w:u w:val="none"/>
          </w:rPr>
          <w:t>samenvloeiing</w:t>
        </w:r>
      </w:hyperlink>
      <w:r w:rsidRPr="00E46A6F">
        <w:rPr>
          <w:szCs w:val="24"/>
        </w:rPr>
        <w:t xml:space="preserve"> met de </w:t>
      </w:r>
      <w:hyperlink r:id="rId60" w:tooltip="Avon, Warwickshire" w:history="1">
        <w:r w:rsidRPr="00E46A6F">
          <w:rPr>
            <w:rStyle w:val="Hyperlink"/>
            <w:color w:val="auto"/>
            <w:szCs w:val="24"/>
            <w:u w:val="none"/>
          </w:rPr>
          <w:t>rivier de Avon</w:t>
        </w:r>
      </w:hyperlink>
      <w:r w:rsidRPr="00E46A6F">
        <w:rPr>
          <w:szCs w:val="24"/>
        </w:rPr>
        <w:t xml:space="preserve"> bij het huwelijk Hill, in de buurt van </w:t>
      </w:r>
      <w:proofErr w:type="spellStart"/>
      <w:r w:rsidRPr="00E46A6F">
        <w:rPr>
          <w:szCs w:val="24"/>
        </w:rPr>
        <w:t>Salford</w:t>
      </w:r>
      <w:proofErr w:type="spellEnd"/>
      <w:r w:rsidRPr="00E46A6F">
        <w:rPr>
          <w:szCs w:val="24"/>
        </w:rPr>
        <w:t xml:space="preserve"> priors, dicht bij de grens van </w:t>
      </w:r>
      <w:hyperlink r:id="rId61" w:tooltip="Warwickshire" w:history="1">
        <w:proofErr w:type="spellStart"/>
        <w:r w:rsidRPr="00E46A6F">
          <w:rPr>
            <w:rStyle w:val="Hyperlink"/>
            <w:color w:val="auto"/>
            <w:szCs w:val="24"/>
            <w:u w:val="none"/>
          </w:rPr>
          <w:t>Warwickshire</w:t>
        </w:r>
        <w:proofErr w:type="spellEnd"/>
      </w:hyperlink>
      <w:r w:rsidRPr="00E46A6F">
        <w:rPr>
          <w:szCs w:val="24"/>
        </w:rPr>
        <w:t xml:space="preserve"> en Worcestershire. </w:t>
      </w:r>
    </w:p>
    <w:p w:rsidR="006B7689" w:rsidRPr="00E46A6F" w:rsidRDefault="006B7689" w:rsidP="00E46A6F">
      <w:pPr>
        <w:pStyle w:val="BusTic"/>
        <w:rPr>
          <w:szCs w:val="24"/>
        </w:rPr>
      </w:pPr>
      <w:r w:rsidRPr="00E46A6F">
        <w:rPr>
          <w:vanish/>
          <w:szCs w:val="24"/>
        </w:rPr>
        <w:t>In 1998 the river flooded for the first time since 1956 spilling over its defences and flooding a large part of Alcester.</w:t>
      </w:r>
      <w:r w:rsidRPr="00E46A6F">
        <w:rPr>
          <w:szCs w:val="24"/>
        </w:rPr>
        <w:t xml:space="preserve"> In 1998 overstroomde de rivier voor het eerst sinds 1956 morsen over zijn verdediging en overstromingen een groot deel van </w:t>
      </w:r>
      <w:proofErr w:type="spellStart"/>
      <w:r w:rsidRPr="00E46A6F">
        <w:rPr>
          <w:szCs w:val="24"/>
        </w:rPr>
        <w:t>Alcester</w:t>
      </w:r>
      <w:proofErr w:type="spellEnd"/>
      <w:r w:rsidRPr="00E46A6F">
        <w:rPr>
          <w:szCs w:val="24"/>
        </w:rPr>
        <w:t xml:space="preserve">. </w:t>
      </w:r>
    </w:p>
    <w:p w:rsidR="00E46A6F" w:rsidRDefault="006B7689" w:rsidP="00E46A6F">
      <w:pPr>
        <w:pStyle w:val="BusTic"/>
        <w:rPr>
          <w:szCs w:val="24"/>
        </w:rPr>
      </w:pPr>
      <w:r w:rsidRPr="00E46A6F">
        <w:rPr>
          <w:vanish/>
          <w:szCs w:val="24"/>
        </w:rPr>
        <w:t>The river burst its banks again during the night of 20/21 July 2007 flooding about 112 homes in Alcester.</w:t>
      </w:r>
      <w:r w:rsidRPr="00E46A6F">
        <w:rPr>
          <w:szCs w:val="24"/>
        </w:rPr>
        <w:t xml:space="preserve">De rivier buiten zijn oevers opnieuw tijdens de nacht van 20/21 juli 2007 overstromingen ongeveer 112 woningen in </w:t>
      </w:r>
      <w:proofErr w:type="spellStart"/>
      <w:r w:rsidRPr="00E46A6F">
        <w:rPr>
          <w:szCs w:val="24"/>
        </w:rPr>
        <w:t>Alcester</w:t>
      </w:r>
      <w:proofErr w:type="spellEnd"/>
      <w:r w:rsidRPr="00E46A6F">
        <w:rPr>
          <w:szCs w:val="24"/>
        </w:rPr>
        <w:t xml:space="preserve">. </w:t>
      </w:r>
      <w:r w:rsidRPr="00E46A6F">
        <w:rPr>
          <w:vanish/>
          <w:szCs w:val="24"/>
        </w:rPr>
        <w:t>It breached the defences by Gunnings Bridge in Alcester and a large torrent of water flowed through the town and made a lake at the bottom of the High Street and Stratford Road.</w:t>
      </w:r>
      <w:r w:rsidRPr="00E46A6F">
        <w:rPr>
          <w:szCs w:val="24"/>
        </w:rPr>
        <w:t xml:space="preserve"> </w:t>
      </w:r>
    </w:p>
    <w:p w:rsidR="006B7689" w:rsidRPr="00E46A6F" w:rsidRDefault="006B7689" w:rsidP="00E46A6F">
      <w:pPr>
        <w:pStyle w:val="BusTic"/>
        <w:rPr>
          <w:szCs w:val="24"/>
        </w:rPr>
      </w:pPr>
      <w:bookmarkStart w:id="0" w:name="_GoBack"/>
      <w:bookmarkEnd w:id="0"/>
      <w:r w:rsidRPr="00E46A6F">
        <w:rPr>
          <w:szCs w:val="24"/>
        </w:rPr>
        <w:t xml:space="preserve">Het de verdediging geschonden door Gunnings Bridge in </w:t>
      </w:r>
      <w:proofErr w:type="spellStart"/>
      <w:r w:rsidRPr="00E46A6F">
        <w:rPr>
          <w:szCs w:val="24"/>
        </w:rPr>
        <w:t>Alcester</w:t>
      </w:r>
      <w:proofErr w:type="spellEnd"/>
      <w:r w:rsidRPr="00E46A6F">
        <w:rPr>
          <w:szCs w:val="24"/>
        </w:rPr>
        <w:t xml:space="preserve"> en een grote stortvloed van water stroomde door de stad en maakte een meer op de bodem van de High Street en </w:t>
      </w:r>
      <w:proofErr w:type="spellStart"/>
      <w:r w:rsidRPr="00E46A6F">
        <w:rPr>
          <w:szCs w:val="24"/>
        </w:rPr>
        <w:t>Stratford</w:t>
      </w:r>
      <w:proofErr w:type="spellEnd"/>
      <w:r w:rsidRPr="00E46A6F">
        <w:rPr>
          <w:szCs w:val="24"/>
        </w:rPr>
        <w:t xml:space="preserve"> Road. </w:t>
      </w:r>
    </w:p>
    <w:p w:rsidR="00861648" w:rsidRPr="00E46A6F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E46A6F" w:rsidSect="00CD4559">
      <w:headerReference w:type="even" r:id="rId62"/>
      <w:headerReference w:type="default" r:id="rId63"/>
      <w:footerReference w:type="default" r:id="rId64"/>
      <w:headerReference w:type="first" r:id="rId6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FF" w:rsidRDefault="006239FF" w:rsidP="00A64884">
      <w:r>
        <w:separator/>
      </w:r>
    </w:p>
  </w:endnote>
  <w:endnote w:type="continuationSeparator" w:id="0">
    <w:p w:rsidR="006239FF" w:rsidRDefault="006239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39F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46A6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FF" w:rsidRDefault="006239FF" w:rsidP="00A64884">
      <w:r>
        <w:separator/>
      </w:r>
    </w:p>
  </w:footnote>
  <w:footnote w:type="continuationSeparator" w:id="0">
    <w:p w:rsidR="006239FF" w:rsidRDefault="006239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39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732E42C" wp14:editId="1668380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6F">
      <w:rPr>
        <w:rFonts w:asciiTheme="majorHAnsi" w:hAnsiTheme="majorHAnsi"/>
        <w:b/>
        <w:sz w:val="24"/>
        <w:szCs w:val="24"/>
      </w:rPr>
      <w:t xml:space="preserve">De Arrow River. Worcestershire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239F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39F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39FF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B768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32EC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46A6F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4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18" Type="http://schemas.openxmlformats.org/officeDocument/2006/relationships/hyperlink" Target="http://translate.googleusercontent.com/translate_c?hl=nl&amp;langpair=en%7Cnl&amp;u=http://en.wikipedia.org/wiki/Cofton_Hackett&amp;rurl=translate.google.nl&amp;usg=ALkJrhgdFzRN2BAV2RUzSGjxTSgal2ywZA" TargetMode="External"/><Relationship Id="rId26" Type="http://schemas.openxmlformats.org/officeDocument/2006/relationships/hyperlink" Target="http://translate.googleusercontent.com/translate_c?hl=nl&amp;langpair=en%7Cnl&amp;u=http://en.wikipedia.org/wiki/Bittell_Reservoirs&amp;rurl=translate.google.nl&amp;usg=ALkJrhh191eDGac0q42qbrEqWY1HBp9ipg" TargetMode="External"/><Relationship Id="rId39" Type="http://schemas.openxmlformats.org/officeDocument/2006/relationships/hyperlink" Target="http://translate.googleusercontent.com/translate_c?hl=nl&amp;langpair=en%7Cnl&amp;u=http://en.wikipedia.org/wiki/Studley&amp;rurl=translate.google.nl&amp;usg=ALkJrhjdV7gFN6yaOubvTpZOWzjxhdhdkQ" TargetMode="External"/><Relationship Id="rId21" Type="http://schemas.openxmlformats.org/officeDocument/2006/relationships/hyperlink" Target="http://translate.googleusercontent.com/translate_c?hl=nl&amp;langpair=en%7Cnl&amp;u=http://en.wikipedia.org/wiki/Alvechurch&amp;rurl=translate.google.nl&amp;usg=ALkJrhi6ElwG_1aFmvv-1IKtOIsR-34E3g" TargetMode="External"/><Relationship Id="rId34" Type="http://schemas.openxmlformats.org/officeDocument/2006/relationships/hyperlink" Target="http://translate.googleusercontent.com/translate_c?hl=nl&amp;langpair=en%7Cnl&amp;u=http://en.wikipedia.org/wiki/Coughton_Court&amp;rurl=translate.google.nl&amp;usg=ALkJrhik6Z0lKql_l3W9JaNiP23eL7Hhng" TargetMode="External"/><Relationship Id="rId42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47" Type="http://schemas.openxmlformats.org/officeDocument/2006/relationships/hyperlink" Target="http://translate.googleusercontent.com/translate_c?hl=nl&amp;langpair=en%7Cnl&amp;u=http://en.wikipedia.org/wiki/River_Alne&amp;rurl=translate.google.nl&amp;usg=ALkJrhj3U9geluOhk7LqDliZi-Ez3pmjJw" TargetMode="External"/><Relationship Id="rId50" Type="http://schemas.openxmlformats.org/officeDocument/2006/relationships/hyperlink" Target="http://translate.googleusercontent.com/translate_c?hl=nl&amp;langpair=en%7Cnl&amp;u=http://en.wikipedia.org/wiki/Marquess_of_Hertford&amp;rurl=translate.google.nl&amp;usg=ALkJrhiiIZdGmGV3qk9P0kwyNuB6q-Qr9w" TargetMode="External"/><Relationship Id="rId55" Type="http://schemas.openxmlformats.org/officeDocument/2006/relationships/hyperlink" Target="http://translate.googleusercontent.com/translate_c?hl=nl&amp;langpair=en%7Cnl&amp;u=http://en.wikipedia.org/wiki/Wixford&amp;rurl=translate.google.nl&amp;usg=ALkJrhix5xMa92ubABnxmxiWjjB84Wt9hg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orcestershire&amp;rurl=translate.google.nl&amp;usg=ALkJrhjyHnqGNIJE1rgZVoJ1Zll0M7lcjQ" TargetMode="External"/><Relationship Id="rId29" Type="http://schemas.openxmlformats.org/officeDocument/2006/relationships/hyperlink" Target="http://translate.googleusercontent.com/translate_c?hl=nl&amp;langpair=en%7Cnl&amp;u=http://en.wikipedia.org/wiki/Redditch&amp;rurl=translate.google.nl&amp;usg=ALkJrhju7dSxJe1nfezqVzNWgDpUQu0T9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ickey_Hills&amp;rurl=translate.google.nl&amp;usg=ALkJrhiFXnPCASZApm7EdKj7nM5VUbVFDQ" TargetMode="External"/><Relationship Id="rId24" Type="http://schemas.openxmlformats.org/officeDocument/2006/relationships/hyperlink" Target="http://translate.googleusercontent.com/translate_c?hl=nl&amp;langpair=en%7Cnl&amp;u=http://en.wikipedia.org/wiki/Cofton_Hackett&amp;rurl=translate.google.nl&amp;usg=ALkJrhgdFzRN2BAV2RUzSGjxTSgal2ywZA" TargetMode="External"/><Relationship Id="rId32" Type="http://schemas.openxmlformats.org/officeDocument/2006/relationships/hyperlink" Target="http://translate.googleusercontent.com/translate_c?hl=nl&amp;langpair=en%7Cnl&amp;u=http://en.wikipedia.org/wiki/Studley&amp;rurl=translate.google.nl&amp;usg=ALkJrhjdV7gFN6yaOubvTpZOWzjxhdhdkQ" TargetMode="External"/><Relationship Id="rId37" Type="http://schemas.openxmlformats.org/officeDocument/2006/relationships/hyperlink" Target="http://translate.googleusercontent.com/translate_c?hl=nl&amp;langpair=en%7Cnl&amp;u=http://en.wikipedia.org/wiki/Redditch&amp;rurl=translate.google.nl&amp;usg=ALkJrhju7dSxJe1nfezqVzNWgDpUQu0T9g" TargetMode="External"/><Relationship Id="rId40" Type="http://schemas.openxmlformats.org/officeDocument/2006/relationships/hyperlink" Target="http://translate.googleusercontent.com/translate_c?hl=nl&amp;langpair=en%7Cnl&amp;u=http://en.wikipedia.org/wiki/Spernall&amp;rurl=translate.google.nl&amp;usg=ALkJrhjyHVuj9MVIFsVmn7BfvkJTk57IrA" TargetMode="External"/><Relationship Id="rId45" Type="http://schemas.openxmlformats.org/officeDocument/2006/relationships/hyperlink" Target="http://translate.googleusercontent.com/translate_c?hl=nl&amp;langpair=en%7Cnl&amp;u=http://en.wikipedia.org/wiki/River_Alne&amp;rurl=translate.google.nl&amp;usg=ALkJrhj3U9geluOhk7LqDliZi-Ez3pmjJw" TargetMode="External"/><Relationship Id="rId53" Type="http://schemas.openxmlformats.org/officeDocument/2006/relationships/hyperlink" Target="http://translate.googleusercontent.com/translate_c?hl=nl&amp;langpair=en%7Cnl&amp;u=http://en.wikipedia.org/wiki/Ragley_Hall&amp;rurl=translate.google.nl&amp;usg=ALkJrhgStuCpFeKefkB2ZA0dKGTkvDMTjA" TargetMode="External"/><Relationship Id="rId58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ickey_Hills&amp;rurl=translate.google.nl&amp;usg=ALkJrhiFXnPCASZApm7EdKj7nM5VUbVFDQ" TargetMode="External"/><Relationship Id="rId23" Type="http://schemas.openxmlformats.org/officeDocument/2006/relationships/hyperlink" Target="http://translate.googleusercontent.com/translate_c?hl=nl&amp;langpair=en%7Cnl&amp;u=http://en.wikipedia.org/wiki/Redditch&amp;rurl=translate.google.nl&amp;usg=ALkJrhju7dSxJe1nfezqVzNWgDpUQu0T9g" TargetMode="External"/><Relationship Id="rId28" Type="http://schemas.openxmlformats.org/officeDocument/2006/relationships/hyperlink" Target="http://translate.googleusercontent.com/translate_c?hl=nl&amp;langpair=en%7Cnl&amp;u=http://en.wikipedia.org/wiki/Arrow_Valley_Country_Park&amp;rurl=translate.google.nl&amp;usg=ALkJrhhXLd_aS7Mjwd7QiENomFp8ODeKrA" TargetMode="External"/><Relationship Id="rId36" Type="http://schemas.openxmlformats.org/officeDocument/2006/relationships/hyperlink" Target="http://translate.googleusercontent.com/translate_c?hl=nl&amp;langpair=en%7Cnl&amp;u=http://en.wikipedia.org/wiki/Ford_(river)&amp;rurl=translate.google.nl&amp;usg=ALkJrhjeDVbepL4x58sMXn9SQtfnbFI6XA" TargetMode="External"/><Relationship Id="rId49" Type="http://schemas.openxmlformats.org/officeDocument/2006/relationships/hyperlink" Target="http://translate.googleusercontent.com/translate_c?hl=nl&amp;langpair=en%7Cnl&amp;u=http://en.wikipedia.org/wiki/Ragley_Hall&amp;rurl=translate.google.nl&amp;usg=ALkJrhgStuCpFeKefkB2ZA0dKGTkvDMTjA" TargetMode="External"/><Relationship Id="rId57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61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10" Type="http://schemas.openxmlformats.org/officeDocument/2006/relationships/hyperlink" Target="http://translate.googleusercontent.com/translate_c?hl=nl&amp;langpair=en%7Cnl&amp;u=http://en.wikipedia.org/wiki/Lickey_Hills_Country_Park&amp;rurl=translate.google.nl&amp;usg=ALkJrhhdfJEL2doP3DLqBItPFjMbAHwvtQ" TargetMode="External"/><Relationship Id="rId19" Type="http://schemas.openxmlformats.org/officeDocument/2006/relationships/hyperlink" Target="http://translate.googleusercontent.com/translate_c?hl=nl&amp;langpair=en%7Cnl&amp;u=http://en.wikipedia.org/w/index.php%3Ftitle%3DBittell%26action%3Dedit%26redlink%3D1&amp;rurl=translate.google.nl&amp;usg=ALkJrhhMUix22-9Al4_nC2EVd2CXwneibQ" TargetMode="External"/><Relationship Id="rId31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44" Type="http://schemas.openxmlformats.org/officeDocument/2006/relationships/hyperlink" Target="http://translate.googleusercontent.com/translate_c?hl=nl&amp;langpair=en%7Cnl&amp;u=http://en.wikipedia.org/wiki/Alcester&amp;rurl=translate.google.nl&amp;usg=ALkJrhg75Ysm9iXW_xxb6YcFRG9edd4C7g" TargetMode="External"/><Relationship Id="rId52" Type="http://schemas.openxmlformats.org/officeDocument/2006/relationships/hyperlink" Target="http://translate.googleusercontent.com/translate_c?hl=nl&amp;langpair=en%7Cnl&amp;u=http://en.wikipedia.org/wiki/Arrow,_Warwickshire&amp;rurl=translate.google.nl&amp;usg=ALkJrhhemlvGHVUaaNlvQmyZjrYVsKjfbg" TargetMode="External"/><Relationship Id="rId60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ickey_Hills_Country_Park&amp;rurl=translate.google.nl&amp;usg=ALkJrhhdfJEL2doP3DLqBItPFjMbAHwvtQ" TargetMode="External"/><Relationship Id="rId22" Type="http://schemas.openxmlformats.org/officeDocument/2006/relationships/hyperlink" Target="http://translate.googleusercontent.com/translate_c?hl=nl&amp;langpair=en%7Cnl&amp;u=http://en.wikipedia.org/wiki/Arrow_Valley_Country_Park&amp;rurl=translate.google.nl&amp;usg=ALkJrhhXLd_aS7Mjwd7QiENomFp8ODeKrA" TargetMode="External"/><Relationship Id="rId27" Type="http://schemas.openxmlformats.org/officeDocument/2006/relationships/hyperlink" Target="http://translate.googleusercontent.com/translate_c?hl=nl&amp;langpair=en%7Cnl&amp;u=http://en.wikipedia.org/wiki/Alvechurch&amp;rurl=translate.google.nl&amp;usg=ALkJrhi6ElwG_1aFmvv-1IKtOIsR-34E3g" TargetMode="External"/><Relationship Id="rId30" Type="http://schemas.openxmlformats.org/officeDocument/2006/relationships/hyperlink" Target="http://translate.googleusercontent.com/translate_c?hl=nl&amp;langpair=en%7Cnl&amp;u=http://en.wikipedia.org/wiki/Redditch&amp;rurl=translate.google.nl&amp;usg=ALkJrhju7dSxJe1nfezqVzNWgDpUQu0T9g" TargetMode="External"/><Relationship Id="rId35" Type="http://schemas.openxmlformats.org/officeDocument/2006/relationships/hyperlink" Target="http://translate.googleusercontent.com/translate_c?hl=nl&amp;langpair=en%7Cnl&amp;u=http://en.wikipedia.org/wiki/National_Trust_for_Places_of_Historic_Interest_or_Natural_Beauty&amp;rurl=translate.google.nl&amp;usg=ALkJrhiv20cwtWoIKPiMixJrI4k6Cdmk4A" TargetMode="External"/><Relationship Id="rId43" Type="http://schemas.openxmlformats.org/officeDocument/2006/relationships/hyperlink" Target="http://translate.googleusercontent.com/translate_c?hl=nl&amp;langpair=en%7Cnl&amp;u=http://en.wikipedia.org/wiki/Ford_(river)&amp;rurl=translate.google.nl&amp;usg=ALkJrhjeDVbepL4x58sMXn9SQtfnbFI6XA" TargetMode="External"/><Relationship Id="rId48" Type="http://schemas.openxmlformats.org/officeDocument/2006/relationships/hyperlink" Target="http://translate.googleusercontent.com/translate_c?hl=nl&amp;langpair=en%7Cnl&amp;u=http://en.wikipedia.org/wiki/Arrow,_Warwickshire&amp;rurl=translate.google.nl&amp;usg=ALkJrhhemlvGHVUaaNlvQmyZjrYVsKjfbg" TargetMode="External"/><Relationship Id="rId56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64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Arrow.JPG&amp;rurl=translate.google.nl&amp;usg=ALkJrhhUj4dbqqOCEEyrEobRbo9GWwql1A" TargetMode="External"/><Relationship Id="rId51" Type="http://schemas.openxmlformats.org/officeDocument/2006/relationships/hyperlink" Target="http://translate.googleusercontent.com/translate_c?hl=nl&amp;langpair=en%7Cnl&amp;u=http://en.wikipedia.org/wiki/Wixford&amp;rurl=translate.google.nl&amp;usg=ALkJrhix5xMa92ubABnxmxiWjjB84Wt9h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Worcestershire&amp;rurl=translate.google.nl&amp;usg=ALkJrhjyHnqGNIJE1rgZVoJ1Zll0M7lcjQ" TargetMode="External"/><Relationship Id="rId17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25" Type="http://schemas.openxmlformats.org/officeDocument/2006/relationships/hyperlink" Target="http://translate.googleusercontent.com/translate_c?hl=nl&amp;langpair=en%7Cnl&amp;u=http://en.wikipedia.org/w/index.php%3Ftitle%3DBittell%26action%3Dedit%26redlink%3D1&amp;rurl=translate.google.nl&amp;usg=ALkJrhhMUix22-9Al4_nC2EVd2CXwneibQ" TargetMode="External"/><Relationship Id="rId33" Type="http://schemas.openxmlformats.org/officeDocument/2006/relationships/hyperlink" Target="http://translate.googleusercontent.com/translate_c?hl=nl&amp;langpair=en%7Cnl&amp;u=http://en.wikipedia.org/wiki/Spernall&amp;rurl=translate.google.nl&amp;usg=ALkJrhjyHVuj9MVIFsVmn7BfvkJTk57IrA" TargetMode="External"/><Relationship Id="rId38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46" Type="http://schemas.openxmlformats.org/officeDocument/2006/relationships/hyperlink" Target="http://translate.googleusercontent.com/translate_c?hl=nl&amp;langpair=en%7Cnl&amp;u=http://en.wikipedia.org/wiki/Alcester&amp;rurl=translate.google.nl&amp;usg=ALkJrhg75Ysm9iXW_xxb6YcFRG9edd4C7g" TargetMode="External"/><Relationship Id="rId59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translate.googleusercontent.com/translate_c?hl=nl&amp;langpair=en%7Cnl&amp;u=http://en.wikipedia.org/wiki/Bittell_Reservoirs&amp;rurl=translate.google.nl&amp;usg=ALkJrhh191eDGac0q42qbrEqWY1HBp9ipg" TargetMode="External"/><Relationship Id="rId41" Type="http://schemas.openxmlformats.org/officeDocument/2006/relationships/hyperlink" Target="http://translate.googleusercontent.com/translate_c?hl=nl&amp;langpair=en%7Cnl&amp;u=http://en.wikipedia.org/wiki/Coughton_Court&amp;rurl=translate.google.nl&amp;usg=ALkJrhik6Z0lKql_l3W9JaNiP23eL7Hhng" TargetMode="External"/><Relationship Id="rId54" Type="http://schemas.openxmlformats.org/officeDocument/2006/relationships/hyperlink" Target="http://translate.googleusercontent.com/translate_c?hl=nl&amp;langpair=en%7Cnl&amp;u=http://en.wikipedia.org/wiki/Marquess_of_Hertford&amp;rurl=translate.google.nl&amp;usg=ALkJrhiiIZdGmGV3qk9P0kwyNuB6q-Qr9w" TargetMode="External"/><Relationship Id="rId6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2010-08-25T10:40:00Z</dcterms:created>
  <dcterms:modified xsi:type="dcterms:W3CDTF">2010-08-25T13:56:00Z</dcterms:modified>
  <cp:category>2010</cp:category>
</cp:coreProperties>
</file>