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DF" w:rsidRPr="00EB012F" w:rsidRDefault="00D528DF" w:rsidP="00D528DF">
      <w:pPr>
        <w:rPr>
          <w:rFonts w:ascii="Comic Sans MS" w:hAnsi="Comic Sans MS"/>
          <w:b/>
          <w:bCs/>
          <w:sz w:val="24"/>
          <w:szCs w:val="24"/>
        </w:rPr>
      </w:pPr>
      <w:r w:rsidRPr="00EB012F">
        <w:rPr>
          <w:rFonts w:ascii="Comic Sans MS" w:hAnsi="Comic Sans MS"/>
          <w:b/>
          <w:bCs/>
          <w:sz w:val="24"/>
          <w:szCs w:val="24"/>
        </w:rPr>
        <w:t xml:space="preserve">Afon Dulas </w:t>
      </w:r>
    </w:p>
    <w:p w:rsidR="00D528DF" w:rsidRPr="00EB012F" w:rsidRDefault="00D528DF" w:rsidP="00E76322">
      <w:pPr>
        <w:pStyle w:val="BusTic"/>
        <w:rPr>
          <w:szCs w:val="24"/>
        </w:rPr>
      </w:pPr>
      <w:bookmarkStart w:id="0" w:name="_GoBack"/>
      <w:r w:rsidRPr="00EB012F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00629462" wp14:editId="60E3117F">
            <wp:simplePos x="0" y="0"/>
            <wp:positionH relativeFrom="column">
              <wp:posOffset>4284980</wp:posOffset>
            </wp:positionH>
            <wp:positionV relativeFrom="paragraph">
              <wp:posOffset>52070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en/thumb/b/bc/Dulas_Aberllefenni.jpg/220px-Dulas_Aberllefen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en/thumb/b/bc/Dulas_Aberllefenni.jpg/220px-Dulas_Aberllefenn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EB012F">
        <w:rPr>
          <w:vanish/>
          <w:szCs w:val="24"/>
        </w:rPr>
        <w:t xml:space="preserve">The </w:t>
      </w:r>
      <w:r w:rsidRPr="00EB012F">
        <w:rPr>
          <w:b/>
          <w:bCs/>
          <w:vanish/>
          <w:szCs w:val="24"/>
        </w:rPr>
        <w:t>Afon Dulas</w:t>
      </w:r>
      <w:r w:rsidRPr="00EB012F">
        <w:rPr>
          <w:vanish/>
          <w:szCs w:val="24"/>
        </w:rPr>
        <w:t xml:space="preserve"> (also referred to as the </w:t>
      </w:r>
      <w:r w:rsidRPr="00EB012F">
        <w:rPr>
          <w:iCs/>
          <w:vanish/>
          <w:szCs w:val="24"/>
        </w:rPr>
        <w:t>North Dulas</w:t>
      </w:r>
      <w:r w:rsidRPr="00EB012F">
        <w:rPr>
          <w:vanish/>
          <w:szCs w:val="24"/>
        </w:rPr>
        <w:t xml:space="preserve"> ) is a </w:t>
      </w:r>
      <w:hyperlink r:id="rId10" w:tooltip="Rivier" w:history="1">
        <w:r w:rsidRPr="00EB012F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EB012F">
        <w:rPr>
          <w:vanish/>
          <w:szCs w:val="24"/>
        </w:rPr>
        <w:t xml:space="preserve"> forming the border between the counties of </w:t>
      </w:r>
      <w:hyperlink r:id="rId11" w:tooltip="Gwynedd" w:history="1">
        <w:r w:rsidRPr="00EB012F">
          <w:rPr>
            <w:rStyle w:val="Hyperlink"/>
            <w:vanish/>
            <w:color w:val="auto"/>
            <w:szCs w:val="24"/>
            <w:u w:val="none"/>
          </w:rPr>
          <w:t>Gwynedd</w:t>
        </w:r>
      </w:hyperlink>
      <w:r w:rsidRPr="00EB012F">
        <w:rPr>
          <w:vanish/>
          <w:szCs w:val="24"/>
        </w:rPr>
        <w:t xml:space="preserve"> and </w:t>
      </w:r>
      <w:hyperlink r:id="rId12" w:tooltip="Powys" w:history="1">
        <w:r w:rsidRPr="00EB012F">
          <w:rPr>
            <w:rStyle w:val="Hyperlink"/>
            <w:vanish/>
            <w:color w:val="auto"/>
            <w:szCs w:val="24"/>
            <w:u w:val="none"/>
          </w:rPr>
          <w:t>Powys</w:t>
        </w:r>
      </w:hyperlink>
      <w:r w:rsidRPr="00EB012F">
        <w:rPr>
          <w:vanish/>
          <w:szCs w:val="24"/>
        </w:rPr>
        <w:t xml:space="preserve"> in </w:t>
      </w:r>
      <w:hyperlink r:id="rId13" w:tooltip="Wales" w:history="1">
        <w:r w:rsidRPr="00EB012F">
          <w:rPr>
            <w:rStyle w:val="Hyperlink"/>
            <w:vanish/>
            <w:color w:val="auto"/>
            <w:szCs w:val="24"/>
            <w:u w:val="none"/>
          </w:rPr>
          <w:t>Wales</w:t>
        </w:r>
      </w:hyperlink>
      <w:r w:rsidRPr="00EB012F">
        <w:rPr>
          <w:vanish/>
          <w:szCs w:val="24"/>
        </w:rPr>
        <w:t xml:space="preserve"> .</w:t>
      </w:r>
      <w:r w:rsidRPr="00EB012F">
        <w:rPr>
          <w:szCs w:val="24"/>
        </w:rPr>
        <w:t xml:space="preserve">De </w:t>
      </w:r>
      <w:r w:rsidRPr="00EB012F">
        <w:rPr>
          <w:b/>
          <w:bCs/>
          <w:szCs w:val="24"/>
        </w:rPr>
        <w:t>Afon Dulas</w:t>
      </w:r>
      <w:r w:rsidRPr="00EB012F">
        <w:rPr>
          <w:szCs w:val="24"/>
        </w:rPr>
        <w:t xml:space="preserve"> (ook wel aangeduid als de </w:t>
      </w:r>
      <w:r w:rsidRPr="00EB012F">
        <w:rPr>
          <w:iCs/>
          <w:szCs w:val="24"/>
        </w:rPr>
        <w:t>Noord-Dulas)</w:t>
      </w:r>
      <w:r w:rsidRPr="00EB012F">
        <w:rPr>
          <w:szCs w:val="24"/>
        </w:rPr>
        <w:t xml:space="preserve"> is een </w:t>
      </w:r>
      <w:hyperlink r:id="rId14" w:tooltip="Rivier" w:history="1">
        <w:r w:rsidRPr="00EB012F">
          <w:rPr>
            <w:rStyle w:val="Hyperlink"/>
            <w:color w:val="auto"/>
            <w:szCs w:val="24"/>
            <w:u w:val="none"/>
          </w:rPr>
          <w:t>rivier</w:t>
        </w:r>
      </w:hyperlink>
      <w:r w:rsidRPr="00EB012F">
        <w:rPr>
          <w:szCs w:val="24"/>
        </w:rPr>
        <w:t xml:space="preserve"> die de grens tussen de graafschappen van </w:t>
      </w:r>
      <w:hyperlink r:id="rId15" w:tooltip="Gwynedd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Gwynedd</w:t>
        </w:r>
        <w:proofErr w:type="spellEnd"/>
      </w:hyperlink>
      <w:r w:rsidRPr="00EB012F">
        <w:rPr>
          <w:szCs w:val="24"/>
        </w:rPr>
        <w:t xml:space="preserve"> en </w:t>
      </w:r>
      <w:hyperlink r:id="rId16" w:tooltip="Powys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Powys</w:t>
        </w:r>
        <w:proofErr w:type="spellEnd"/>
      </w:hyperlink>
      <w:r w:rsidRPr="00EB012F">
        <w:rPr>
          <w:szCs w:val="24"/>
        </w:rPr>
        <w:t xml:space="preserve"> in </w:t>
      </w:r>
      <w:hyperlink r:id="rId17" w:tooltip="Wales" w:history="1">
        <w:r w:rsidRPr="00EB012F">
          <w:rPr>
            <w:rStyle w:val="Hyperlink"/>
            <w:color w:val="auto"/>
            <w:szCs w:val="24"/>
            <w:u w:val="none"/>
          </w:rPr>
          <w:t>Wales</w:t>
        </w:r>
      </w:hyperlink>
      <w:r w:rsidRPr="00EB012F">
        <w:rPr>
          <w:szCs w:val="24"/>
        </w:rPr>
        <w:t xml:space="preserve"> . </w:t>
      </w:r>
    </w:p>
    <w:p w:rsidR="00EB012F" w:rsidRPr="00EB012F" w:rsidRDefault="00D528DF" w:rsidP="00EB012F">
      <w:pPr>
        <w:pStyle w:val="BusTic"/>
        <w:rPr>
          <w:b/>
          <w:bCs/>
          <w:szCs w:val="24"/>
        </w:rPr>
      </w:pPr>
      <w:r w:rsidRPr="00EB012F">
        <w:rPr>
          <w:vanish/>
          <w:szCs w:val="24"/>
        </w:rPr>
        <w:t xml:space="preserve">Prior </w:t>
      </w:r>
      <w:proofErr w:type="spellStart"/>
      <w:r w:rsidRPr="00EB012F">
        <w:rPr>
          <w:vanish/>
          <w:szCs w:val="24"/>
        </w:rPr>
        <w:t>to</w:t>
      </w:r>
      <w:proofErr w:type="spellEnd"/>
      <w:r w:rsidRPr="00EB012F">
        <w:rPr>
          <w:vanish/>
          <w:szCs w:val="24"/>
        </w:rPr>
        <w:t xml:space="preserve"> </w:t>
      </w:r>
      <w:proofErr w:type="spellStart"/>
      <w:r w:rsidRPr="00EB012F">
        <w:rPr>
          <w:vanish/>
          <w:szCs w:val="24"/>
        </w:rPr>
        <w:t>local</w:t>
      </w:r>
      <w:proofErr w:type="spellEnd"/>
      <w:r w:rsidRPr="00EB012F">
        <w:rPr>
          <w:vanish/>
          <w:szCs w:val="24"/>
        </w:rPr>
        <w:t xml:space="preserve"> </w:t>
      </w:r>
      <w:proofErr w:type="spellStart"/>
      <w:r w:rsidRPr="00EB012F">
        <w:rPr>
          <w:vanish/>
          <w:szCs w:val="24"/>
        </w:rPr>
        <w:t>government</w:t>
      </w:r>
      <w:proofErr w:type="spellEnd"/>
      <w:r w:rsidRPr="00EB012F">
        <w:rPr>
          <w:vanish/>
          <w:szCs w:val="24"/>
        </w:rPr>
        <w:t xml:space="preserve"> reorganisation it formed the boundary between Sir Meirionnydd/ </w:t>
      </w:r>
      <w:hyperlink r:id="rId18" w:tooltip="Merionethshire" w:history="1">
        <w:r w:rsidRPr="00EB012F">
          <w:rPr>
            <w:rStyle w:val="Hyperlink"/>
            <w:vanish/>
            <w:color w:val="auto"/>
            <w:szCs w:val="24"/>
            <w:u w:val="none"/>
          </w:rPr>
          <w:t>Merionethshire</w:t>
        </w:r>
      </w:hyperlink>
      <w:r w:rsidRPr="00EB012F">
        <w:rPr>
          <w:vanish/>
          <w:szCs w:val="24"/>
        </w:rPr>
        <w:t xml:space="preserve"> and Sir Drefaldwyn/ </w:t>
      </w:r>
      <w:hyperlink r:id="rId19" w:tooltip="Montgomeryshire" w:history="1">
        <w:r w:rsidRPr="00EB012F">
          <w:rPr>
            <w:rStyle w:val="Hyperlink"/>
            <w:vanish/>
            <w:color w:val="auto"/>
            <w:szCs w:val="24"/>
            <w:u w:val="none"/>
          </w:rPr>
          <w:t>Montgomeryshire</w:t>
        </w:r>
      </w:hyperlink>
      <w:r w:rsidRPr="00EB012F">
        <w:rPr>
          <w:vanish/>
          <w:szCs w:val="24"/>
        </w:rPr>
        <w:t xml:space="preserve"> .</w:t>
      </w:r>
      <w:r w:rsidRPr="00EB012F">
        <w:rPr>
          <w:szCs w:val="24"/>
        </w:rPr>
        <w:t xml:space="preserve">Voorafgaand aan de lokale overheid reorganisatie vormde de grens tussen Sir </w:t>
      </w:r>
      <w:proofErr w:type="spellStart"/>
      <w:r w:rsidRPr="00EB012F">
        <w:rPr>
          <w:szCs w:val="24"/>
        </w:rPr>
        <w:t>Meirionnydd</w:t>
      </w:r>
      <w:proofErr w:type="spellEnd"/>
      <w:r w:rsidRPr="00EB012F">
        <w:rPr>
          <w:szCs w:val="24"/>
        </w:rPr>
        <w:t xml:space="preserve"> / </w:t>
      </w:r>
      <w:hyperlink r:id="rId20" w:tooltip="Merionethshire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Merionethshire</w:t>
        </w:r>
        <w:proofErr w:type="spellEnd"/>
      </w:hyperlink>
      <w:r w:rsidRPr="00EB012F">
        <w:rPr>
          <w:szCs w:val="24"/>
        </w:rPr>
        <w:t xml:space="preserve"> en Sir </w:t>
      </w:r>
      <w:proofErr w:type="spellStart"/>
      <w:r w:rsidRPr="00EB012F">
        <w:rPr>
          <w:szCs w:val="24"/>
        </w:rPr>
        <w:t>Drefaldwyn</w:t>
      </w:r>
      <w:proofErr w:type="spellEnd"/>
      <w:r w:rsidRPr="00EB012F">
        <w:rPr>
          <w:szCs w:val="24"/>
        </w:rPr>
        <w:t xml:space="preserve"> / </w:t>
      </w:r>
      <w:hyperlink r:id="rId21" w:tooltip="Montgomeryshire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Montgomeryshire</w:t>
        </w:r>
        <w:proofErr w:type="spellEnd"/>
      </w:hyperlink>
      <w:r w:rsidRPr="00EB012F">
        <w:rPr>
          <w:szCs w:val="24"/>
        </w:rPr>
        <w:t>.</w:t>
      </w:r>
    </w:p>
    <w:p w:rsidR="00D528DF" w:rsidRPr="00EB012F" w:rsidRDefault="00D528DF" w:rsidP="00EB012F">
      <w:pPr>
        <w:pStyle w:val="BusTic"/>
        <w:numPr>
          <w:ilvl w:val="0"/>
          <w:numId w:val="0"/>
        </w:numPr>
        <w:rPr>
          <w:b/>
          <w:bCs/>
          <w:szCs w:val="24"/>
        </w:rPr>
      </w:pPr>
      <w:r w:rsidRPr="00EB012F">
        <w:rPr>
          <w:b/>
          <w:bCs/>
          <w:vanish/>
          <w:szCs w:val="24"/>
        </w:rPr>
        <w:t xml:space="preserve">[ </w:t>
      </w:r>
      <w:hyperlink r:id="rId22" w:tooltip="Bewerk sectie: Route" w:history="1">
        <w:r w:rsidRPr="00EB012F">
          <w:rPr>
            <w:rStyle w:val="Hyperlink"/>
            <w:b/>
            <w:bCs/>
            <w:vanish/>
            <w:color w:val="auto"/>
            <w:szCs w:val="24"/>
            <w:u w:val="none"/>
          </w:rPr>
          <w:t>edit</w:t>
        </w:r>
      </w:hyperlink>
      <w:r w:rsidRPr="00EB012F">
        <w:rPr>
          <w:b/>
          <w:bCs/>
          <w:vanish/>
          <w:szCs w:val="24"/>
        </w:rPr>
        <w:t xml:space="preserve"> ] Route</w:t>
      </w:r>
      <w:r w:rsidRPr="00EB012F">
        <w:rPr>
          <w:b/>
          <w:bCs/>
          <w:szCs w:val="24"/>
        </w:rPr>
        <w:t xml:space="preserve">Route </w:t>
      </w:r>
    </w:p>
    <w:p w:rsidR="00D528DF" w:rsidRPr="00EB012F" w:rsidRDefault="00D528DF" w:rsidP="00EB012F">
      <w:pPr>
        <w:pStyle w:val="BusTic"/>
        <w:rPr>
          <w:szCs w:val="24"/>
        </w:rPr>
      </w:pPr>
      <w:r w:rsidRPr="00EB012F">
        <w:rPr>
          <w:vanish/>
          <w:szCs w:val="24"/>
        </w:rPr>
        <w:t xml:space="preserve">It rises from a source in the hills above </w:t>
      </w:r>
      <w:hyperlink r:id="rId23" w:tooltip="Aberllefenni" w:history="1">
        <w:r w:rsidRPr="00EB012F">
          <w:rPr>
            <w:rStyle w:val="Hyperlink"/>
            <w:vanish/>
            <w:color w:val="auto"/>
            <w:szCs w:val="24"/>
            <w:u w:val="none"/>
          </w:rPr>
          <w:t>Aberllefenni</w:t>
        </w:r>
      </w:hyperlink>
      <w:r w:rsidRPr="00EB012F">
        <w:rPr>
          <w:vanish/>
          <w:szCs w:val="24"/>
        </w:rPr>
        <w:t xml:space="preserve"> and passes through </w:t>
      </w:r>
      <w:hyperlink r:id="rId24" w:tooltip="Corris" w:history="1">
        <w:r w:rsidRPr="00EB012F">
          <w:rPr>
            <w:rStyle w:val="Hyperlink"/>
            <w:vanish/>
            <w:color w:val="auto"/>
            <w:szCs w:val="24"/>
            <w:u w:val="none"/>
          </w:rPr>
          <w:t>Corris</w:t>
        </w:r>
      </w:hyperlink>
      <w:r w:rsidRPr="00EB012F">
        <w:rPr>
          <w:vanish/>
          <w:szCs w:val="24"/>
        </w:rPr>
        <w:t xml:space="preserve"> , </w:t>
      </w:r>
      <w:hyperlink r:id="rId25" w:tooltip="Esgairgeiliog" w:history="1">
        <w:r w:rsidRPr="00EB012F">
          <w:rPr>
            <w:rStyle w:val="Hyperlink"/>
            <w:vanish/>
            <w:color w:val="auto"/>
            <w:szCs w:val="24"/>
            <w:u w:val="none"/>
          </w:rPr>
          <w:t>Esgairgeiliog</w:t>
        </w:r>
      </w:hyperlink>
      <w:r w:rsidRPr="00EB012F">
        <w:rPr>
          <w:vanish/>
          <w:szCs w:val="24"/>
        </w:rPr>
        <w:t xml:space="preserve"> and </w:t>
      </w:r>
      <w:hyperlink r:id="rId26" w:tooltip="Pantperthog" w:history="1">
        <w:r w:rsidRPr="00EB012F">
          <w:rPr>
            <w:rStyle w:val="Hyperlink"/>
            <w:vanish/>
            <w:color w:val="auto"/>
            <w:szCs w:val="24"/>
            <w:u w:val="none"/>
          </w:rPr>
          <w:t>Pantperthog</w:t>
        </w:r>
      </w:hyperlink>
      <w:r w:rsidRPr="00EB012F">
        <w:rPr>
          <w:vanish/>
          <w:szCs w:val="24"/>
        </w:rPr>
        <w:t xml:space="preserve"> before joining the </w:t>
      </w:r>
      <w:hyperlink r:id="rId27" w:tooltip="Afon Dyfi" w:history="1">
        <w:r w:rsidRPr="00EB012F">
          <w:rPr>
            <w:rStyle w:val="Hyperlink"/>
            <w:vanish/>
            <w:color w:val="auto"/>
            <w:szCs w:val="24"/>
            <w:u w:val="none"/>
          </w:rPr>
          <w:t>Afon Dyfi</w:t>
        </w:r>
      </w:hyperlink>
      <w:r w:rsidRPr="00EB012F">
        <w:rPr>
          <w:vanish/>
          <w:szCs w:val="24"/>
        </w:rPr>
        <w:t xml:space="preserve"> at </w:t>
      </w:r>
      <w:hyperlink r:id="rId28" w:tooltip="Ffridd Gate" w:history="1">
        <w:r w:rsidRPr="00EB012F">
          <w:rPr>
            <w:rStyle w:val="Hyperlink"/>
            <w:vanish/>
            <w:color w:val="auto"/>
            <w:szCs w:val="24"/>
            <w:u w:val="none"/>
          </w:rPr>
          <w:t>Ffridd Gate</w:t>
        </w:r>
      </w:hyperlink>
      <w:r w:rsidRPr="00EB012F">
        <w:rPr>
          <w:vanish/>
          <w:szCs w:val="24"/>
        </w:rPr>
        <w:t xml:space="preserve"> near </w:t>
      </w:r>
      <w:hyperlink r:id="rId29" w:tooltip="Machynlleth" w:history="1">
        <w:r w:rsidRPr="00EB012F">
          <w:rPr>
            <w:rStyle w:val="Hyperlink"/>
            <w:vanish/>
            <w:color w:val="auto"/>
            <w:szCs w:val="24"/>
            <w:u w:val="none"/>
          </w:rPr>
          <w:t>Machynlleth</w:t>
        </w:r>
      </w:hyperlink>
      <w:r w:rsidRPr="00EB012F">
        <w:rPr>
          <w:vanish/>
          <w:szCs w:val="24"/>
        </w:rPr>
        <w:t xml:space="preserve"> .</w:t>
      </w:r>
      <w:r w:rsidRPr="00EB012F">
        <w:rPr>
          <w:szCs w:val="24"/>
        </w:rPr>
        <w:t xml:space="preserve">Het stijgt op uit een bron in de heuvels boven </w:t>
      </w:r>
      <w:hyperlink r:id="rId30" w:tooltip="Aberllefenni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Aberllefenni</w:t>
        </w:r>
        <w:proofErr w:type="spellEnd"/>
      </w:hyperlink>
      <w:r w:rsidRPr="00EB012F">
        <w:rPr>
          <w:szCs w:val="24"/>
        </w:rPr>
        <w:t xml:space="preserve"> en loopt door </w:t>
      </w:r>
      <w:hyperlink r:id="rId31" w:tooltip="Corris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Corris</w:t>
        </w:r>
        <w:proofErr w:type="spellEnd"/>
      </w:hyperlink>
      <w:r w:rsidRPr="00EB012F">
        <w:rPr>
          <w:szCs w:val="24"/>
        </w:rPr>
        <w:t xml:space="preserve"> , </w:t>
      </w:r>
      <w:hyperlink r:id="rId32" w:tooltip="Esgairgeiliog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Esgairgeiliog</w:t>
        </w:r>
        <w:proofErr w:type="spellEnd"/>
      </w:hyperlink>
      <w:r w:rsidRPr="00EB012F">
        <w:rPr>
          <w:szCs w:val="24"/>
        </w:rPr>
        <w:t xml:space="preserve"> en </w:t>
      </w:r>
      <w:hyperlink r:id="rId33" w:tooltip="Pantperthog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Pantperthog</w:t>
        </w:r>
        <w:proofErr w:type="spellEnd"/>
      </w:hyperlink>
      <w:r w:rsidRPr="00EB012F">
        <w:rPr>
          <w:szCs w:val="24"/>
        </w:rPr>
        <w:t xml:space="preserve"> vóór de toetreding tot de </w:t>
      </w:r>
      <w:hyperlink r:id="rId34" w:tooltip="Afon Dyfi" w:history="1">
        <w:r w:rsidRPr="00EB012F">
          <w:rPr>
            <w:rStyle w:val="Hyperlink"/>
            <w:color w:val="auto"/>
            <w:szCs w:val="24"/>
            <w:u w:val="none"/>
          </w:rPr>
          <w:t xml:space="preserve">Afon </w:t>
        </w:r>
        <w:proofErr w:type="spellStart"/>
        <w:r w:rsidRPr="00EB012F">
          <w:rPr>
            <w:rStyle w:val="Hyperlink"/>
            <w:color w:val="auto"/>
            <w:szCs w:val="24"/>
            <w:u w:val="none"/>
          </w:rPr>
          <w:t>Dyfi</w:t>
        </w:r>
        <w:proofErr w:type="spellEnd"/>
      </w:hyperlink>
      <w:r w:rsidRPr="00EB012F">
        <w:rPr>
          <w:szCs w:val="24"/>
        </w:rPr>
        <w:t xml:space="preserve"> op </w:t>
      </w:r>
      <w:hyperlink r:id="rId35" w:tooltip="Ffridd Gate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Ffridd</w:t>
        </w:r>
        <w:proofErr w:type="spellEnd"/>
        <w:r w:rsidRPr="00EB012F">
          <w:rPr>
            <w:rStyle w:val="Hyperlink"/>
            <w:color w:val="auto"/>
            <w:szCs w:val="24"/>
            <w:u w:val="none"/>
          </w:rPr>
          <w:t xml:space="preserve"> Gate</w:t>
        </w:r>
      </w:hyperlink>
      <w:r w:rsidRPr="00EB012F">
        <w:rPr>
          <w:szCs w:val="24"/>
        </w:rPr>
        <w:t xml:space="preserve"> in de buurt </w:t>
      </w:r>
      <w:hyperlink r:id="rId36" w:tooltip="Machynlleth" w:history="1">
        <w:proofErr w:type="spellStart"/>
        <w:r w:rsidRPr="00EB012F">
          <w:rPr>
            <w:rStyle w:val="Hyperlink"/>
            <w:color w:val="auto"/>
            <w:szCs w:val="24"/>
            <w:u w:val="none"/>
          </w:rPr>
          <w:t>Machynlleth</w:t>
        </w:r>
        <w:proofErr w:type="spellEnd"/>
      </w:hyperlink>
      <w:r w:rsidRPr="00EB012F">
        <w:rPr>
          <w:szCs w:val="24"/>
        </w:rPr>
        <w:t xml:space="preserve"> . </w:t>
      </w:r>
    </w:p>
    <w:p w:rsidR="00861648" w:rsidRPr="00EB012F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EB012F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BC" w:rsidRDefault="002318BC" w:rsidP="00A64884">
      <w:r>
        <w:separator/>
      </w:r>
    </w:p>
  </w:endnote>
  <w:endnote w:type="continuationSeparator" w:id="0">
    <w:p w:rsidR="002318BC" w:rsidRDefault="002318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8B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EB012F" w:rsidRDefault="00A64884">
    <w:pPr>
      <w:pStyle w:val="Voettekst"/>
      <w:jc w:val="right"/>
      <w:rPr>
        <w:rFonts w:asciiTheme="minorHAnsi" w:hAnsiTheme="minorHAnsi" w:cstheme="minorHAnsi"/>
        <w:b/>
      </w:rPr>
    </w:pPr>
    <w:r w:rsidRPr="00EB012F">
      <w:rPr>
        <w:rFonts w:asciiTheme="minorHAnsi" w:hAnsiTheme="minorHAnsi" w:cstheme="minorHAnsi"/>
        <w:b/>
      </w:rPr>
      <w:t xml:space="preserve">Samen gesteld door bustic.nl  </w:t>
    </w:r>
    <w:sdt>
      <w:sdtPr>
        <w:rPr>
          <w:rFonts w:asciiTheme="minorHAnsi" w:hAnsiTheme="minorHAnsi" w:cstheme="min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EB012F">
          <w:rPr>
            <w:rFonts w:asciiTheme="minorHAnsi" w:hAnsiTheme="minorHAnsi" w:cstheme="minorHAnsi"/>
            <w:b/>
          </w:rPr>
          <w:fldChar w:fldCharType="begin"/>
        </w:r>
        <w:r w:rsidRPr="00EB012F">
          <w:rPr>
            <w:rFonts w:asciiTheme="minorHAnsi" w:hAnsiTheme="minorHAnsi" w:cstheme="minorHAnsi"/>
            <w:b/>
          </w:rPr>
          <w:instrText xml:space="preserve"> PAGE   \* MERGEFORMAT </w:instrText>
        </w:r>
        <w:r w:rsidR="00557E90" w:rsidRPr="00EB012F">
          <w:rPr>
            <w:rFonts w:asciiTheme="minorHAnsi" w:hAnsiTheme="minorHAnsi" w:cstheme="minorHAnsi"/>
            <w:b/>
          </w:rPr>
          <w:fldChar w:fldCharType="separate"/>
        </w:r>
        <w:r w:rsidR="00E76322">
          <w:rPr>
            <w:rFonts w:asciiTheme="minorHAnsi" w:hAnsiTheme="minorHAnsi" w:cstheme="minorHAnsi"/>
            <w:b/>
            <w:noProof/>
          </w:rPr>
          <w:t>1</w:t>
        </w:r>
        <w:r w:rsidR="00557E90" w:rsidRPr="00EB012F">
          <w:rPr>
            <w:rFonts w:asciiTheme="minorHAnsi" w:hAnsiTheme="minorHAnsi" w:cstheme="min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BC" w:rsidRDefault="002318BC" w:rsidP="00A64884">
      <w:r>
        <w:separator/>
      </w:r>
    </w:p>
  </w:footnote>
  <w:footnote w:type="continuationSeparator" w:id="0">
    <w:p w:rsidR="002318BC" w:rsidRDefault="002318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8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45C2327" wp14:editId="7DBD5586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12F">
      <w:rPr>
        <w:rFonts w:asciiTheme="majorHAnsi" w:hAnsiTheme="majorHAnsi"/>
        <w:b/>
        <w:sz w:val="24"/>
        <w:szCs w:val="24"/>
      </w:rPr>
      <w:t>De Afon</w:t>
    </w:r>
    <w:r w:rsidR="00D7302D">
      <w:rPr>
        <w:rFonts w:asciiTheme="majorHAnsi" w:hAnsiTheme="majorHAnsi"/>
        <w:b/>
        <w:sz w:val="24"/>
        <w:szCs w:val="24"/>
      </w:rPr>
      <w:t xml:space="preserve"> </w:t>
    </w:r>
    <w:r w:rsidR="00EB012F">
      <w:rPr>
        <w:rFonts w:asciiTheme="majorHAnsi" w:hAnsiTheme="majorHAnsi"/>
        <w:b/>
        <w:sz w:val="24"/>
        <w:szCs w:val="24"/>
      </w:rPr>
      <w:t xml:space="preserve"> Dulas </w:t>
    </w:r>
  </w:p>
  <w:p w:rsidR="00A64884" w:rsidRDefault="002318B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318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F5748D"/>
    <w:multiLevelType w:val="multilevel"/>
    <w:tmpl w:val="1F24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318BC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79E1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1835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528DF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76322"/>
    <w:rsid w:val="00E83148"/>
    <w:rsid w:val="00E96932"/>
    <w:rsid w:val="00EB012F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28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Dulas_Aberllefenni.jpg&amp;rurl=translate.google.nl&amp;usg=ALkJrhii-khuG4wzAwh5PIHOXd76EbLruw" TargetMode="External"/><Relationship Id="rId13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18" Type="http://schemas.openxmlformats.org/officeDocument/2006/relationships/hyperlink" Target="http://translate.googleusercontent.com/translate_c?hl=nl&amp;langpair=en%7Cnl&amp;u=http://en.wikipedia.org/wiki/Merionethshire&amp;rurl=translate.google.nl&amp;usg=ALkJrhhh1TWEkPzLcQg40yrvwy8iKKCHUA" TargetMode="External"/><Relationship Id="rId26" Type="http://schemas.openxmlformats.org/officeDocument/2006/relationships/hyperlink" Target="http://translate.googleusercontent.com/translate_c?hl=nl&amp;langpair=en%7Cnl&amp;u=http://en.wikipedia.org/wiki/Pantperthog&amp;rurl=translate.google.nl&amp;usg=ALkJrhjg2cxnsFPB9Uq8k9Hmyx-kGSkAAQ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ontgomeryshire&amp;rurl=translate.google.nl&amp;usg=ALkJrhhkqvNvE6Ajd4J9SLkwbmHkJiz-qg" TargetMode="External"/><Relationship Id="rId34" Type="http://schemas.openxmlformats.org/officeDocument/2006/relationships/hyperlink" Target="http://translate.googleusercontent.com/translate_c?hl=nl&amp;langpair=en%7Cnl&amp;u=http://en.wikipedia.org/wiki/Afon_Dyfi&amp;rurl=translate.google.nl&amp;usg=ALkJrhhEAly1-YIy9eTFeuHm3LXXWulopA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17" Type="http://schemas.openxmlformats.org/officeDocument/2006/relationships/hyperlink" Target="http://translate.googleusercontent.com/translate_c?hl=nl&amp;langpair=en%7Cnl&amp;u=http://en.wikipedia.org/wiki/Wales&amp;rurl=translate.google.nl&amp;usg=ALkJrhgKYaX08XWH0E_9TbBV2jtq08ApEg" TargetMode="External"/><Relationship Id="rId25" Type="http://schemas.openxmlformats.org/officeDocument/2006/relationships/hyperlink" Target="http://translate.googleusercontent.com/translate_c?hl=nl&amp;langpair=en%7Cnl&amp;u=http://en.wikipedia.org/wiki/Esgairgeiliog&amp;rurl=translate.google.nl&amp;usg=ALkJrhhLYnd7kGmQnPGAmW9Gbp8P8n9wiQ" TargetMode="External"/><Relationship Id="rId33" Type="http://schemas.openxmlformats.org/officeDocument/2006/relationships/hyperlink" Target="http://translate.googleusercontent.com/translate_c?hl=nl&amp;langpair=en%7Cnl&amp;u=http://en.wikipedia.org/wiki/Pantperthog&amp;rurl=translate.google.nl&amp;usg=ALkJrhjg2cxnsFPB9Uq8k9Hmyx-kGSkAAQ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owys&amp;rurl=translate.google.nl&amp;usg=ALkJrhhWeJknIdad2wP__fPsU7YcHLUxCA" TargetMode="External"/><Relationship Id="rId20" Type="http://schemas.openxmlformats.org/officeDocument/2006/relationships/hyperlink" Target="http://translate.googleusercontent.com/translate_c?hl=nl&amp;langpair=en%7Cnl&amp;u=http://en.wikipedia.org/wiki/Merionethshire&amp;rurl=translate.google.nl&amp;usg=ALkJrhhh1TWEkPzLcQg40yrvwy8iKKCHUA" TargetMode="External"/><Relationship Id="rId29" Type="http://schemas.openxmlformats.org/officeDocument/2006/relationships/hyperlink" Target="http://translate.googleusercontent.com/translate_c?hl=nl&amp;langpair=en%7Cnl&amp;u=http://en.wikipedia.org/wiki/Machynlleth&amp;rurl=translate.google.nl&amp;usg=ALkJrhja4r15b3e893fHXpnXuPrFpZmCrA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Gwynedd&amp;rurl=translate.google.nl&amp;usg=ALkJrhhsEBV0kCcS2H4n1Z-Bb4QJJNUIvw" TargetMode="External"/><Relationship Id="rId24" Type="http://schemas.openxmlformats.org/officeDocument/2006/relationships/hyperlink" Target="http://translate.googleusercontent.com/translate_c?hl=nl&amp;langpair=en%7Cnl&amp;u=http://en.wikipedia.org/wiki/Corris&amp;rurl=translate.google.nl&amp;usg=ALkJrhjxxsn4ERki0uBjrkLM9z-CPqJc7w" TargetMode="External"/><Relationship Id="rId32" Type="http://schemas.openxmlformats.org/officeDocument/2006/relationships/hyperlink" Target="http://translate.googleusercontent.com/translate_c?hl=nl&amp;langpair=en%7Cnl&amp;u=http://en.wikipedia.org/wiki/Esgairgeiliog&amp;rurl=translate.google.nl&amp;usg=ALkJrhhLYnd7kGmQnPGAmW9Gbp8P8n9wiQ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Gwynedd&amp;rurl=translate.google.nl&amp;usg=ALkJrhhsEBV0kCcS2H4n1Z-Bb4QJJNUIvw" TargetMode="External"/><Relationship Id="rId23" Type="http://schemas.openxmlformats.org/officeDocument/2006/relationships/hyperlink" Target="http://translate.googleusercontent.com/translate_c?hl=nl&amp;langpair=en%7Cnl&amp;u=http://en.wikipedia.org/wiki/Aberllefenni&amp;rurl=translate.google.nl&amp;usg=ALkJrhgGfcTlJ6QRbp9ZvIfNvhLwsd5G1A" TargetMode="External"/><Relationship Id="rId28" Type="http://schemas.openxmlformats.org/officeDocument/2006/relationships/hyperlink" Target="http://translate.googleusercontent.com/translate_c?hl=nl&amp;langpair=en%7Cnl&amp;u=http://en.wikipedia.org/wiki/Ffridd_Gate&amp;rurl=translate.google.nl&amp;usg=ALkJrhhNdK_Bon7Nxra_KMUn24WCT2pvaA" TargetMode="External"/><Relationship Id="rId36" Type="http://schemas.openxmlformats.org/officeDocument/2006/relationships/hyperlink" Target="http://translate.googleusercontent.com/translate_c?hl=nl&amp;langpair=en%7Cnl&amp;u=http://en.wikipedia.org/wiki/Machynlleth&amp;rurl=translate.google.nl&amp;usg=ALkJrhja4r15b3e893fHXpnXuPrFpZmCrA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Montgomeryshire&amp;rurl=translate.google.nl&amp;usg=ALkJrhhkqvNvE6Ajd4J9SLkwbmHkJiz-qg" TargetMode="External"/><Relationship Id="rId31" Type="http://schemas.openxmlformats.org/officeDocument/2006/relationships/hyperlink" Target="http://translate.googleusercontent.com/translate_c?hl=nl&amp;langpair=en%7Cnl&amp;u=http://en.wikipedia.org/wiki/Corris&amp;rurl=translate.google.nl&amp;usg=ALkJrhjxxsn4ERki0uBjrkLM9z-CPqJc7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2" Type="http://schemas.openxmlformats.org/officeDocument/2006/relationships/hyperlink" Target="http://translate.googleusercontent.com/translate_c?hl=nl&amp;langpair=en%7Cnl&amp;u=http://en.wikipedia.org/w/index.php%3Ftitle%3DAfon_Dulas%26action%3Dedit%26section%3D1&amp;rurl=translate.google.nl&amp;usg=ALkJrhhU7Agf_s-OypUd1mzDe1qtlU81sg" TargetMode="External"/><Relationship Id="rId27" Type="http://schemas.openxmlformats.org/officeDocument/2006/relationships/hyperlink" Target="http://translate.googleusercontent.com/translate_c?hl=nl&amp;langpair=en%7Cnl&amp;u=http://en.wikipedia.org/wiki/Afon_Dyfi&amp;rurl=translate.google.nl&amp;usg=ALkJrhhEAly1-YIy9eTFeuHm3LXXWulopA" TargetMode="External"/><Relationship Id="rId30" Type="http://schemas.openxmlformats.org/officeDocument/2006/relationships/hyperlink" Target="http://translate.googleusercontent.com/translate_c?hl=nl&amp;langpair=en%7Cnl&amp;u=http://en.wikipedia.org/wiki/Aberllefenni&amp;rurl=translate.google.nl&amp;usg=ALkJrhgGfcTlJ6QRbp9ZvIfNvhLwsd5G1A" TargetMode="External"/><Relationship Id="rId35" Type="http://schemas.openxmlformats.org/officeDocument/2006/relationships/hyperlink" Target="http://translate.googleusercontent.com/translate_c?hl=nl&amp;langpair=en%7Cnl&amp;u=http://en.wikipedia.org/wiki/Ffridd_Gate&amp;rurl=translate.google.nl&amp;usg=ALkJrhhNdK_Bon7Nxra_KMUn24WCT2pva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6</cp:revision>
  <dcterms:created xsi:type="dcterms:W3CDTF">2010-08-25T10:53:00Z</dcterms:created>
  <dcterms:modified xsi:type="dcterms:W3CDTF">2010-11-06T14:49:00Z</dcterms:modified>
  <cp:category>2010</cp:category>
</cp:coreProperties>
</file>