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7C" w:rsidRPr="009B6343" w:rsidRDefault="0000587C" w:rsidP="0000587C">
      <w:pPr>
        <w:pStyle w:val="Alinia6"/>
        <w:rPr>
          <w:rStyle w:val="Bijzonder"/>
        </w:rPr>
      </w:pPr>
      <w:bookmarkStart w:id="0" w:name="_GoBack"/>
      <w:r w:rsidRPr="009B6343">
        <w:rPr>
          <w:rStyle w:val="Bijzonder"/>
        </w:rPr>
        <w:t>Zwijndrecht (Nederland) - Gemeentelijke status</w:t>
      </w:r>
    </w:p>
    <w:bookmarkEnd w:id="0"/>
    <w:p w:rsidR="0000587C" w:rsidRDefault="0000587C" w:rsidP="0000587C">
      <w:pPr>
        <w:pStyle w:val="BusTic"/>
      </w:pPr>
      <w:r w:rsidRPr="009B6343">
        <w:t xml:space="preserve">De diverse woongemeenschappen, die onder bestuur stonden van ambachtsheren en erfgenamen, kregen in </w:t>
      </w:r>
      <w:hyperlink r:id="rId8" w:tooltip="1833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1833</w:t>
        </w:r>
      </w:hyperlink>
      <w:r w:rsidRPr="009B6343">
        <w:t xml:space="preserve"> de officiële gemeentelijke status. </w:t>
      </w:r>
    </w:p>
    <w:p w:rsidR="0000587C" w:rsidRDefault="0000587C" w:rsidP="0000587C">
      <w:pPr>
        <w:pStyle w:val="BusTic"/>
      </w:pPr>
      <w:r w:rsidRPr="009B6343">
        <w:t xml:space="preserve">In de tweede helft van de negentiende eeuw verenigden een vijftal dorpen zich tot het Zwijndrecht zoals dat tot eind </w:t>
      </w:r>
      <w:hyperlink r:id="rId9" w:tooltip="2002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2002</w:t>
        </w:r>
      </w:hyperlink>
      <w:r w:rsidRPr="009B6343">
        <w:t xml:space="preserve"> bekend was. </w:t>
      </w:r>
    </w:p>
    <w:p w:rsidR="0000587C" w:rsidRDefault="0000587C" w:rsidP="0000587C">
      <w:pPr>
        <w:pStyle w:val="BusTic"/>
      </w:pPr>
      <w:r w:rsidRPr="009B6343">
        <w:t xml:space="preserve">Zo werd in </w:t>
      </w:r>
      <w:hyperlink r:id="rId10" w:tooltip="1855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9B6343">
        <w:t xml:space="preserve"> </w:t>
      </w:r>
      <w:proofErr w:type="spellStart"/>
      <w:r w:rsidRPr="009B6343">
        <w:t>Meerdervoort</w:t>
      </w:r>
      <w:proofErr w:type="spellEnd"/>
      <w:r w:rsidRPr="009B6343">
        <w:t xml:space="preserve"> bij Zwijndrecht gevoegd, en werd Groote Lindt - dat zelf in </w:t>
      </w:r>
      <w:hyperlink r:id="rId11" w:tooltip="1857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9B6343">
        <w:t xml:space="preserve"> al Heer </w:t>
      </w:r>
      <w:proofErr w:type="spellStart"/>
      <w:r w:rsidRPr="009B6343">
        <w:t>Oudelands</w:t>
      </w:r>
      <w:proofErr w:type="spellEnd"/>
      <w:r w:rsidRPr="009B6343">
        <w:t xml:space="preserve"> Ambacht en Kijfhoek had ingelijfd - in </w:t>
      </w:r>
      <w:hyperlink r:id="rId12" w:tooltip="1881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1881</w:t>
        </w:r>
      </w:hyperlink>
      <w:r w:rsidRPr="009B6343">
        <w:t xml:space="preserve"> bij Zwijndrecht ondergebracht. </w:t>
      </w:r>
    </w:p>
    <w:p w:rsidR="0000587C" w:rsidRPr="009B6343" w:rsidRDefault="0000587C" w:rsidP="0000587C">
      <w:pPr>
        <w:pStyle w:val="BusTic"/>
      </w:pPr>
      <w:r w:rsidRPr="009B6343">
        <w:t xml:space="preserve">Sinds 1 januari </w:t>
      </w:r>
      <w:hyperlink r:id="rId13" w:tooltip="2003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9B6343">
        <w:t xml:space="preserve"> behoort ook de kern </w:t>
      </w:r>
      <w:hyperlink r:id="rId14" w:tooltip="Heerjansdam" w:history="1">
        <w:r w:rsidRPr="009B6343">
          <w:rPr>
            <w:rStyle w:val="Hyperlink"/>
            <w:rFonts w:eastAsiaTheme="majorEastAsia"/>
            <w:color w:val="000000" w:themeColor="text1"/>
            <w:u w:val="none"/>
          </w:rPr>
          <w:t>Heerjansdam</w:t>
        </w:r>
      </w:hyperlink>
      <w:r w:rsidRPr="009B6343">
        <w:t xml:space="preserve"> tot de gemeente.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2A" w:rsidRDefault="0086502A" w:rsidP="00A64884">
      <w:r>
        <w:separator/>
      </w:r>
    </w:p>
  </w:endnote>
  <w:endnote w:type="continuationSeparator" w:id="0">
    <w:p w:rsidR="0086502A" w:rsidRDefault="008650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587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2A" w:rsidRDefault="0086502A" w:rsidP="00A64884">
      <w:r>
        <w:separator/>
      </w:r>
    </w:p>
  </w:footnote>
  <w:footnote w:type="continuationSeparator" w:id="0">
    <w:p w:rsidR="0086502A" w:rsidRDefault="008650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6502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87C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02A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33" TargetMode="External"/><Relationship Id="rId13" Type="http://schemas.openxmlformats.org/officeDocument/2006/relationships/hyperlink" Target="http://nl.wikipedia.org/wiki/200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85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8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02" TargetMode="External"/><Relationship Id="rId14" Type="http://schemas.openxmlformats.org/officeDocument/2006/relationships/hyperlink" Target="http://nl.wikipedia.org/wiki/Heerjansda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2011-08-31T09:37:00Z</dcterms:created>
  <dcterms:modified xsi:type="dcterms:W3CDTF">2011-08-31T09:37:00Z</dcterms:modified>
  <cp:category>2011</cp:category>
</cp:coreProperties>
</file>