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37" w:rsidRPr="00762037" w:rsidRDefault="00121A31" w:rsidP="00762037">
      <w:pPr>
        <w:pStyle w:val="Alinia6"/>
        <w:rPr>
          <w:rStyle w:val="Plaats"/>
        </w:rPr>
      </w:pPr>
      <w:r w:rsidRPr="00762037">
        <w:rPr>
          <w:rStyle w:val="Plaats"/>
        </w:rPr>
        <w:t>Zuidbuurt</w:t>
      </w:r>
      <w:r w:rsidR="00762037" w:rsidRPr="00762037">
        <w:rPr>
          <w:rStyle w:val="Plaats"/>
        </w:rPr>
        <w:tab/>
      </w:r>
      <w:r w:rsidR="00762037" w:rsidRPr="00762037">
        <w:rPr>
          <w:rStyle w:val="Plaats"/>
        </w:rPr>
        <w:tab/>
      </w:r>
      <w:r w:rsidR="00762037" w:rsidRPr="00762037">
        <w:rPr>
          <w:rStyle w:val="Plaats"/>
        </w:rPr>
        <w:drawing>
          <wp:inline distT="0" distB="0" distL="0" distR="0" wp14:anchorId="4A97E0E6" wp14:editId="3F9BC121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62037" w:rsidRPr="00762037">
          <w:rPr>
            <w:rStyle w:val="Plaats"/>
          </w:rPr>
          <w:t xml:space="preserve">52° 6' NB 4° 30' </w:t>
        </w:r>
        <w:proofErr w:type="spellStart"/>
        <w:r w:rsidR="00762037" w:rsidRPr="00762037">
          <w:rPr>
            <w:rStyle w:val="Plaats"/>
          </w:rPr>
          <w:t>OL</w:t>
        </w:r>
        <w:proofErr w:type="spellEnd"/>
      </w:hyperlink>
    </w:p>
    <w:p w:rsidR="00762037" w:rsidRDefault="00121A31" w:rsidP="00762037">
      <w:pPr>
        <w:pStyle w:val="BusTic"/>
      </w:pPr>
      <w:r w:rsidRPr="00762037">
        <w:t xml:space="preserve">Zuidbuurt is een woonkern in de gemeente </w:t>
      </w:r>
      <w:hyperlink r:id="rId11" w:tooltip="Zoeterwoude" w:history="1">
        <w:r w:rsidRPr="00762037">
          <w:rPr>
            <w:rStyle w:val="Hyperlink"/>
            <w:rFonts w:eastAsiaTheme="majorEastAsia"/>
            <w:color w:val="000000" w:themeColor="text1"/>
            <w:u w:val="none"/>
          </w:rPr>
          <w:t>Zoeterwoude</w:t>
        </w:r>
      </w:hyperlink>
      <w:r w:rsidRPr="00762037">
        <w:t xml:space="preserve"> en ligt enkele honderden meters ten zuiden van </w:t>
      </w:r>
      <w:hyperlink r:id="rId12" w:tooltip="Zoeterwoude-Dorp" w:history="1">
        <w:r w:rsidRPr="00762037">
          <w:rPr>
            <w:rStyle w:val="Hyperlink"/>
            <w:rFonts w:eastAsiaTheme="majorEastAsia"/>
            <w:color w:val="000000" w:themeColor="text1"/>
            <w:u w:val="none"/>
          </w:rPr>
          <w:t>Zoeterwoude-Dorp</w:t>
        </w:r>
      </w:hyperlink>
      <w:r w:rsidRPr="00762037">
        <w:t xml:space="preserve">. </w:t>
      </w:r>
    </w:p>
    <w:p w:rsidR="00762037" w:rsidRDefault="00121A31" w:rsidP="00762037">
      <w:pPr>
        <w:pStyle w:val="BusTic"/>
      </w:pPr>
      <w:r w:rsidRPr="00762037">
        <w:t xml:space="preserve">Er wonen ongeveer 780 mensen op 103 </w:t>
      </w:r>
      <w:hyperlink r:id="rId13" w:tooltip="Hectare" w:history="1">
        <w:r w:rsidRPr="00762037">
          <w:rPr>
            <w:rStyle w:val="Hyperlink"/>
            <w:rFonts w:eastAsiaTheme="majorEastAsia"/>
            <w:color w:val="000000" w:themeColor="text1"/>
            <w:u w:val="none"/>
          </w:rPr>
          <w:t>ha</w:t>
        </w:r>
      </w:hyperlink>
      <w:r w:rsidRPr="00762037">
        <w:t xml:space="preserve">. Oorspronkelijk was de Zuidbuurt een groep van ongeveer 20 boerderijen met bijbehorende woningen voor boerenarbeiders, een winkeltje annex café en een halte- en wisselplaats voor de postkoets. </w:t>
      </w:r>
    </w:p>
    <w:p w:rsidR="00762037" w:rsidRDefault="00121A31" w:rsidP="00762037">
      <w:pPr>
        <w:pStyle w:val="BusTic"/>
      </w:pPr>
      <w:r w:rsidRPr="00762037">
        <w:t xml:space="preserve">De buurtschap ligt gegroepeerd rond de </w:t>
      </w:r>
      <w:hyperlink r:id="rId14" w:tooltip="Rooms-katholieke kerk" w:history="1">
        <w:r w:rsidRPr="00762037">
          <w:rPr>
            <w:rStyle w:val="Hyperlink"/>
            <w:rFonts w:eastAsiaTheme="majorEastAsia"/>
            <w:color w:val="000000" w:themeColor="text1"/>
            <w:u w:val="none"/>
          </w:rPr>
          <w:t>rooms-katholieke kerk</w:t>
        </w:r>
      </w:hyperlink>
      <w:r w:rsidRPr="00762037">
        <w:t xml:space="preserve"> </w:t>
      </w:r>
      <w:hyperlink r:id="rId15" w:tooltip="Sint-Jan Onthoofdingkerk (Zuidbuurt)" w:history="1">
        <w:r w:rsidRPr="00762037">
          <w:rPr>
            <w:rStyle w:val="Hyperlink"/>
            <w:rFonts w:eastAsiaTheme="majorEastAsia"/>
            <w:color w:val="000000" w:themeColor="text1"/>
            <w:u w:val="none"/>
          </w:rPr>
          <w:t>Sint-Jan Onthoofding</w:t>
        </w:r>
      </w:hyperlink>
      <w:r w:rsidRPr="00762037">
        <w:t xml:space="preserve">. </w:t>
      </w:r>
    </w:p>
    <w:p w:rsidR="00121A31" w:rsidRPr="00762037" w:rsidRDefault="00121A31" w:rsidP="00762037">
      <w:pPr>
        <w:pStyle w:val="BusTic"/>
      </w:pPr>
      <w:bookmarkStart w:id="0" w:name="_GoBack"/>
      <w:bookmarkEnd w:id="0"/>
      <w:r w:rsidRPr="00762037">
        <w:t>In de jaren zestig en zeventig is de buurtschap uitgebreid met twee kleine nieuwbouwwijken: de Zuidhof en de Zonnegaarde.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1A" w:rsidRDefault="004D021A" w:rsidP="00A64884">
      <w:r>
        <w:separator/>
      </w:r>
    </w:p>
  </w:endnote>
  <w:endnote w:type="continuationSeparator" w:id="0">
    <w:p w:rsidR="004D021A" w:rsidRDefault="004D021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6203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1A" w:rsidRDefault="004D021A" w:rsidP="00A64884">
      <w:r>
        <w:separator/>
      </w:r>
    </w:p>
  </w:footnote>
  <w:footnote w:type="continuationSeparator" w:id="0">
    <w:p w:rsidR="004D021A" w:rsidRDefault="004D021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D021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C756B20E"/>
    <w:lvl w:ilvl="0" w:tplc="4FBC2D9A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A31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3CC0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021A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2037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762037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62037"/>
    <w:rPr>
      <w:rFonts w:eastAsiaTheme="minorHAnsi"/>
      <w:bCs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21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762037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62037"/>
    <w:rPr>
      <w:rFonts w:eastAsiaTheme="minorHAnsi"/>
      <w:bCs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21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673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870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ectar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oeterwoude-Dor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oeterwou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int-Jan_Onthoofdingkerk_(Zuidbuurt)" TargetMode="External"/><Relationship Id="rId10" Type="http://schemas.openxmlformats.org/officeDocument/2006/relationships/hyperlink" Target="http://toolserver.org/~geohack/geohack.php?language=nl&amp;params=52_6_34_N_4_30_19_E_region:NL_scale:10000&amp;pagename=Zuidbuur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ooms-katholieke_ker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2011-08-02T07:48:00Z</dcterms:created>
  <dcterms:modified xsi:type="dcterms:W3CDTF">2011-08-31T09:11:00Z</dcterms:modified>
  <cp:category>2011</cp:category>
</cp:coreProperties>
</file>