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50" w:rsidRPr="00461550" w:rsidRDefault="0062370A" w:rsidP="00461550">
      <w:pPr>
        <w:pStyle w:val="Alinia6"/>
        <w:rPr>
          <w:rStyle w:val="Plaats"/>
        </w:rPr>
      </w:pPr>
      <w:r w:rsidRPr="00461550">
        <w:rPr>
          <w:rStyle w:val="Plaats"/>
        </w:rPr>
        <w:t>Wilsveen</w:t>
      </w:r>
      <w:r w:rsidR="00461550" w:rsidRPr="00461550">
        <w:rPr>
          <w:rStyle w:val="Plaats"/>
        </w:rPr>
        <w:tab/>
      </w:r>
      <w:r w:rsidR="00461550" w:rsidRPr="00461550">
        <w:rPr>
          <w:rStyle w:val="Plaats"/>
        </w:rPr>
        <w:tab/>
      </w:r>
      <w:r w:rsidR="00461550" w:rsidRPr="00461550">
        <w:rPr>
          <w:rStyle w:val="Plaats"/>
        </w:rPr>
        <w:drawing>
          <wp:inline distT="0" distB="0" distL="0" distR="0" wp14:anchorId="7130D47B" wp14:editId="795478E1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61550" w:rsidRPr="00461550">
          <w:rPr>
            <w:rStyle w:val="Plaats"/>
          </w:rPr>
          <w:t>52°4'28"N 4°25'39"E</w:t>
        </w:r>
      </w:hyperlink>
    </w:p>
    <w:p w:rsidR="00461550" w:rsidRDefault="0062370A" w:rsidP="00461550">
      <w:pPr>
        <w:pStyle w:val="BusTic"/>
      </w:pPr>
      <w:r w:rsidRPr="00461550">
        <w:rPr>
          <w:bCs/>
        </w:rPr>
        <w:t>Wilsveen</w:t>
      </w:r>
      <w:r w:rsidRPr="00461550">
        <w:t xml:space="preserve"> is een </w:t>
      </w:r>
      <w:hyperlink r:id="rId11" w:tooltip="Buurtschap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461550">
        <w:t xml:space="preserve"> in de gemeente </w:t>
      </w:r>
      <w:hyperlink r:id="rId12" w:tooltip="Leidschendam-Voorburg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Leidschendam-Voorburg</w:t>
        </w:r>
      </w:hyperlink>
      <w:r w:rsidRPr="00461550">
        <w:t xml:space="preserve">. </w:t>
      </w:r>
    </w:p>
    <w:p w:rsidR="00461550" w:rsidRDefault="0062370A" w:rsidP="00461550">
      <w:pPr>
        <w:pStyle w:val="BusTic"/>
      </w:pPr>
      <w:r w:rsidRPr="00461550">
        <w:t xml:space="preserve">Het gebied bestond -en bestaat nog steeds- uit zgn. losse lintbebouwing langs een enkele weg, die thans Wilsveen wordt genoemd (niet: </w:t>
      </w:r>
      <w:proofErr w:type="spellStart"/>
      <w:r w:rsidRPr="00461550">
        <w:t>Wilsveenseweg</w:t>
      </w:r>
      <w:proofErr w:type="spellEnd"/>
      <w:r w:rsidRPr="00461550">
        <w:t xml:space="preserve">) en die loopt vanaf de scheidslijn tussen de beheersgebieden van de Hoogheemraadschappen Delfland en Rijnland (de zgn. Landscheiding) tot aan de grens met de Gemeente </w:t>
      </w:r>
      <w:hyperlink r:id="rId13" w:tooltip="Zoetermeer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Zoetermeer</w:t>
        </w:r>
      </w:hyperlink>
      <w:r w:rsidRPr="00461550">
        <w:t xml:space="preserve">, alwaar Wilsveen overgaat in de Voorweg. </w:t>
      </w:r>
    </w:p>
    <w:p w:rsidR="00461550" w:rsidRDefault="0062370A" w:rsidP="00461550">
      <w:pPr>
        <w:pStyle w:val="BusTic"/>
      </w:pPr>
      <w:proofErr w:type="spellStart"/>
      <w:r w:rsidRPr="00461550">
        <w:t>Sechts</w:t>
      </w:r>
      <w:proofErr w:type="spellEnd"/>
      <w:r w:rsidRPr="00461550">
        <w:t xml:space="preserve"> een enkel ANWB-bordje verwijst naar de buurtschap. </w:t>
      </w:r>
    </w:p>
    <w:p w:rsidR="00461550" w:rsidRDefault="0062370A" w:rsidP="00461550">
      <w:pPr>
        <w:pStyle w:val="BusTic"/>
      </w:pPr>
      <w:r w:rsidRPr="00461550">
        <w:t xml:space="preserve">Halverwege deze weg ligt nog een oud </w:t>
      </w:r>
      <w:hyperlink r:id="rId14" w:tooltip="Kerkhof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kerkhof</w:t>
        </w:r>
      </w:hyperlink>
      <w:r w:rsidRPr="00461550">
        <w:t xml:space="preserve">, waar vroeger een </w:t>
      </w:r>
      <w:proofErr w:type="spellStart"/>
      <w:r w:rsidRPr="00461550">
        <w:t>mariakapel</w:t>
      </w:r>
      <w:proofErr w:type="spellEnd"/>
      <w:r w:rsidRPr="00461550">
        <w:t xml:space="preserve"> en later een protestantse kerk hebben gestaan. </w:t>
      </w:r>
    </w:p>
    <w:p w:rsidR="0062370A" w:rsidRPr="00461550" w:rsidRDefault="0062370A" w:rsidP="00461550">
      <w:pPr>
        <w:pStyle w:val="BusTic"/>
      </w:pPr>
      <w:r w:rsidRPr="00461550">
        <w:t>De huidige bebouwing bestaat uitsluitend uit boerderijen, arbeiderswoninkjes en een enkel woonhuis van recentere datum.</w:t>
      </w:r>
    </w:p>
    <w:p w:rsidR="00461550" w:rsidRDefault="0062370A" w:rsidP="00461550">
      <w:pPr>
        <w:pStyle w:val="BusTic"/>
      </w:pPr>
      <w:r w:rsidRPr="00461550">
        <w:t xml:space="preserve">Wilsveen wordt omgeven door drie polders: </w:t>
      </w:r>
      <w:proofErr w:type="spellStart"/>
      <w:r w:rsidRPr="00461550">
        <w:t>Potteveen</w:t>
      </w:r>
      <w:proofErr w:type="spellEnd"/>
      <w:r w:rsidRPr="00461550">
        <w:t xml:space="preserve"> ten noorden van de weg; de Grote Drooggemaakte Polder ten </w:t>
      </w:r>
      <w:proofErr w:type="spellStart"/>
      <w:r w:rsidRPr="00461550">
        <w:t>Noord-Oosten</w:t>
      </w:r>
      <w:proofErr w:type="spellEnd"/>
      <w:r w:rsidRPr="00461550">
        <w:t xml:space="preserve"> van Wilsveen, en de Nieuwe </w:t>
      </w:r>
      <w:proofErr w:type="spellStart"/>
      <w:r w:rsidRPr="00461550">
        <w:t>Driemanspolder</w:t>
      </w:r>
      <w:proofErr w:type="spellEnd"/>
      <w:r w:rsidRPr="00461550">
        <w:t xml:space="preserve"> ten zuiden van de weg. </w:t>
      </w:r>
    </w:p>
    <w:p w:rsidR="00461550" w:rsidRDefault="0062370A" w:rsidP="00461550">
      <w:pPr>
        <w:pStyle w:val="BusTic"/>
      </w:pPr>
      <w:r w:rsidRPr="00461550">
        <w:t xml:space="preserve">Op de grens van de twee eerstgenoemde polders ligt langs de zgn. Molenvaart een molendriegang. </w:t>
      </w:r>
    </w:p>
    <w:p w:rsidR="00461550" w:rsidRDefault="0062370A" w:rsidP="00461550">
      <w:pPr>
        <w:pStyle w:val="BusTic"/>
      </w:pPr>
      <w:r w:rsidRPr="00461550">
        <w:t xml:space="preserve">Deze drie molens zijn aangewezen als een Rijksmonument. </w:t>
      </w:r>
    </w:p>
    <w:p w:rsidR="00461550" w:rsidRDefault="0062370A" w:rsidP="00461550">
      <w:pPr>
        <w:pStyle w:val="BusTic"/>
      </w:pPr>
      <w:r w:rsidRPr="00461550">
        <w:t xml:space="preserve">Door de vroegere grootschalige veenwinning tot op de kleigrond, gevolgd door droogmaking, continue bemaling en inklinking van de bodem is een groot hoogteverschil ontstaan tussen het polderpeil en de omgeving. </w:t>
      </w:r>
    </w:p>
    <w:p w:rsidR="0062370A" w:rsidRPr="00461550" w:rsidRDefault="0062370A" w:rsidP="00461550">
      <w:pPr>
        <w:pStyle w:val="BusTic"/>
      </w:pPr>
      <w:r w:rsidRPr="00461550">
        <w:t>De genoemde polders liggen 4,50 m tot 4,90 m beneden zeeniveau en worden gekenmerkt door de langgerekte kavels.</w:t>
      </w:r>
    </w:p>
    <w:p w:rsidR="00461550" w:rsidRDefault="0062370A" w:rsidP="00461550">
      <w:pPr>
        <w:pStyle w:val="BusTic"/>
      </w:pPr>
      <w:r w:rsidRPr="00461550">
        <w:t xml:space="preserve">Wilsveen is eind jaren '60 overwogen als </w:t>
      </w:r>
      <w:hyperlink r:id="rId15" w:tooltip="Groeikern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groeikern</w:t>
        </w:r>
      </w:hyperlink>
      <w:r w:rsidRPr="00461550">
        <w:t xml:space="preserve"> voor </w:t>
      </w:r>
      <w:hyperlink r:id="rId16" w:tooltip="Den Haag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461550">
        <w:t xml:space="preserve">. </w:t>
      </w:r>
    </w:p>
    <w:p w:rsidR="00461550" w:rsidRDefault="0062370A" w:rsidP="00461550">
      <w:pPr>
        <w:pStyle w:val="BusTic"/>
      </w:pPr>
      <w:r w:rsidRPr="00461550">
        <w:t xml:space="preserve">Uiteindelijk is toentertijd de keuze gevallen op </w:t>
      </w:r>
      <w:hyperlink r:id="rId17" w:tooltip="Zoetermeer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Zoetermeer</w:t>
        </w:r>
      </w:hyperlink>
      <w:r w:rsidRPr="00461550">
        <w:t xml:space="preserve">. </w:t>
      </w:r>
    </w:p>
    <w:p w:rsidR="0062370A" w:rsidRPr="00461550" w:rsidRDefault="0062370A" w:rsidP="00461550">
      <w:pPr>
        <w:pStyle w:val="BusTic"/>
      </w:pPr>
      <w:r w:rsidRPr="00461550">
        <w:t xml:space="preserve">De </w:t>
      </w:r>
      <w:proofErr w:type="spellStart"/>
      <w:r w:rsidRPr="00461550">
        <w:t>tweebaans</w:t>
      </w:r>
      <w:proofErr w:type="spellEnd"/>
      <w:r w:rsidRPr="00461550">
        <w:t xml:space="preserve"> weg door Wilsveen is een druk bereden sluiproute tussen Leidschendam en Zoetermeer.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9B" w:rsidRDefault="007C0D9B" w:rsidP="00A64884">
      <w:r>
        <w:separator/>
      </w:r>
    </w:p>
  </w:endnote>
  <w:endnote w:type="continuationSeparator" w:id="0">
    <w:p w:rsidR="007C0D9B" w:rsidRDefault="007C0D9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9343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9B" w:rsidRDefault="007C0D9B" w:rsidP="00A64884">
      <w:r>
        <w:separator/>
      </w:r>
    </w:p>
  </w:footnote>
  <w:footnote w:type="continuationSeparator" w:id="0">
    <w:p w:rsidR="007C0D9B" w:rsidRDefault="007C0D9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C0D9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1550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370A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0D9B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A5373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3430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23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2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7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10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5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6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0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oetermeer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idschendam-Voorburg" TargetMode="External"/><Relationship Id="rId17" Type="http://schemas.openxmlformats.org/officeDocument/2006/relationships/hyperlink" Target="http://nl.wikipedia.org/wiki/Zoeterme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n_Haa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eikern" TargetMode="External"/><Relationship Id="rId10" Type="http://schemas.openxmlformats.org/officeDocument/2006/relationships/hyperlink" Target="http://toolserver.org/~geohack/geohack.php?language=nl&amp;params=52_04_28_N_04_25_39_E_scale:6250_type:city(40000)_region:NL&amp;pagename=Wilsve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kho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2011-08-02T07:37:00Z</dcterms:created>
  <dcterms:modified xsi:type="dcterms:W3CDTF">2011-08-31T08:30:00Z</dcterms:modified>
  <cp:category>2011</cp:category>
</cp:coreProperties>
</file>