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EC" w:rsidRPr="003E6599" w:rsidRDefault="001904EC" w:rsidP="003E6599">
      <w:pPr>
        <w:pStyle w:val="Alinia6"/>
        <w:rPr>
          <w:rStyle w:val="Plaats"/>
          <w:rFonts w:eastAsiaTheme="majorEastAsia"/>
        </w:rPr>
      </w:pPr>
      <w:r w:rsidRPr="003E6599">
        <w:rPr>
          <w:rStyle w:val="Plaats"/>
        </w:rPr>
        <w:t>De Wacht</w:t>
      </w:r>
      <w:r w:rsidR="003E6599" w:rsidRPr="003E6599">
        <w:rPr>
          <w:rStyle w:val="Plaats"/>
        </w:rPr>
        <w:tab/>
      </w:r>
      <w:r w:rsidR="003E6599" w:rsidRPr="003E6599">
        <w:rPr>
          <w:rStyle w:val="Plaats"/>
        </w:rPr>
        <w:tab/>
      </w:r>
      <w:hyperlink r:id="rId8" w:tooltip="Geografische coördinaten" w:history="1">
        <w:r w:rsidR="003E6599" w:rsidRPr="003E6599">
          <w:rPr>
            <w:rStyle w:val="Plaats"/>
            <w:rFonts w:eastAsiaTheme="majorEastAsia"/>
          </w:rPr>
          <w:t>Coördinaten</w:t>
        </w:r>
      </w:hyperlink>
      <w:r w:rsidR="003E6599" w:rsidRPr="003E6599">
        <w:rPr>
          <w:rStyle w:val="Plaats"/>
          <w:rFonts w:eastAsiaTheme="majorEastAsia"/>
        </w:rPr>
        <w:t xml:space="preserve">  </w:t>
      </w:r>
      <w:hyperlink r:id="rId9" w:history="1">
        <w:r w:rsidR="003E6599" w:rsidRPr="003E6599">
          <w:rPr>
            <w:rStyle w:val="Plaats"/>
            <w:rFonts w:eastAsiaTheme="majorEastAsia"/>
          </w:rPr>
          <w:t>51°45'N 4°37'E</w:t>
        </w:r>
      </w:hyperlink>
    </w:p>
    <w:p w:rsidR="003E6599" w:rsidRDefault="001904EC" w:rsidP="003E6599">
      <w:pPr>
        <w:pStyle w:val="BusTic"/>
      </w:pPr>
      <w:r w:rsidRPr="003E6599">
        <w:rPr>
          <w:bCs/>
        </w:rPr>
        <w:t>De Wacht</w:t>
      </w:r>
      <w:r w:rsidRPr="003E6599">
        <w:t xml:space="preserve"> is een buurtschap op de </w:t>
      </w:r>
      <w:hyperlink r:id="rId10" w:tooltip="Hoeksche Waard" w:history="1">
        <w:proofErr w:type="spellStart"/>
        <w:r w:rsidRPr="003E6599">
          <w:rPr>
            <w:rStyle w:val="Hyperlink"/>
            <w:rFonts w:eastAsiaTheme="majorEastAsia"/>
            <w:color w:val="000000" w:themeColor="text1"/>
            <w:u w:val="none"/>
          </w:rPr>
          <w:t>Hoeksche</w:t>
        </w:r>
        <w:proofErr w:type="spellEnd"/>
        <w:r w:rsidRPr="003E6599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3E6599">
        <w:t xml:space="preserve"> in de </w:t>
      </w:r>
      <w:hyperlink r:id="rId11" w:tooltip="Nederland" w:history="1">
        <w:r w:rsidRPr="003E6599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E6599">
        <w:t xml:space="preserve"> provincie </w:t>
      </w:r>
      <w:hyperlink r:id="rId12" w:tooltip="Zuid-Holland" w:history="1">
        <w:r w:rsidRPr="003E6599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3E6599">
        <w:t xml:space="preserve">. </w:t>
      </w:r>
    </w:p>
    <w:p w:rsidR="001904EC" w:rsidRPr="003E6599" w:rsidRDefault="001904EC" w:rsidP="003E6599">
      <w:pPr>
        <w:pStyle w:val="BusTic"/>
      </w:pPr>
      <w:r w:rsidRPr="003E6599">
        <w:t xml:space="preserve">Het dorp ligt in het oosten van de gemeente </w:t>
      </w:r>
      <w:hyperlink r:id="rId13" w:tooltip="Binnenmaas" w:history="1">
        <w:r w:rsidRPr="003E6599">
          <w:rPr>
            <w:rStyle w:val="Hyperlink"/>
            <w:rFonts w:eastAsiaTheme="majorEastAsia"/>
            <w:color w:val="000000" w:themeColor="text1"/>
            <w:u w:val="none"/>
          </w:rPr>
          <w:t>Binnenmaas</w:t>
        </w:r>
      </w:hyperlink>
      <w:r w:rsidRPr="003E6599">
        <w:t xml:space="preserve"> aan de </w:t>
      </w:r>
      <w:hyperlink r:id="rId14" w:tooltip="Dordtse Kil" w:history="1">
        <w:proofErr w:type="spellStart"/>
        <w:r w:rsidRPr="003E6599">
          <w:rPr>
            <w:rStyle w:val="Hyperlink"/>
            <w:rFonts w:eastAsiaTheme="majorEastAsia"/>
            <w:color w:val="000000" w:themeColor="text1"/>
            <w:u w:val="none"/>
          </w:rPr>
          <w:t>Dordtse</w:t>
        </w:r>
        <w:proofErr w:type="spellEnd"/>
        <w:r w:rsidRPr="003E6599">
          <w:rPr>
            <w:rStyle w:val="Hyperlink"/>
            <w:rFonts w:eastAsiaTheme="majorEastAsia"/>
            <w:color w:val="000000" w:themeColor="text1"/>
            <w:u w:val="none"/>
          </w:rPr>
          <w:t xml:space="preserve"> Kil</w:t>
        </w:r>
      </w:hyperlink>
      <w:r w:rsidRPr="003E6599">
        <w:t>.</w:t>
      </w:r>
      <w:bookmarkStart w:id="0" w:name="_GoBack"/>
      <w:bookmarkEnd w:id="0"/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55" w:rsidRDefault="00274855" w:rsidP="00A64884">
      <w:r>
        <w:separator/>
      </w:r>
    </w:p>
  </w:endnote>
  <w:endnote w:type="continuationSeparator" w:id="0">
    <w:p w:rsidR="00274855" w:rsidRDefault="002748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E659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55" w:rsidRDefault="00274855" w:rsidP="00A64884">
      <w:r>
        <w:separator/>
      </w:r>
    </w:p>
  </w:footnote>
  <w:footnote w:type="continuationSeparator" w:id="0">
    <w:p w:rsidR="00274855" w:rsidRDefault="002748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748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04EC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4855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599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92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9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53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Binnenmaa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Hoeksche_Wa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45_005_N_4_037_037_E_scale:25000_region:NL&amp;pagename=De_Wacht" TargetMode="External"/><Relationship Id="rId14" Type="http://schemas.openxmlformats.org/officeDocument/2006/relationships/hyperlink" Target="http://nl.wikipedia.org/wiki/Dordtse_K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2011-08-02T07:25:00Z</dcterms:created>
  <dcterms:modified xsi:type="dcterms:W3CDTF">2011-08-31T07:16:00Z</dcterms:modified>
  <cp:category>2011</cp:category>
</cp:coreProperties>
</file>