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C1" w:rsidRPr="00BE60C1" w:rsidRDefault="00E3548D" w:rsidP="00BE60C1">
      <w:pPr>
        <w:pStyle w:val="Alinia6"/>
        <w:rPr>
          <w:rStyle w:val="Plaats"/>
        </w:rPr>
      </w:pPr>
      <w:r w:rsidRPr="00BE60C1">
        <w:rPr>
          <w:rStyle w:val="Plaats"/>
        </w:rPr>
        <w:t>Vlotbrug (Hellevoetsluis)</w:t>
      </w:r>
      <w:r w:rsidR="00BE60C1" w:rsidRPr="00BE60C1">
        <w:rPr>
          <w:rStyle w:val="Plaats"/>
        </w:rPr>
        <w:tab/>
      </w:r>
      <w:r w:rsidR="00BE60C1" w:rsidRPr="00BE60C1">
        <w:rPr>
          <w:rStyle w:val="Plaats"/>
        </w:rPr>
        <w:tab/>
      </w:r>
      <w:r w:rsidR="00BE60C1" w:rsidRPr="00BE60C1">
        <w:rPr>
          <w:rStyle w:val="Plaats"/>
        </w:rPr>
        <w:drawing>
          <wp:inline distT="0" distB="0" distL="0" distR="0" wp14:anchorId="62E9632D" wp14:editId="2E8E93C2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E60C1" w:rsidRPr="00BE60C1">
          <w:rPr>
            <w:rStyle w:val="Plaats"/>
          </w:rPr>
          <w:t xml:space="preserve">51° 50' NB 4° 08' </w:t>
        </w:r>
        <w:proofErr w:type="spellStart"/>
        <w:r w:rsidR="00BE60C1" w:rsidRPr="00BE60C1">
          <w:rPr>
            <w:rStyle w:val="Plaats"/>
          </w:rPr>
          <w:t>OL</w:t>
        </w:r>
        <w:proofErr w:type="spellEnd"/>
      </w:hyperlink>
    </w:p>
    <w:p w:rsidR="00BE60C1" w:rsidRDefault="00E3548D" w:rsidP="00BE60C1">
      <w:pPr>
        <w:pStyle w:val="BusTic"/>
      </w:pPr>
      <w:r w:rsidRPr="00BE60C1">
        <w:rPr>
          <w:bCs/>
        </w:rPr>
        <w:t>Vlotbrug</w:t>
      </w:r>
      <w:r w:rsidRPr="00BE60C1">
        <w:t xml:space="preserve"> is een buurtschap in de gemeente </w:t>
      </w:r>
      <w:hyperlink r:id="rId11" w:tooltip="Hellevoetsluis" w:history="1">
        <w:r w:rsidRPr="00BE60C1">
          <w:rPr>
            <w:rStyle w:val="Hyperlink"/>
            <w:rFonts w:eastAsiaTheme="majorEastAsia"/>
            <w:color w:val="000000" w:themeColor="text1"/>
            <w:u w:val="none"/>
          </w:rPr>
          <w:t>Hellevoetsluis</w:t>
        </w:r>
      </w:hyperlink>
      <w:r w:rsidRPr="00BE60C1">
        <w:t xml:space="preserve"> in de Nederlandse provincie </w:t>
      </w:r>
      <w:hyperlink r:id="rId12" w:tooltip="Zuid-Holland" w:history="1">
        <w:r w:rsidRPr="00BE60C1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BE60C1">
        <w:t xml:space="preserve">. </w:t>
      </w:r>
    </w:p>
    <w:p w:rsidR="00E3548D" w:rsidRPr="00BE60C1" w:rsidRDefault="00E3548D" w:rsidP="00BE60C1">
      <w:pPr>
        <w:pStyle w:val="BusTic"/>
      </w:pPr>
      <w:bookmarkStart w:id="0" w:name="_GoBack"/>
      <w:bookmarkEnd w:id="0"/>
      <w:r w:rsidRPr="00BE60C1">
        <w:t xml:space="preserve">De buurtschap verwijst naar de </w:t>
      </w:r>
      <w:hyperlink r:id="rId13" w:tooltip="Vlotbrug" w:history="1">
        <w:r w:rsidRPr="00BE60C1">
          <w:rPr>
            <w:rStyle w:val="Hyperlink"/>
            <w:rFonts w:eastAsiaTheme="majorEastAsia"/>
            <w:color w:val="000000" w:themeColor="text1"/>
            <w:u w:val="none"/>
          </w:rPr>
          <w:t>vlotbrug</w:t>
        </w:r>
      </w:hyperlink>
      <w:r w:rsidRPr="00BE60C1">
        <w:t xml:space="preserve"> die hier lag over het </w:t>
      </w:r>
      <w:hyperlink r:id="rId14" w:tooltip="Kanaal door Voorne" w:history="1">
        <w:r w:rsidRPr="00BE60C1">
          <w:rPr>
            <w:rStyle w:val="Hyperlink"/>
            <w:rFonts w:eastAsiaTheme="majorEastAsia"/>
            <w:color w:val="000000" w:themeColor="text1"/>
            <w:u w:val="none"/>
          </w:rPr>
          <w:t xml:space="preserve">Kanaal door </w:t>
        </w:r>
        <w:proofErr w:type="spellStart"/>
        <w:r w:rsidRPr="00BE60C1">
          <w:rPr>
            <w:rStyle w:val="Hyperlink"/>
            <w:rFonts w:eastAsiaTheme="majorEastAsia"/>
            <w:color w:val="000000" w:themeColor="text1"/>
            <w:u w:val="none"/>
          </w:rPr>
          <w:t>Voorne</w:t>
        </w:r>
        <w:proofErr w:type="spellEnd"/>
      </w:hyperlink>
      <w:r w:rsidRPr="00BE60C1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10" w:rsidRDefault="00C62F10" w:rsidP="00A64884">
      <w:r>
        <w:separator/>
      </w:r>
    </w:p>
  </w:endnote>
  <w:endnote w:type="continuationSeparator" w:id="0">
    <w:p w:rsidR="00C62F10" w:rsidRDefault="00C62F1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E60C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10" w:rsidRDefault="00C62F10" w:rsidP="00A64884">
      <w:r>
        <w:separator/>
      </w:r>
    </w:p>
  </w:footnote>
  <w:footnote w:type="continuationSeparator" w:id="0">
    <w:p w:rsidR="00C62F10" w:rsidRDefault="00C62F1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62F1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304D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6360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60C1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2F10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548D"/>
    <w:rsid w:val="00E40B4D"/>
    <w:rsid w:val="00E4374C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3548D"/>
  </w:style>
  <w:style w:type="character" w:customStyle="1" w:styleId="nowrap">
    <w:name w:val="_nowrap"/>
    <w:basedOn w:val="Standaardalinea-lettertype"/>
    <w:rsid w:val="00E35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3548D"/>
  </w:style>
  <w:style w:type="character" w:customStyle="1" w:styleId="nowrap">
    <w:name w:val="_nowrap"/>
    <w:basedOn w:val="Standaardalinea-lettertype"/>
    <w:rsid w:val="00E3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664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lotbru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llevoetslui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0_01_N_4_08_59_E_region:NL_scale:5000&amp;pagename=Vlotbrug_(Hellevoetsluis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anaal_door_Voorn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2011-08-02T06:49:00Z</dcterms:created>
  <dcterms:modified xsi:type="dcterms:W3CDTF">2011-08-30T10:56:00Z</dcterms:modified>
  <cp:category>2011</cp:category>
</cp:coreProperties>
</file>