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D4" w:rsidRPr="002B7ED5" w:rsidRDefault="00E435D4" w:rsidP="00E435D4">
      <w:pPr>
        <w:pStyle w:val="Alinia6"/>
        <w:rPr>
          <w:rStyle w:val="Bijzonder"/>
        </w:rPr>
      </w:pPr>
      <w:bookmarkStart w:id="0" w:name="_GoBack"/>
      <w:r w:rsidRPr="002B7ED5">
        <w:rPr>
          <w:rStyle w:val="Bijzonder"/>
        </w:rPr>
        <w:t>Vlaardingen – Geschiedenis</w:t>
      </w:r>
    </w:p>
    <w:bookmarkEnd w:id="0"/>
    <w:p w:rsidR="00E435D4" w:rsidRDefault="00E435D4" w:rsidP="00E435D4">
      <w:pPr>
        <w:pStyle w:val="BusTic"/>
      </w:pPr>
      <w:r w:rsidRPr="002B7ED5">
        <w:t xml:space="preserve">Het gebied dat tegenwoordig Vlaardingen heet behoort tot de oudst bekende bewoonde gebieden in Holland. </w:t>
      </w:r>
    </w:p>
    <w:p w:rsidR="00E435D4" w:rsidRDefault="00E435D4" w:rsidP="00E435D4">
      <w:pPr>
        <w:pStyle w:val="BusTic"/>
      </w:pPr>
      <w:r w:rsidRPr="002B7ED5">
        <w:t xml:space="preserve">Uit opgravingen blijkt dat er al ten tijde van de late </w:t>
      </w:r>
      <w:hyperlink r:id="rId8" w:tooltip="Steentijd" w:history="1">
        <w:r w:rsidRPr="002B7ED5">
          <w:rPr>
            <w:rStyle w:val="Hyperlink"/>
            <w:rFonts w:eastAsiaTheme="majorEastAsia"/>
            <w:color w:val="000000" w:themeColor="text1"/>
            <w:u w:val="none"/>
          </w:rPr>
          <w:t>Steentijd</w:t>
        </w:r>
      </w:hyperlink>
      <w:r w:rsidRPr="002B7ED5">
        <w:t xml:space="preserve"> mensen in Vlaardingen woonden. </w:t>
      </w:r>
    </w:p>
    <w:p w:rsidR="00E435D4" w:rsidRDefault="00E435D4" w:rsidP="00E435D4">
      <w:pPr>
        <w:pStyle w:val="BusTic"/>
      </w:pPr>
      <w:r w:rsidRPr="002B7ED5">
        <w:t xml:space="preserve">Men spreekt van de </w:t>
      </w:r>
      <w:hyperlink r:id="rId9" w:tooltip="Vlaardingencultuur" w:history="1">
        <w:r w:rsidRPr="002B7ED5">
          <w:rPr>
            <w:rStyle w:val="Hyperlink"/>
            <w:rFonts w:eastAsiaTheme="majorEastAsia"/>
            <w:color w:val="000000" w:themeColor="text1"/>
            <w:u w:val="none"/>
          </w:rPr>
          <w:t>Vlaardingencultuur</w:t>
        </w:r>
      </w:hyperlink>
      <w:r w:rsidRPr="002B7ED5">
        <w:t xml:space="preserve"> en de periode waaruit de gevonden nederzetting dateert heet de Vlaardingen-tijd (3500 tot 2500 voor Chr.). </w:t>
      </w:r>
    </w:p>
    <w:p w:rsidR="00E435D4" w:rsidRDefault="00E435D4" w:rsidP="00E435D4">
      <w:pPr>
        <w:pStyle w:val="BusTic"/>
      </w:pPr>
      <w:r w:rsidRPr="002B7ED5">
        <w:t xml:space="preserve">In </w:t>
      </w:r>
      <w:hyperlink r:id="rId10" w:tooltip="1990" w:history="1">
        <w:r w:rsidRPr="002B7ED5">
          <w:rPr>
            <w:rStyle w:val="Hyperlink"/>
            <w:rFonts w:eastAsiaTheme="majorEastAsia"/>
            <w:color w:val="000000" w:themeColor="text1"/>
            <w:u w:val="none"/>
          </w:rPr>
          <w:t>1990</w:t>
        </w:r>
      </w:hyperlink>
      <w:r w:rsidRPr="002B7ED5">
        <w:t xml:space="preserve"> werd aan de rand van Vlaardingen een ruim 3300 jaar oud skelet gevonden. zeventien jaar later werd bekend, dat hierin het oudste menselijke celkern-DNA zat, dat tot op heden in Nederland is vastgesteld. </w:t>
      </w:r>
    </w:p>
    <w:p w:rsidR="00E435D4" w:rsidRPr="002B7ED5" w:rsidRDefault="00E435D4" w:rsidP="00E435D4">
      <w:pPr>
        <w:pStyle w:val="BusTic"/>
      </w:pPr>
      <w:r w:rsidRPr="002B7ED5">
        <w:t xml:space="preserve">Het skelet wordt de </w:t>
      </w:r>
      <w:hyperlink r:id="rId11" w:tooltip="Krabbeplasman" w:history="1">
        <w:r w:rsidRPr="002B7ED5">
          <w:rPr>
            <w:rStyle w:val="Hyperlink"/>
            <w:rFonts w:eastAsiaTheme="majorEastAsia"/>
            <w:color w:val="000000" w:themeColor="text1"/>
            <w:u w:val="none"/>
          </w:rPr>
          <w:t>Krabbeplasman</w:t>
        </w:r>
      </w:hyperlink>
      <w:r w:rsidRPr="002B7ED5">
        <w:t xml:space="preserve"> genoemd, naar de plek waar hij gevonden is.</w:t>
      </w:r>
    </w:p>
    <w:p w:rsidR="00E435D4" w:rsidRDefault="00E435D4" w:rsidP="00E435D4">
      <w:pPr>
        <w:pStyle w:val="BusTic"/>
      </w:pPr>
      <w:r w:rsidRPr="002B7ED5">
        <w:t xml:space="preserve">Ook na deze periode bleef Vlaardingen met onderbrekingen bewoond. </w:t>
      </w:r>
    </w:p>
    <w:p w:rsidR="00E435D4" w:rsidRPr="002B7ED5" w:rsidRDefault="00E435D4" w:rsidP="00E435D4">
      <w:pPr>
        <w:pStyle w:val="BusTic"/>
      </w:pPr>
      <w:r w:rsidRPr="002B7ED5">
        <w:t xml:space="preserve">Er zijn resten van boerderijen uit de </w:t>
      </w:r>
      <w:hyperlink r:id="rId12" w:tooltip="Ijzertijd" w:history="1">
        <w:r w:rsidRPr="002B7ED5">
          <w:t>ijzertijd</w:t>
        </w:r>
      </w:hyperlink>
      <w:r w:rsidRPr="002B7ED5">
        <w:t xml:space="preserve"> opgegraven, waaruit blijkt dat het gebied voor Nederland dichtbevolkt was, gerekend naar maatstaven uit die tijd.</w:t>
      </w:r>
    </w:p>
    <w:p w:rsidR="00E435D4" w:rsidRDefault="00E435D4" w:rsidP="00E435D4">
      <w:pPr>
        <w:pStyle w:val="BusTic"/>
      </w:pPr>
      <w:r w:rsidRPr="002B7ED5">
        <w:t xml:space="preserve">Er zijn resten van de oudste dammen van West-Europa aangetroffen, die rond 175 v.Chr. zijn aangelegd door boeren om hun land te beschermen tegen het binnendringende water uit de kreken. </w:t>
      </w:r>
    </w:p>
    <w:p w:rsidR="00E435D4" w:rsidRPr="002B7ED5" w:rsidRDefault="00E435D4" w:rsidP="00E435D4">
      <w:pPr>
        <w:pStyle w:val="BusTic"/>
      </w:pPr>
      <w:r w:rsidRPr="002B7ED5">
        <w:t xml:space="preserve">Er is ook een klepduiker in de vorm van een uitgeholde boomstam, met aan een uiteinde een klep gevonden, die rond het begin van de jaartelling moet zijn ingegraven. Daarmee is het </w:t>
      </w:r>
      <w:proofErr w:type="spellStart"/>
      <w:r w:rsidRPr="002B7ED5">
        <w:t>het</w:t>
      </w:r>
      <w:proofErr w:type="spellEnd"/>
      <w:r w:rsidRPr="002B7ED5">
        <w:t xml:space="preserve"> oudste sluisje van West-Europa.</w:t>
      </w:r>
    </w:p>
    <w:p w:rsidR="00E435D4" w:rsidRDefault="00E435D4" w:rsidP="00E435D4">
      <w:pPr>
        <w:pStyle w:val="BusTic"/>
      </w:pPr>
      <w:r w:rsidRPr="002B7ED5">
        <w:t xml:space="preserve">In de Romeinse tijd mag men een nederzetting genaamd </w:t>
      </w:r>
      <w:hyperlink r:id="rId13" w:tooltip="Flenio" w:history="1">
        <w:proofErr w:type="spellStart"/>
        <w:r w:rsidRPr="002B7ED5">
          <w:rPr>
            <w:rStyle w:val="Hyperlink"/>
            <w:rFonts w:eastAsiaTheme="majorEastAsia"/>
            <w:color w:val="000000" w:themeColor="text1"/>
            <w:u w:val="none"/>
          </w:rPr>
          <w:t>Flenio</w:t>
        </w:r>
        <w:proofErr w:type="spellEnd"/>
      </w:hyperlink>
      <w:r w:rsidRPr="002B7ED5">
        <w:t xml:space="preserve"> of </w:t>
      </w:r>
      <w:proofErr w:type="spellStart"/>
      <w:r w:rsidRPr="002B7ED5">
        <w:t>Flenium</w:t>
      </w:r>
      <w:proofErr w:type="spellEnd"/>
      <w:r w:rsidRPr="002B7ED5">
        <w:t xml:space="preserve"> in of in de buurt van Vlaardingen vermoeden. </w:t>
      </w:r>
    </w:p>
    <w:p w:rsidR="00E435D4" w:rsidRDefault="00E435D4" w:rsidP="00E435D4">
      <w:pPr>
        <w:pStyle w:val="BusTic"/>
      </w:pPr>
      <w:proofErr w:type="spellStart"/>
      <w:r w:rsidRPr="002B7ED5">
        <w:t>Flenium</w:t>
      </w:r>
      <w:proofErr w:type="spellEnd"/>
      <w:r w:rsidRPr="002B7ED5">
        <w:t xml:space="preserve"> staat op de </w:t>
      </w:r>
      <w:proofErr w:type="spellStart"/>
      <w:r w:rsidRPr="002B7ED5">
        <w:t>Peutinger</w:t>
      </w:r>
      <w:proofErr w:type="spellEnd"/>
      <w:r w:rsidRPr="002B7ED5">
        <w:t xml:space="preserve"> kaart </w:t>
      </w:r>
      <w:r w:rsidRPr="002B7ED5">
        <w:rPr>
          <w:iCs/>
        </w:rPr>
        <w:t>(</w:t>
      </w:r>
      <w:proofErr w:type="spellStart"/>
      <w:r w:rsidRPr="002B7ED5">
        <w:rPr>
          <w:iCs/>
        </w:rPr>
        <w:fldChar w:fldCharType="begin"/>
      </w:r>
      <w:r w:rsidRPr="002B7ED5">
        <w:rPr>
          <w:iCs/>
        </w:rPr>
        <w:instrText xml:space="preserve"> HYPERLINK "http://nl.wikipedia.org/wiki/Tabula_Peutingeriana" \o "Tabula Peutingeriana" </w:instrText>
      </w:r>
      <w:r w:rsidRPr="002B7ED5">
        <w:rPr>
          <w:iCs/>
        </w:rPr>
        <w:fldChar w:fldCharType="separate"/>
      </w:r>
      <w:r w:rsidRPr="002B7ED5">
        <w:rPr>
          <w:rStyle w:val="Hyperlink"/>
          <w:rFonts w:eastAsiaTheme="majorEastAsia"/>
          <w:iCs/>
          <w:color w:val="000000" w:themeColor="text1"/>
          <w:u w:val="none"/>
        </w:rPr>
        <w:t>Tabula</w:t>
      </w:r>
      <w:proofErr w:type="spellEnd"/>
      <w:r w:rsidRPr="002B7ED5">
        <w:rPr>
          <w:rStyle w:val="Hyperlink"/>
          <w:rFonts w:eastAsiaTheme="majorEastAsia"/>
          <w:iCs/>
          <w:color w:val="000000" w:themeColor="text1"/>
          <w:u w:val="none"/>
        </w:rPr>
        <w:t xml:space="preserve"> </w:t>
      </w:r>
      <w:proofErr w:type="spellStart"/>
      <w:r w:rsidRPr="002B7ED5">
        <w:rPr>
          <w:rStyle w:val="Hyperlink"/>
          <w:rFonts w:eastAsiaTheme="majorEastAsia"/>
          <w:iCs/>
          <w:color w:val="000000" w:themeColor="text1"/>
          <w:u w:val="none"/>
        </w:rPr>
        <w:t>Peutingeriana</w:t>
      </w:r>
      <w:proofErr w:type="spellEnd"/>
      <w:r w:rsidRPr="002B7ED5">
        <w:rPr>
          <w:iCs/>
        </w:rPr>
        <w:fldChar w:fldCharType="end"/>
      </w:r>
      <w:r w:rsidRPr="002B7ED5">
        <w:rPr>
          <w:iCs/>
        </w:rPr>
        <w:t>)</w:t>
      </w:r>
      <w:r w:rsidRPr="002B7ED5">
        <w:t xml:space="preserve"> vermeld als gelegen tussen </w:t>
      </w:r>
      <w:hyperlink r:id="rId14" w:tooltip="Tablis" w:history="1">
        <w:proofErr w:type="spellStart"/>
        <w:r w:rsidRPr="002B7ED5">
          <w:rPr>
            <w:rStyle w:val="Hyperlink"/>
            <w:rFonts w:eastAsiaTheme="majorEastAsia"/>
            <w:iCs/>
            <w:color w:val="000000" w:themeColor="text1"/>
            <w:u w:val="none"/>
          </w:rPr>
          <w:t>Tablis</w:t>
        </w:r>
        <w:proofErr w:type="spellEnd"/>
      </w:hyperlink>
      <w:r w:rsidRPr="002B7ED5">
        <w:t xml:space="preserve"> (</w:t>
      </w:r>
      <w:hyperlink r:id="rId15" w:tooltip="Oud-Alblas" w:history="1">
        <w:r w:rsidRPr="002B7ED5">
          <w:rPr>
            <w:rStyle w:val="Hyperlink"/>
            <w:rFonts w:eastAsiaTheme="majorEastAsia"/>
            <w:color w:val="000000" w:themeColor="text1"/>
            <w:u w:val="none"/>
          </w:rPr>
          <w:t>Oud-Alblas</w:t>
        </w:r>
      </w:hyperlink>
      <w:r w:rsidRPr="002B7ED5">
        <w:t xml:space="preserve">?) en </w:t>
      </w:r>
      <w:hyperlink r:id="rId16" w:tooltip="Forum Hadriani" w:history="1">
        <w:r w:rsidRPr="002B7ED5">
          <w:rPr>
            <w:rStyle w:val="Hyperlink"/>
            <w:rFonts w:eastAsiaTheme="majorEastAsia"/>
            <w:iCs/>
            <w:color w:val="000000" w:themeColor="text1"/>
            <w:u w:val="none"/>
          </w:rPr>
          <w:t xml:space="preserve">Forum </w:t>
        </w:r>
        <w:proofErr w:type="spellStart"/>
        <w:r w:rsidRPr="002B7ED5">
          <w:rPr>
            <w:rStyle w:val="Hyperlink"/>
            <w:rFonts w:eastAsiaTheme="majorEastAsia"/>
            <w:iCs/>
            <w:color w:val="000000" w:themeColor="text1"/>
            <w:u w:val="none"/>
          </w:rPr>
          <w:t>Hadriani</w:t>
        </w:r>
        <w:proofErr w:type="spellEnd"/>
      </w:hyperlink>
      <w:r w:rsidRPr="002B7ED5">
        <w:t xml:space="preserve"> (</w:t>
      </w:r>
      <w:hyperlink r:id="rId17" w:tooltip="Voorburg (Zuid-Holland)" w:history="1">
        <w:r w:rsidRPr="002B7ED5">
          <w:rPr>
            <w:rStyle w:val="Hyperlink"/>
            <w:rFonts w:eastAsiaTheme="majorEastAsia"/>
            <w:color w:val="000000" w:themeColor="text1"/>
            <w:u w:val="none"/>
          </w:rPr>
          <w:t>Voorburg</w:t>
        </w:r>
      </w:hyperlink>
      <w:r w:rsidRPr="002B7ED5">
        <w:t xml:space="preserve">) aan de zuidelijke </w:t>
      </w:r>
      <w:hyperlink r:id="rId18" w:tooltip="Heerweg" w:history="1">
        <w:r w:rsidRPr="002B7ED5">
          <w:rPr>
            <w:rStyle w:val="Hyperlink"/>
            <w:rFonts w:eastAsiaTheme="majorEastAsia"/>
            <w:color w:val="000000" w:themeColor="text1"/>
            <w:u w:val="none"/>
          </w:rPr>
          <w:t>heerweg</w:t>
        </w:r>
      </w:hyperlink>
      <w:r w:rsidRPr="002B7ED5">
        <w:t xml:space="preserve"> (dus niet de </w:t>
      </w:r>
      <w:hyperlink r:id="rId19" w:tooltip="Limes (Romeinse Rijk)" w:history="1">
        <w:r w:rsidRPr="002B7ED5">
          <w:rPr>
            <w:rStyle w:val="Hyperlink"/>
            <w:rFonts w:eastAsiaTheme="majorEastAsia"/>
            <w:color w:val="000000" w:themeColor="text1"/>
            <w:u w:val="none"/>
          </w:rPr>
          <w:t>limes</w:t>
        </w:r>
      </w:hyperlink>
      <w:r w:rsidRPr="002B7ED5">
        <w:t xml:space="preserve">) </w:t>
      </w:r>
      <w:hyperlink r:id="rId20" w:tooltip="Ulpia Noviomagus Batavorum" w:history="1">
        <w:proofErr w:type="spellStart"/>
        <w:r w:rsidRPr="002B7ED5">
          <w:rPr>
            <w:rStyle w:val="Hyperlink"/>
            <w:rFonts w:eastAsiaTheme="majorEastAsia"/>
            <w:iCs/>
            <w:color w:val="000000" w:themeColor="text1"/>
            <w:u w:val="none"/>
          </w:rPr>
          <w:t>Noviomagus</w:t>
        </w:r>
        <w:proofErr w:type="spellEnd"/>
      </w:hyperlink>
      <w:r w:rsidRPr="002B7ED5">
        <w:t xml:space="preserve"> (</w:t>
      </w:r>
      <w:hyperlink r:id="rId21" w:tooltip="Nijmegen" w:history="1">
        <w:r w:rsidRPr="002B7ED5">
          <w:rPr>
            <w:rStyle w:val="Hyperlink"/>
            <w:rFonts w:eastAsiaTheme="majorEastAsia"/>
            <w:color w:val="000000" w:themeColor="text1"/>
            <w:u w:val="none"/>
          </w:rPr>
          <w:t>Nijmegen</w:t>
        </w:r>
      </w:hyperlink>
      <w:r w:rsidRPr="002B7ED5">
        <w:t xml:space="preserve">) - </w:t>
      </w:r>
      <w:hyperlink r:id="rId22" w:tooltip="Lugdunum Batavorum" w:history="1">
        <w:proofErr w:type="spellStart"/>
        <w:r w:rsidRPr="002B7ED5">
          <w:rPr>
            <w:rStyle w:val="Hyperlink"/>
            <w:rFonts w:eastAsiaTheme="majorEastAsia"/>
            <w:iCs/>
            <w:color w:val="000000" w:themeColor="text1"/>
            <w:u w:val="none"/>
          </w:rPr>
          <w:t>Lugdunum</w:t>
        </w:r>
        <w:proofErr w:type="spellEnd"/>
        <w:r w:rsidRPr="002B7ED5">
          <w:rPr>
            <w:rStyle w:val="Hyperlink"/>
            <w:rFonts w:eastAsiaTheme="majorEastAsia"/>
            <w:iCs/>
            <w:color w:val="000000" w:themeColor="text1"/>
            <w:u w:val="none"/>
          </w:rPr>
          <w:t xml:space="preserve"> </w:t>
        </w:r>
        <w:proofErr w:type="spellStart"/>
        <w:r w:rsidRPr="002B7ED5">
          <w:rPr>
            <w:rStyle w:val="Hyperlink"/>
            <w:rFonts w:eastAsiaTheme="majorEastAsia"/>
            <w:iCs/>
            <w:color w:val="000000" w:themeColor="text1"/>
            <w:u w:val="none"/>
          </w:rPr>
          <w:t>Batavorum</w:t>
        </w:r>
        <w:proofErr w:type="spellEnd"/>
      </w:hyperlink>
      <w:r w:rsidRPr="002B7ED5">
        <w:t xml:space="preserve"> (</w:t>
      </w:r>
      <w:hyperlink r:id="rId23" w:tooltip="Katwijk aan Zee" w:history="1">
        <w:r w:rsidRPr="002B7ED5">
          <w:rPr>
            <w:rStyle w:val="Hyperlink"/>
            <w:rFonts w:eastAsiaTheme="majorEastAsia"/>
            <w:color w:val="000000" w:themeColor="text1"/>
            <w:u w:val="none"/>
          </w:rPr>
          <w:t>Katwijk</w:t>
        </w:r>
      </w:hyperlink>
      <w:r w:rsidRPr="002B7ED5">
        <w:t>-</w:t>
      </w:r>
      <w:hyperlink r:id="rId24" w:tooltip="Brittenburg" w:history="1">
        <w:r w:rsidRPr="002B7ED5">
          <w:rPr>
            <w:rStyle w:val="Hyperlink"/>
            <w:rFonts w:eastAsiaTheme="majorEastAsia"/>
            <w:color w:val="000000" w:themeColor="text1"/>
            <w:u w:val="none"/>
          </w:rPr>
          <w:t>Brittenburg</w:t>
        </w:r>
      </w:hyperlink>
      <w:r w:rsidRPr="002B7ED5">
        <w:t xml:space="preserve">). </w:t>
      </w:r>
    </w:p>
    <w:p w:rsidR="00E435D4" w:rsidRDefault="00E435D4" w:rsidP="00E435D4">
      <w:pPr>
        <w:pStyle w:val="BusTic"/>
      </w:pPr>
      <w:r w:rsidRPr="002B7ED5">
        <w:t xml:space="preserve">Resten van </w:t>
      </w:r>
      <w:proofErr w:type="spellStart"/>
      <w:r w:rsidRPr="002B7ED5">
        <w:t>Flenio</w:t>
      </w:r>
      <w:proofErr w:type="spellEnd"/>
      <w:r w:rsidRPr="002B7ED5">
        <w:t xml:space="preserve"> zijn echter vooralsnog niet getraceerd. </w:t>
      </w:r>
    </w:p>
    <w:p w:rsidR="00E435D4" w:rsidRPr="002B7ED5" w:rsidRDefault="00E435D4" w:rsidP="00E435D4">
      <w:pPr>
        <w:pStyle w:val="BusTic"/>
      </w:pPr>
      <w:r w:rsidRPr="002B7ED5">
        <w:t xml:space="preserve">Het is echter heel goed mogelijk dat </w:t>
      </w:r>
      <w:proofErr w:type="spellStart"/>
      <w:r w:rsidRPr="002B7ED5">
        <w:t>Flenio</w:t>
      </w:r>
      <w:proofErr w:type="spellEnd"/>
      <w:r w:rsidRPr="002B7ED5">
        <w:t xml:space="preserve"> en de daarop aansluitende Romeinse wegen zijn weggespoeld.</w:t>
      </w:r>
    </w:p>
    <w:p w:rsidR="00E435D4" w:rsidRDefault="00E435D4" w:rsidP="00E435D4">
      <w:pPr>
        <w:pStyle w:val="BusTic"/>
      </w:pPr>
      <w:r w:rsidRPr="002B7ED5">
        <w:t xml:space="preserve">Vanaf de tweede helft van de derde eeuw tot in de zevende eeuw is Vlaardingen, zoals zo veel gebieden in West-Nederland, waarschijnlijk onbewoond. </w:t>
      </w:r>
    </w:p>
    <w:p w:rsidR="00E435D4" w:rsidRDefault="00E435D4" w:rsidP="00E435D4">
      <w:pPr>
        <w:pStyle w:val="BusTic"/>
      </w:pPr>
      <w:r w:rsidRPr="002B7ED5">
        <w:t xml:space="preserve">Rond het jaar 700 moet hier echter al een kerkje zijn gesticht en mogen we er ook een nederzetting vermoeden. </w:t>
      </w:r>
    </w:p>
    <w:p w:rsidR="00E435D4" w:rsidRDefault="00E435D4" w:rsidP="00E435D4">
      <w:pPr>
        <w:pStyle w:val="BusTic"/>
      </w:pPr>
      <w:r w:rsidRPr="002B7ED5">
        <w:t xml:space="preserve">Mogelijk bestond de </w:t>
      </w:r>
      <w:proofErr w:type="spellStart"/>
      <w:r w:rsidRPr="002B7ED5">
        <w:t>nederzeting</w:t>
      </w:r>
      <w:proofErr w:type="spellEnd"/>
      <w:r w:rsidRPr="002B7ED5">
        <w:t xml:space="preserve"> uit twee terpen: één met een handelsnederzetting en één met een religieuze bestemming. </w:t>
      </w:r>
    </w:p>
    <w:p w:rsidR="00E435D4" w:rsidRDefault="00E435D4" w:rsidP="00E435D4">
      <w:pPr>
        <w:pStyle w:val="BusTic"/>
      </w:pPr>
      <w:r w:rsidRPr="002B7ED5">
        <w:t xml:space="preserve">Een situatie die we bijvoorbeeld ook uit </w:t>
      </w:r>
      <w:hyperlink r:id="rId25" w:tooltip="Leeuwarden (stad)" w:history="1">
        <w:r w:rsidRPr="002B7ED5">
          <w:rPr>
            <w:rStyle w:val="Hyperlink"/>
            <w:rFonts w:eastAsiaTheme="majorEastAsia"/>
            <w:color w:val="000000" w:themeColor="text1"/>
            <w:u w:val="none"/>
          </w:rPr>
          <w:t>Leeuwarden</w:t>
        </w:r>
      </w:hyperlink>
      <w:r w:rsidRPr="002B7ED5">
        <w:t xml:space="preserve"> kennen. </w:t>
      </w:r>
    </w:p>
    <w:p w:rsidR="00E435D4" w:rsidRDefault="00E435D4" w:rsidP="00E435D4">
      <w:pPr>
        <w:pStyle w:val="BusTic"/>
      </w:pPr>
      <w:r w:rsidRPr="002B7ED5">
        <w:t xml:space="preserve">De kern van de handelsnederzetting moet op de huidige Hoogstraat worden gezocht, in de buurt van de </w:t>
      </w:r>
      <w:proofErr w:type="spellStart"/>
      <w:r w:rsidRPr="002B7ED5">
        <w:t>Blokmakersplaats</w:t>
      </w:r>
      <w:proofErr w:type="spellEnd"/>
      <w:r w:rsidRPr="002B7ED5">
        <w:t xml:space="preserve">. </w:t>
      </w:r>
    </w:p>
    <w:p w:rsidR="00E435D4" w:rsidRDefault="00E435D4" w:rsidP="00E435D4">
      <w:pPr>
        <w:pStyle w:val="BusTic"/>
      </w:pPr>
      <w:r w:rsidRPr="002B7ED5">
        <w:lastRenderedPageBreak/>
        <w:t xml:space="preserve">De kerk stond waarschijnlijk iets zuidelijker, op de plaats van de huidige </w:t>
      </w:r>
      <w:hyperlink r:id="rId26" w:tooltip="Grote Kerk (Vlaardingen)" w:history="1">
        <w:r w:rsidRPr="002B7ED5">
          <w:rPr>
            <w:rStyle w:val="Hyperlink"/>
            <w:rFonts w:eastAsiaTheme="majorEastAsia"/>
            <w:color w:val="000000" w:themeColor="text1"/>
            <w:u w:val="none"/>
          </w:rPr>
          <w:t>Grote Kerk</w:t>
        </w:r>
      </w:hyperlink>
      <w:r w:rsidRPr="002B7ED5">
        <w:t xml:space="preserve">. </w:t>
      </w:r>
    </w:p>
    <w:p w:rsidR="00E435D4" w:rsidRDefault="00E435D4" w:rsidP="00E435D4">
      <w:pPr>
        <w:pStyle w:val="BusTic"/>
      </w:pPr>
      <w:r w:rsidRPr="002B7ED5">
        <w:t xml:space="preserve">Als stichter van de kerk wordt een geestelijke genaamd </w:t>
      </w:r>
      <w:hyperlink r:id="rId27" w:tooltip="Heribald (de pagina bestaat niet)" w:history="1">
        <w:proofErr w:type="spellStart"/>
        <w:r w:rsidRPr="002B7ED5">
          <w:rPr>
            <w:rStyle w:val="Hyperlink"/>
            <w:rFonts w:eastAsiaTheme="majorEastAsia"/>
            <w:color w:val="000000" w:themeColor="text1"/>
            <w:u w:val="none"/>
          </w:rPr>
          <w:t>Heribald</w:t>
        </w:r>
        <w:proofErr w:type="spellEnd"/>
      </w:hyperlink>
      <w:r w:rsidRPr="002B7ED5">
        <w:t xml:space="preserve"> genoemd, die de kerk aan </w:t>
      </w:r>
      <w:hyperlink r:id="rId28" w:tooltip="Willibrordus" w:history="1">
        <w:proofErr w:type="spellStart"/>
        <w:r w:rsidRPr="002B7ED5">
          <w:t>Willibrordus</w:t>
        </w:r>
        <w:proofErr w:type="spellEnd"/>
      </w:hyperlink>
      <w:r w:rsidRPr="002B7ED5">
        <w:t xml:space="preserve"> zou hebben geschonken. </w:t>
      </w:r>
    </w:p>
    <w:p w:rsidR="00E435D4" w:rsidRPr="002B7ED5" w:rsidRDefault="00E435D4" w:rsidP="00E435D4">
      <w:pPr>
        <w:pStyle w:val="BusTic"/>
      </w:pPr>
      <w:r w:rsidRPr="002B7ED5">
        <w:t xml:space="preserve">De kerk van Vlaardingen behoort daarmee tot de oudste moederkerken van Holland. </w:t>
      </w:r>
      <w:proofErr w:type="spellStart"/>
      <w:r w:rsidRPr="002B7ED5">
        <w:t>Willibrordus</w:t>
      </w:r>
      <w:proofErr w:type="spellEnd"/>
      <w:r w:rsidRPr="002B7ED5">
        <w:t xml:space="preserve"> schenkt de kerk op zijn beurt aan de </w:t>
      </w:r>
      <w:hyperlink r:id="rId29" w:tooltip="Abdij van Echternach" w:history="1">
        <w:r w:rsidRPr="002B7ED5">
          <w:rPr>
            <w:rStyle w:val="Hyperlink"/>
            <w:rFonts w:eastAsiaTheme="majorEastAsia"/>
            <w:color w:val="000000" w:themeColor="text1"/>
            <w:u w:val="none"/>
          </w:rPr>
          <w:t xml:space="preserve">Abdij van </w:t>
        </w:r>
        <w:proofErr w:type="spellStart"/>
        <w:r w:rsidRPr="002B7ED5">
          <w:rPr>
            <w:rStyle w:val="Hyperlink"/>
            <w:rFonts w:eastAsiaTheme="majorEastAsia"/>
            <w:color w:val="000000" w:themeColor="text1"/>
            <w:u w:val="none"/>
          </w:rPr>
          <w:t>Echternach</w:t>
        </w:r>
        <w:proofErr w:type="spellEnd"/>
      </w:hyperlink>
      <w:r w:rsidRPr="002B7ED5">
        <w:t>.</w:t>
      </w:r>
    </w:p>
    <w:p w:rsidR="00E435D4" w:rsidRDefault="00E435D4" w:rsidP="00E435D4">
      <w:pPr>
        <w:pStyle w:val="BusTic"/>
      </w:pPr>
      <w:r w:rsidRPr="002B7ED5">
        <w:t xml:space="preserve">De terp waarop de kerk staat vormt tegenwoordig een geheel met de terp waarop de handelsnederzetting was gebouwd. </w:t>
      </w:r>
    </w:p>
    <w:p w:rsidR="00E435D4" w:rsidRPr="002B7ED5" w:rsidRDefault="00E435D4" w:rsidP="00E435D4">
      <w:pPr>
        <w:pStyle w:val="BusTic"/>
      </w:pPr>
      <w:r w:rsidRPr="002B7ED5">
        <w:t xml:space="preserve">Daardoor behoort de terp van Vlaardingen, die zich uitstrekt van de Markt tot voorbij de </w:t>
      </w:r>
      <w:proofErr w:type="spellStart"/>
      <w:r w:rsidRPr="002B7ED5">
        <w:t>Blokmakersplaats</w:t>
      </w:r>
      <w:proofErr w:type="spellEnd"/>
      <w:r w:rsidRPr="002B7ED5">
        <w:t xml:space="preserve">, tot de grootste uit </w:t>
      </w:r>
      <w:hyperlink r:id="rId30" w:tooltip="Magna Frisia" w:history="1">
        <w:r w:rsidRPr="002B7ED5">
          <w:rPr>
            <w:rStyle w:val="Hyperlink"/>
            <w:rFonts w:eastAsiaTheme="majorEastAsia"/>
            <w:color w:val="000000" w:themeColor="text1"/>
            <w:u w:val="none"/>
          </w:rPr>
          <w:t xml:space="preserve">Magna </w:t>
        </w:r>
        <w:proofErr w:type="spellStart"/>
        <w:r w:rsidRPr="002B7ED5">
          <w:rPr>
            <w:rStyle w:val="Hyperlink"/>
            <w:rFonts w:eastAsiaTheme="majorEastAsia"/>
            <w:color w:val="000000" w:themeColor="text1"/>
            <w:u w:val="none"/>
          </w:rPr>
          <w:t>Frisia</w:t>
        </w:r>
        <w:proofErr w:type="spellEnd"/>
      </w:hyperlink>
      <w:r w:rsidRPr="002B7ED5">
        <w:t>.</w:t>
      </w:r>
    </w:p>
    <w:p w:rsidR="00E435D4" w:rsidRDefault="00E435D4" w:rsidP="00E435D4">
      <w:pPr>
        <w:pStyle w:val="BusTic"/>
      </w:pPr>
      <w:r w:rsidRPr="002B7ED5">
        <w:t xml:space="preserve">In 985 krijgt graaf </w:t>
      </w:r>
      <w:hyperlink r:id="rId31" w:tooltip="Dirk II van Holland" w:history="1">
        <w:r w:rsidRPr="002B7ED5">
          <w:rPr>
            <w:rStyle w:val="Hyperlink"/>
            <w:rFonts w:eastAsiaTheme="majorEastAsia"/>
            <w:color w:val="000000" w:themeColor="text1"/>
            <w:u w:val="none"/>
          </w:rPr>
          <w:t>Dirk II van Holland</w:t>
        </w:r>
      </w:hyperlink>
      <w:r w:rsidRPr="002B7ED5">
        <w:t xml:space="preserve"> het wildernisregaal (het onontgonnen en daarom keizerlijk goed) in eigendom. </w:t>
      </w:r>
    </w:p>
    <w:p w:rsidR="00E435D4" w:rsidRDefault="00E435D4" w:rsidP="00E435D4">
      <w:pPr>
        <w:pStyle w:val="BusTic"/>
      </w:pPr>
      <w:r w:rsidRPr="002B7ED5">
        <w:t xml:space="preserve">Dit gebied, </w:t>
      </w:r>
      <w:proofErr w:type="spellStart"/>
      <w:r w:rsidRPr="002B7ED5">
        <w:t>Masalande</w:t>
      </w:r>
      <w:proofErr w:type="spellEnd"/>
      <w:r w:rsidRPr="002B7ED5">
        <w:t xml:space="preserve"> genaamd, had hij daarvoor van de Duitse keizer in leen. </w:t>
      </w:r>
    </w:p>
    <w:p w:rsidR="00E435D4" w:rsidRDefault="00E435D4" w:rsidP="00E435D4">
      <w:pPr>
        <w:pStyle w:val="BusTic"/>
      </w:pPr>
      <w:r w:rsidRPr="002B7ED5">
        <w:t xml:space="preserve">Het gebied is van groot strategisch belang, want wie Vlaardingen beheerst heeft ook de </w:t>
      </w:r>
      <w:proofErr w:type="spellStart"/>
      <w:r w:rsidRPr="002B7ED5">
        <w:t>Maasmond</w:t>
      </w:r>
      <w:proofErr w:type="spellEnd"/>
      <w:r w:rsidRPr="002B7ED5">
        <w:t xml:space="preserve"> in handen, en kan daarmee controle uitoefenen op de handel over de rivier. </w:t>
      </w:r>
    </w:p>
    <w:p w:rsidR="00E435D4" w:rsidRDefault="00E435D4" w:rsidP="00E435D4">
      <w:pPr>
        <w:pStyle w:val="BusTic"/>
      </w:pPr>
      <w:r w:rsidRPr="002B7ED5">
        <w:t>De graaf laat in Vlaardingen een sterkte bouwen en een omvangrijke grafelijk hof (</w:t>
      </w:r>
      <w:proofErr w:type="spellStart"/>
      <w:r w:rsidRPr="002B7ED5">
        <w:fldChar w:fldCharType="begin"/>
      </w:r>
      <w:r w:rsidRPr="002B7ED5">
        <w:instrText xml:space="preserve"> HYPERLINK "http://nl.wikipedia.org/w/index.php?title=Curtis_(middeleeuws_grootgrondbezit)&amp;action=edit&amp;redlink=1" \o "Curtis (middeleeuws grootgrondbezit) (de pagina bestaat niet)" </w:instrText>
      </w:r>
      <w:r w:rsidRPr="002B7ED5">
        <w:fldChar w:fldCharType="separate"/>
      </w:r>
      <w:r w:rsidRPr="002B7ED5">
        <w:rPr>
          <w:rStyle w:val="Hyperlink"/>
          <w:rFonts w:eastAsiaTheme="majorEastAsia"/>
          <w:color w:val="000000" w:themeColor="text1"/>
          <w:u w:val="none"/>
        </w:rPr>
        <w:t>curtis</w:t>
      </w:r>
      <w:proofErr w:type="spellEnd"/>
      <w:r w:rsidRPr="002B7ED5">
        <w:fldChar w:fldCharType="end"/>
      </w:r>
      <w:r w:rsidRPr="002B7ED5">
        <w:t xml:space="preserve">) aanleggen. </w:t>
      </w:r>
    </w:p>
    <w:p w:rsidR="00E435D4" w:rsidRDefault="00E435D4" w:rsidP="00E435D4">
      <w:pPr>
        <w:pStyle w:val="BusTic"/>
      </w:pPr>
      <w:r w:rsidRPr="002B7ED5">
        <w:t xml:space="preserve">Vanaf dat moment fungeert Vlaardingen als een van de 'hoofdsteden' van het graafschap. De strategische positie aan de </w:t>
      </w:r>
      <w:proofErr w:type="spellStart"/>
      <w:r w:rsidRPr="002B7ED5">
        <w:t>Maasmond</w:t>
      </w:r>
      <w:proofErr w:type="spellEnd"/>
      <w:r w:rsidRPr="002B7ED5">
        <w:t xml:space="preserve"> wordt uitgebuit door van passerende handelsschepen (illegaal) tol te heffen.</w:t>
      </w:r>
    </w:p>
    <w:p w:rsidR="00E435D4" w:rsidRDefault="00E435D4" w:rsidP="00E435D4">
      <w:pPr>
        <w:pStyle w:val="BusTic"/>
      </w:pPr>
      <w:r w:rsidRPr="002B7ED5">
        <w:t xml:space="preserve">Uiteraard wordt hiertegen bij het keizerlijke hof geprotesteerd. </w:t>
      </w:r>
    </w:p>
    <w:p w:rsidR="00E435D4" w:rsidRDefault="00E435D4" w:rsidP="00E435D4">
      <w:pPr>
        <w:pStyle w:val="BusTic"/>
      </w:pPr>
      <w:r w:rsidRPr="002B7ED5">
        <w:t xml:space="preserve">Dit resulteert in de </w:t>
      </w:r>
      <w:hyperlink r:id="rId32" w:tooltip="Eerste Slag bij Vlaardingen" w:history="1">
        <w:r w:rsidRPr="002B7ED5">
          <w:t>Eerste Slag bij Vlaardingen</w:t>
        </w:r>
      </w:hyperlink>
      <w:r w:rsidRPr="002B7ED5">
        <w:t xml:space="preserve">, in </w:t>
      </w:r>
      <w:hyperlink r:id="rId33" w:tooltip="1018" w:history="1">
        <w:r w:rsidRPr="002B7ED5">
          <w:rPr>
            <w:rStyle w:val="Hyperlink"/>
            <w:rFonts w:eastAsiaTheme="majorEastAsia"/>
            <w:color w:val="000000" w:themeColor="text1"/>
            <w:u w:val="none"/>
          </w:rPr>
          <w:t>1018</w:t>
        </w:r>
      </w:hyperlink>
      <w:r w:rsidRPr="002B7ED5">
        <w:t xml:space="preserve">. Daarbij verslaat Graaf </w:t>
      </w:r>
      <w:hyperlink r:id="rId34" w:tooltip="Dirk III van Holland" w:history="1">
        <w:r w:rsidRPr="002B7ED5">
          <w:rPr>
            <w:rStyle w:val="Hyperlink"/>
            <w:rFonts w:eastAsiaTheme="majorEastAsia"/>
            <w:color w:val="000000" w:themeColor="text1"/>
            <w:u w:val="none"/>
          </w:rPr>
          <w:t>Dirk III</w:t>
        </w:r>
      </w:hyperlink>
      <w:r w:rsidRPr="002B7ED5">
        <w:t xml:space="preserve">, met steun van de plaatselijke bevolking, een leger van de Duitse keizer dat was gestuurd om de illegale tolheffing te doen stoppen. </w:t>
      </w:r>
    </w:p>
    <w:p w:rsidR="00E435D4" w:rsidRDefault="00E435D4" w:rsidP="00E435D4">
      <w:pPr>
        <w:pStyle w:val="BusTic"/>
      </w:pPr>
      <w:r w:rsidRPr="002B7ED5">
        <w:t xml:space="preserve">In </w:t>
      </w:r>
      <w:hyperlink r:id="rId35" w:tooltip="1047" w:history="1">
        <w:r w:rsidRPr="002B7ED5">
          <w:rPr>
            <w:rStyle w:val="Hyperlink"/>
            <w:rFonts w:eastAsiaTheme="majorEastAsia"/>
            <w:color w:val="000000" w:themeColor="text1"/>
            <w:u w:val="none"/>
          </w:rPr>
          <w:t>1047</w:t>
        </w:r>
      </w:hyperlink>
      <w:r w:rsidRPr="002B7ED5">
        <w:t xml:space="preserve"> herhaalt de geschiedenis zich (de </w:t>
      </w:r>
      <w:hyperlink r:id="rId36" w:tooltip="Tweede Slag bij Vlaardingen (de pagina bestaat niet)" w:history="1">
        <w:r w:rsidRPr="002B7ED5">
          <w:rPr>
            <w:rStyle w:val="Hyperlink"/>
            <w:rFonts w:eastAsiaTheme="majorEastAsia"/>
            <w:color w:val="000000" w:themeColor="text1"/>
            <w:u w:val="none"/>
          </w:rPr>
          <w:t>Tweede Slag bij Vlaardingen</w:t>
        </w:r>
      </w:hyperlink>
      <w:r w:rsidRPr="002B7ED5">
        <w:t xml:space="preserve">). </w:t>
      </w:r>
    </w:p>
    <w:p w:rsidR="00E435D4" w:rsidRDefault="00E435D4" w:rsidP="00E435D4">
      <w:pPr>
        <w:pStyle w:val="BusTic"/>
      </w:pPr>
      <w:r w:rsidRPr="002B7ED5">
        <w:t xml:space="preserve">Die loopt voor de Hollandse graaf minder fortuinlijk af. </w:t>
      </w:r>
    </w:p>
    <w:p w:rsidR="00E435D4" w:rsidRPr="002B7ED5" w:rsidRDefault="00E435D4" w:rsidP="00E435D4">
      <w:pPr>
        <w:pStyle w:val="BusTic"/>
      </w:pPr>
      <w:r w:rsidRPr="002B7ED5">
        <w:t xml:space="preserve">De nederzetting blijft daarna geruime tijd ingenomen door de hertogen van Lotharingen. Opmerkelijk is de in </w:t>
      </w:r>
      <w:hyperlink r:id="rId37" w:tooltip="1076" w:history="1">
        <w:r w:rsidRPr="002B7ED5">
          <w:rPr>
            <w:rStyle w:val="Hyperlink"/>
            <w:rFonts w:eastAsiaTheme="majorEastAsia"/>
            <w:color w:val="000000" w:themeColor="text1"/>
            <w:u w:val="none"/>
          </w:rPr>
          <w:t>1076</w:t>
        </w:r>
      </w:hyperlink>
      <w:r w:rsidRPr="002B7ED5">
        <w:t xml:space="preserve"> te Vlaardingen gepleegde aanslag op Godfried met de Bult (</w:t>
      </w:r>
      <w:hyperlink r:id="rId38" w:tooltip="Godfried III van Lotharingen" w:history="1">
        <w:r w:rsidRPr="002B7ED5">
          <w:rPr>
            <w:rStyle w:val="Hyperlink"/>
            <w:rFonts w:eastAsiaTheme="majorEastAsia"/>
            <w:color w:val="000000" w:themeColor="text1"/>
            <w:u w:val="none"/>
          </w:rPr>
          <w:t>Godfried III van Lotharingen</w:t>
        </w:r>
      </w:hyperlink>
      <w:r w:rsidRPr="002B7ED5">
        <w:t xml:space="preserve">), die te boek staat als de </w:t>
      </w:r>
      <w:proofErr w:type="spellStart"/>
      <w:r w:rsidRPr="002B7ED5">
        <w:t>Vlaardingse</w:t>
      </w:r>
      <w:proofErr w:type="spellEnd"/>
      <w:r w:rsidRPr="002B7ED5">
        <w:t xml:space="preserve"> toiletmoord.</w:t>
      </w:r>
    </w:p>
    <w:p w:rsidR="00E435D4" w:rsidRDefault="00E435D4" w:rsidP="00E435D4">
      <w:pPr>
        <w:pStyle w:val="BusTic"/>
      </w:pPr>
      <w:r w:rsidRPr="002B7ED5">
        <w:t xml:space="preserve">Pas decennia na de Tweede slag bij Vlaardingen weet de Hollandse graaf Vlaardingen weer in handen te krijgen. </w:t>
      </w:r>
    </w:p>
    <w:p w:rsidR="00E435D4" w:rsidRDefault="00E435D4" w:rsidP="00E435D4">
      <w:pPr>
        <w:pStyle w:val="BusTic"/>
      </w:pPr>
      <w:r w:rsidRPr="002B7ED5">
        <w:t xml:space="preserve">Het lijkt erop dat het strategisch gelegen Vlaardingen daarna verder wordt uitgebouwd. Opmerkelijk is dat wordt begonnen met de aanleg van een - voor die tijd - zeer grote romaanse kerk. </w:t>
      </w:r>
    </w:p>
    <w:p w:rsidR="00E435D4" w:rsidRDefault="00E435D4" w:rsidP="00E435D4">
      <w:pPr>
        <w:pStyle w:val="BusTic"/>
      </w:pPr>
      <w:r w:rsidRPr="002B7ED5">
        <w:t xml:space="preserve">De funderingen ervan zijn in de twintigste eeuw onder de huidige Grote Kerk teruggevonden. </w:t>
      </w:r>
    </w:p>
    <w:p w:rsidR="00E435D4" w:rsidRDefault="00E435D4" w:rsidP="00E435D4">
      <w:pPr>
        <w:pStyle w:val="BusTic"/>
      </w:pPr>
      <w:r w:rsidRPr="002B7ED5">
        <w:t xml:space="preserve">Wat precies de bedoeling van de Hollandse graaf met Vlaardingen was blijft vooralsnog echter onduidelijk. </w:t>
      </w:r>
    </w:p>
    <w:p w:rsidR="00E435D4" w:rsidRDefault="00E435D4" w:rsidP="00E435D4">
      <w:pPr>
        <w:pStyle w:val="BusTic"/>
      </w:pPr>
      <w:r w:rsidRPr="002B7ED5">
        <w:lastRenderedPageBreak/>
        <w:t xml:space="preserve">Overstromingen in het derde kwart van de twaalfde eeuw (met name de </w:t>
      </w:r>
      <w:hyperlink r:id="rId39" w:tooltip="Sint-Thomasvloed (1163)" w:history="1">
        <w:r w:rsidRPr="002B7ED5">
          <w:t>Sint-Thomasvloed (1163)</w:t>
        </w:r>
      </w:hyperlink>
      <w:r w:rsidRPr="002B7ED5">
        <w:t xml:space="preserve">) maakten aan de opkomst van Vlaardingen een einde. </w:t>
      </w:r>
    </w:p>
    <w:p w:rsidR="00E435D4" w:rsidRDefault="00E435D4" w:rsidP="00E435D4">
      <w:pPr>
        <w:pStyle w:val="BusTic"/>
      </w:pPr>
      <w:r w:rsidRPr="002B7ED5">
        <w:t xml:space="preserve">De bouw van de kerk wordt afgebroken; de ontginningen lagen er jarenlang als een waddengebied bij; en het benodigde dijkherstel was alleen te realiseren door het grafelijke gebied voor een belangrijk deel in leen uit te geven. </w:t>
      </w:r>
    </w:p>
    <w:p w:rsidR="00E435D4" w:rsidRDefault="00E435D4" w:rsidP="00E435D4">
      <w:pPr>
        <w:pStyle w:val="BusTic"/>
      </w:pPr>
      <w:r w:rsidRPr="002B7ED5">
        <w:t xml:space="preserve">De graven van Holland vertrokken naar elders. De hof in </w:t>
      </w:r>
      <w:hyperlink r:id="rId40" w:tooltip="Delft" w:history="1">
        <w:r w:rsidRPr="002B7ED5">
          <w:rPr>
            <w:rStyle w:val="Hyperlink"/>
            <w:rFonts w:eastAsiaTheme="majorEastAsia"/>
            <w:color w:val="000000" w:themeColor="text1"/>
            <w:u w:val="none"/>
          </w:rPr>
          <w:t>Delft</w:t>
        </w:r>
      </w:hyperlink>
      <w:r w:rsidRPr="002B7ED5">
        <w:t xml:space="preserve"> neemt in belang toe. </w:t>
      </w:r>
    </w:p>
    <w:p w:rsidR="00E435D4" w:rsidRPr="002B7ED5" w:rsidRDefault="00E435D4" w:rsidP="00E435D4">
      <w:pPr>
        <w:pStyle w:val="BusTic"/>
      </w:pPr>
      <w:r w:rsidRPr="002B7ED5">
        <w:t>De ontwikkeling van Vlaardingen stagneerde.</w:t>
      </w:r>
    </w:p>
    <w:p w:rsidR="00E435D4" w:rsidRDefault="00E435D4" w:rsidP="00E435D4">
      <w:pPr>
        <w:pStyle w:val="BusTic"/>
      </w:pPr>
      <w:r w:rsidRPr="002B7ED5">
        <w:t xml:space="preserve">Vlaardingen verkreeg waarschijnlijk voor </w:t>
      </w:r>
      <w:hyperlink r:id="rId41" w:tooltip="1273" w:history="1">
        <w:r w:rsidRPr="002B7ED5">
          <w:rPr>
            <w:rStyle w:val="Hyperlink"/>
            <w:rFonts w:eastAsiaTheme="majorEastAsia"/>
            <w:color w:val="000000" w:themeColor="text1"/>
            <w:u w:val="none"/>
          </w:rPr>
          <w:t>1273</w:t>
        </w:r>
      </w:hyperlink>
      <w:r w:rsidRPr="002B7ED5">
        <w:t xml:space="preserve"> </w:t>
      </w:r>
      <w:hyperlink r:id="rId42" w:tooltip="Stadsrechten" w:history="1">
        <w:r w:rsidRPr="002B7ED5">
          <w:rPr>
            <w:rStyle w:val="Hyperlink"/>
            <w:rFonts w:eastAsiaTheme="majorEastAsia"/>
            <w:color w:val="000000" w:themeColor="text1"/>
            <w:u w:val="none"/>
          </w:rPr>
          <w:t>stadsrechten</w:t>
        </w:r>
      </w:hyperlink>
      <w:r w:rsidRPr="002B7ED5">
        <w:t xml:space="preserve">. </w:t>
      </w:r>
    </w:p>
    <w:p w:rsidR="00E435D4" w:rsidRDefault="00E435D4" w:rsidP="00E435D4">
      <w:pPr>
        <w:pStyle w:val="BusTic"/>
      </w:pPr>
      <w:r w:rsidRPr="002B7ED5">
        <w:t xml:space="preserve">In 1273 verleent </w:t>
      </w:r>
      <w:hyperlink r:id="rId43" w:tooltip="Floris V van Holland" w:history="1">
        <w:r w:rsidRPr="002B7ED5">
          <w:rPr>
            <w:rStyle w:val="Hyperlink"/>
            <w:rFonts w:eastAsiaTheme="majorEastAsia"/>
            <w:color w:val="000000" w:themeColor="text1"/>
            <w:u w:val="none"/>
          </w:rPr>
          <w:t>Graaf Floris V</w:t>
        </w:r>
      </w:hyperlink>
      <w:r w:rsidRPr="002B7ED5">
        <w:t xml:space="preserve">, stadsrechten die erop wijzen dat ze een uitbreiding zijn van eerder verleende rechten. </w:t>
      </w:r>
    </w:p>
    <w:p w:rsidR="00E435D4" w:rsidRDefault="00E435D4" w:rsidP="00E435D4">
      <w:pPr>
        <w:pStyle w:val="BusTic"/>
      </w:pPr>
      <w:r w:rsidRPr="002B7ED5">
        <w:t xml:space="preserve">Ook het stadsrecht van 1273 werd daarna verschillende malen uitgebreid. </w:t>
      </w:r>
    </w:p>
    <w:p w:rsidR="00E435D4" w:rsidRDefault="00E435D4" w:rsidP="00E435D4">
      <w:pPr>
        <w:pStyle w:val="BusTic"/>
      </w:pPr>
      <w:r w:rsidRPr="002B7ED5">
        <w:t xml:space="preserve">Dat heeft echter nooit geleid tot de bouw van </w:t>
      </w:r>
      <w:hyperlink r:id="rId44" w:tooltip="Stadsmuur" w:history="1">
        <w:r w:rsidRPr="002B7ED5">
          <w:rPr>
            <w:rStyle w:val="Hyperlink"/>
            <w:rFonts w:eastAsiaTheme="majorEastAsia"/>
            <w:color w:val="000000" w:themeColor="text1"/>
            <w:u w:val="none"/>
          </w:rPr>
          <w:t>stadsmuren</w:t>
        </w:r>
      </w:hyperlink>
      <w:r w:rsidRPr="002B7ED5">
        <w:t xml:space="preserve">. </w:t>
      </w:r>
    </w:p>
    <w:p w:rsidR="00E435D4" w:rsidRDefault="00E435D4" w:rsidP="00E435D4">
      <w:pPr>
        <w:pStyle w:val="BusTic"/>
      </w:pPr>
      <w:r w:rsidRPr="002B7ED5">
        <w:t xml:space="preserve">Meer dan een gracht (de Biersloot?) en hekken op de toegangswegen heeft de stad als afgrenzing nooit gekend. </w:t>
      </w:r>
    </w:p>
    <w:p w:rsidR="00E435D4" w:rsidRDefault="00E435D4" w:rsidP="00E435D4">
      <w:pPr>
        <w:pStyle w:val="BusTic"/>
      </w:pPr>
      <w:r w:rsidRPr="002B7ED5">
        <w:t xml:space="preserve">Wel werden bij archeologische opgravingen aan de </w:t>
      </w:r>
      <w:proofErr w:type="spellStart"/>
      <w:r w:rsidRPr="002B7ED5">
        <w:t>Kortedijk</w:t>
      </w:r>
      <w:proofErr w:type="spellEnd"/>
      <w:r w:rsidRPr="002B7ED5">
        <w:t xml:space="preserve"> restanten van een fundering ontdekt, die mogelijk wijzen op de aanwezigheid van een poortgebouw. </w:t>
      </w:r>
    </w:p>
    <w:p w:rsidR="00E435D4" w:rsidRDefault="00E435D4" w:rsidP="00E435D4">
      <w:pPr>
        <w:pStyle w:val="BusTic"/>
      </w:pPr>
      <w:r w:rsidRPr="002B7ED5">
        <w:t xml:space="preserve">Aan het begin van de </w:t>
      </w:r>
      <w:hyperlink r:id="rId45" w:tooltip="Tachtigjarige Oorlog" w:history="1">
        <w:r w:rsidRPr="002B7ED5">
          <w:rPr>
            <w:rStyle w:val="Hyperlink"/>
            <w:rFonts w:eastAsiaTheme="majorEastAsia"/>
            <w:color w:val="000000" w:themeColor="text1"/>
            <w:u w:val="none"/>
          </w:rPr>
          <w:t>Tachtigjarige Oorlog</w:t>
        </w:r>
      </w:hyperlink>
      <w:r w:rsidRPr="002B7ED5">
        <w:t xml:space="preserve"> is sprake van een 'open stad' en is Vlaardingen nauwelijks te verdedigen. </w:t>
      </w:r>
    </w:p>
    <w:p w:rsidR="00E435D4" w:rsidRDefault="00E435D4" w:rsidP="00E435D4">
      <w:pPr>
        <w:pStyle w:val="BusTic"/>
      </w:pPr>
      <w:r w:rsidRPr="002B7ED5">
        <w:t>Wanneer de Spanjaarden de Schans in Maaslandsluis (</w:t>
      </w:r>
      <w:hyperlink r:id="rId46" w:tooltip="Maassluis" w:history="1">
        <w:r w:rsidRPr="002B7ED5">
          <w:rPr>
            <w:rStyle w:val="Hyperlink"/>
            <w:rFonts w:eastAsiaTheme="majorEastAsia"/>
            <w:color w:val="000000" w:themeColor="text1"/>
            <w:u w:val="none"/>
          </w:rPr>
          <w:t>Maassluis</w:t>
        </w:r>
      </w:hyperlink>
      <w:r w:rsidRPr="002B7ED5">
        <w:t xml:space="preserve">) in </w:t>
      </w:r>
      <w:hyperlink r:id="rId47" w:tooltip="1574" w:history="1">
        <w:r w:rsidRPr="002B7ED5">
          <w:rPr>
            <w:rStyle w:val="Hyperlink"/>
            <w:rFonts w:eastAsiaTheme="majorEastAsia"/>
            <w:color w:val="000000" w:themeColor="text1"/>
            <w:u w:val="none"/>
          </w:rPr>
          <w:t>1574</w:t>
        </w:r>
      </w:hyperlink>
      <w:r w:rsidRPr="002B7ED5">
        <w:t xml:space="preserve"> in bezit nemen dreigt Vlaardingen een uitvalsbasis voor Spaanse aanvallen op prinsgezind </w:t>
      </w:r>
      <w:hyperlink r:id="rId48" w:tooltip="Schiedam" w:history="1">
        <w:r w:rsidRPr="002B7ED5">
          <w:rPr>
            <w:rStyle w:val="Hyperlink"/>
            <w:rFonts w:eastAsiaTheme="majorEastAsia"/>
            <w:color w:val="000000" w:themeColor="text1"/>
            <w:u w:val="none"/>
          </w:rPr>
          <w:t>Schiedam</w:t>
        </w:r>
      </w:hyperlink>
      <w:r w:rsidRPr="002B7ED5">
        <w:t xml:space="preserve"> te worden. </w:t>
      </w:r>
    </w:p>
    <w:p w:rsidR="00E435D4" w:rsidRDefault="00E435D4" w:rsidP="00E435D4">
      <w:pPr>
        <w:pStyle w:val="BusTic"/>
      </w:pPr>
      <w:r w:rsidRPr="002B7ED5">
        <w:t xml:space="preserve">Willem van Oranje besluit daarom dat Vlaardingen onbruikbaar voor de vijand gemaakt moet worden. </w:t>
      </w:r>
    </w:p>
    <w:p w:rsidR="00E435D4" w:rsidRDefault="00E435D4" w:rsidP="00E435D4">
      <w:pPr>
        <w:pStyle w:val="BusTic"/>
      </w:pPr>
      <w:r w:rsidRPr="002B7ED5">
        <w:t xml:space="preserve">Een groep poorters van Schiedam besluit daarop Vlaardingen te plunderen en in brand te steken. Nauwelijks enig gebouw lijkt daarbij gespaard te zijn. </w:t>
      </w:r>
    </w:p>
    <w:p w:rsidR="00E435D4" w:rsidRDefault="00E435D4" w:rsidP="00E435D4">
      <w:pPr>
        <w:pStyle w:val="BusTic"/>
      </w:pPr>
      <w:r w:rsidRPr="002B7ED5">
        <w:t xml:space="preserve">Gevluchte </w:t>
      </w:r>
      <w:proofErr w:type="spellStart"/>
      <w:r w:rsidRPr="002B7ED5">
        <w:t>Vlaardingers</w:t>
      </w:r>
      <w:proofErr w:type="spellEnd"/>
      <w:r w:rsidRPr="002B7ED5">
        <w:t xml:space="preserve"> worden bij de stadspoorten van Schiedam de toegang tot de stad geweigerd. </w:t>
      </w:r>
    </w:p>
    <w:p w:rsidR="00E435D4" w:rsidRPr="002B7ED5" w:rsidRDefault="00E435D4" w:rsidP="00E435D4">
      <w:pPr>
        <w:pStyle w:val="BusTic"/>
      </w:pPr>
      <w:r w:rsidRPr="002B7ED5">
        <w:t xml:space="preserve">Tot in de twintigste eeuw was er sprake van schermutselingen tussen </w:t>
      </w:r>
      <w:proofErr w:type="spellStart"/>
      <w:r w:rsidRPr="002B7ED5">
        <w:t>Schiedamse</w:t>
      </w:r>
      <w:proofErr w:type="spellEnd"/>
      <w:r w:rsidRPr="002B7ED5">
        <w:t xml:space="preserve"> en </w:t>
      </w:r>
      <w:proofErr w:type="spellStart"/>
      <w:r w:rsidRPr="002B7ED5">
        <w:t>Vlaardingse</w:t>
      </w:r>
      <w:proofErr w:type="spellEnd"/>
      <w:r w:rsidRPr="002B7ED5">
        <w:t xml:space="preserve"> jeugd op de grens van beide steden, waarvan wordt gezegd dat deze terug gaan op deze geschiedenis.</w:t>
      </w:r>
    </w:p>
    <w:p w:rsidR="00E435D4" w:rsidRDefault="00E435D4" w:rsidP="00E435D4">
      <w:pPr>
        <w:pStyle w:val="BusTic"/>
      </w:pPr>
      <w:r w:rsidRPr="002B7ED5">
        <w:t xml:space="preserve">Na de </w:t>
      </w:r>
      <w:hyperlink r:id="rId49" w:tooltip="Stadsbrand" w:history="1">
        <w:r w:rsidRPr="002B7ED5">
          <w:rPr>
            <w:rStyle w:val="Hyperlink"/>
            <w:rFonts w:eastAsiaTheme="majorEastAsia"/>
            <w:color w:val="000000" w:themeColor="text1"/>
            <w:u w:val="none"/>
          </w:rPr>
          <w:t>stadsbrand</w:t>
        </w:r>
      </w:hyperlink>
      <w:r w:rsidRPr="002B7ED5">
        <w:t xml:space="preserve"> herstelde de stad zich maar moeizaam. </w:t>
      </w:r>
    </w:p>
    <w:p w:rsidR="00E435D4" w:rsidRDefault="00E435D4" w:rsidP="00E435D4">
      <w:pPr>
        <w:pStyle w:val="BusTic"/>
      </w:pPr>
      <w:r w:rsidRPr="002B7ED5">
        <w:t xml:space="preserve">Aan het begin van de zeventiende eeuw had het dorp Maassluis aanmerkelijk meer huizen dan de stad Vlaardingen. </w:t>
      </w:r>
    </w:p>
    <w:p w:rsidR="00E435D4" w:rsidRDefault="00E435D4" w:rsidP="00E435D4">
      <w:pPr>
        <w:pStyle w:val="BusTic"/>
      </w:pPr>
      <w:r w:rsidRPr="002B7ED5">
        <w:t xml:space="preserve">Tijdens het </w:t>
      </w:r>
      <w:hyperlink r:id="rId50" w:tooltip="Twaalfjarig Bestand" w:history="1">
        <w:r w:rsidRPr="002B7ED5">
          <w:rPr>
            <w:rStyle w:val="Hyperlink"/>
            <w:rFonts w:eastAsiaTheme="majorEastAsia"/>
            <w:color w:val="000000" w:themeColor="text1"/>
            <w:u w:val="none"/>
          </w:rPr>
          <w:t>Twaalfjarig Bestand</w:t>
        </w:r>
      </w:hyperlink>
      <w:r w:rsidRPr="002B7ED5">
        <w:t xml:space="preserve"> ging de </w:t>
      </w:r>
      <w:hyperlink r:id="rId51" w:tooltip="Ambachtsheerlijkheid" w:history="1">
        <w:r w:rsidRPr="002B7ED5">
          <w:rPr>
            <w:rStyle w:val="Hyperlink"/>
            <w:rFonts w:eastAsiaTheme="majorEastAsia"/>
            <w:color w:val="000000" w:themeColor="text1"/>
            <w:u w:val="none"/>
          </w:rPr>
          <w:t>ambachtsheerlijkheid</w:t>
        </w:r>
      </w:hyperlink>
      <w:r w:rsidRPr="002B7ED5">
        <w:t xml:space="preserve"> van Vlaardingen en Vlaardingerambacht over in handen van de Amsterdamse koopman </w:t>
      </w:r>
      <w:hyperlink r:id="rId52" w:tooltip="Pieter Gerritszn. van Ruytenburch" w:history="1">
        <w:r w:rsidRPr="002B7ED5">
          <w:rPr>
            <w:rStyle w:val="Hyperlink"/>
            <w:rFonts w:eastAsiaTheme="majorEastAsia"/>
            <w:color w:val="000000" w:themeColor="text1"/>
            <w:u w:val="none"/>
          </w:rPr>
          <w:t xml:space="preserve">Van </w:t>
        </w:r>
        <w:proofErr w:type="spellStart"/>
        <w:r w:rsidRPr="002B7ED5">
          <w:rPr>
            <w:rStyle w:val="Hyperlink"/>
            <w:rFonts w:eastAsiaTheme="majorEastAsia"/>
            <w:color w:val="000000" w:themeColor="text1"/>
            <w:u w:val="none"/>
          </w:rPr>
          <w:t>Ruytenburg</w:t>
        </w:r>
        <w:proofErr w:type="spellEnd"/>
      </w:hyperlink>
      <w:r w:rsidRPr="002B7ED5">
        <w:t xml:space="preserve">. </w:t>
      </w:r>
    </w:p>
    <w:p w:rsidR="00E435D4" w:rsidRDefault="00E435D4" w:rsidP="00E435D4">
      <w:pPr>
        <w:pStyle w:val="BusTic"/>
      </w:pPr>
      <w:r w:rsidRPr="002B7ED5">
        <w:t xml:space="preserve">Vlaardingen was en bleef een soort </w:t>
      </w:r>
      <w:proofErr w:type="spellStart"/>
      <w:r w:rsidRPr="002B7ED5">
        <w:t>halfstad</w:t>
      </w:r>
      <w:proofErr w:type="spellEnd"/>
      <w:r w:rsidRPr="002B7ED5">
        <w:t xml:space="preserve">, deels met eigen rechten, deels onder het gezag van de </w:t>
      </w:r>
      <w:hyperlink r:id="rId53" w:tooltip="Ambachtsheer" w:history="1">
        <w:r w:rsidRPr="002B7ED5">
          <w:rPr>
            <w:rStyle w:val="Hyperlink"/>
            <w:rFonts w:eastAsiaTheme="majorEastAsia"/>
            <w:color w:val="000000" w:themeColor="text1"/>
            <w:u w:val="none"/>
          </w:rPr>
          <w:t>ambachtsheer</w:t>
        </w:r>
      </w:hyperlink>
      <w:r w:rsidRPr="002B7ED5">
        <w:t xml:space="preserve">. </w:t>
      </w:r>
    </w:p>
    <w:p w:rsidR="00E435D4" w:rsidRDefault="00E435D4" w:rsidP="00E435D4">
      <w:pPr>
        <w:pStyle w:val="BusTic"/>
      </w:pPr>
      <w:r w:rsidRPr="002B7ED5">
        <w:lastRenderedPageBreak/>
        <w:t xml:space="preserve">De </w:t>
      </w:r>
      <w:proofErr w:type="spellStart"/>
      <w:r w:rsidRPr="002B7ED5">
        <w:t>Vlaardingers</w:t>
      </w:r>
      <w:proofErr w:type="spellEnd"/>
      <w:r w:rsidRPr="002B7ED5">
        <w:t xml:space="preserve"> zouden in de eeuwen daarna nog heel wat strijd blijven leveren om hun rechten veilig te stellen. </w:t>
      </w:r>
    </w:p>
    <w:p w:rsidR="00E435D4" w:rsidRDefault="00E435D4" w:rsidP="00E435D4">
      <w:pPr>
        <w:pStyle w:val="BusTic"/>
      </w:pPr>
      <w:r w:rsidRPr="002B7ED5">
        <w:t xml:space="preserve">De tweede </w:t>
      </w:r>
      <w:hyperlink r:id="rId54" w:tooltip="Ambachtsheer" w:history="1">
        <w:r w:rsidRPr="002B7ED5">
          <w:rPr>
            <w:rStyle w:val="Hyperlink"/>
            <w:rFonts w:eastAsiaTheme="majorEastAsia"/>
            <w:color w:val="000000" w:themeColor="text1"/>
            <w:u w:val="none"/>
          </w:rPr>
          <w:t>ambachtsheer</w:t>
        </w:r>
      </w:hyperlink>
      <w:r w:rsidRPr="002B7ED5">
        <w:t xml:space="preserve"> Van </w:t>
      </w:r>
      <w:proofErr w:type="spellStart"/>
      <w:r w:rsidRPr="002B7ED5">
        <w:t>Ruytenburg</w:t>
      </w:r>
      <w:proofErr w:type="spellEnd"/>
      <w:r w:rsidRPr="002B7ED5">
        <w:t>, Willem, is echter wereldberoemd.</w:t>
      </w:r>
    </w:p>
    <w:p w:rsidR="00E435D4" w:rsidRPr="002B7ED5" w:rsidRDefault="00E435D4" w:rsidP="00E435D4">
      <w:pPr>
        <w:pStyle w:val="BusTic"/>
      </w:pPr>
      <w:r w:rsidRPr="002B7ED5">
        <w:t xml:space="preserve">Hij staat in zijn gouden praalharnas pontificaal op de voorgrond van </w:t>
      </w:r>
      <w:hyperlink r:id="rId55" w:tooltip="De Nachtwacht" w:history="1">
        <w:r w:rsidRPr="002B7ED5">
          <w:rPr>
            <w:rStyle w:val="Hyperlink"/>
            <w:rFonts w:eastAsiaTheme="majorEastAsia"/>
            <w:color w:val="000000" w:themeColor="text1"/>
            <w:u w:val="none"/>
          </w:rPr>
          <w:t>De Nachtwacht</w:t>
        </w:r>
      </w:hyperlink>
      <w:r w:rsidRPr="002B7ED5">
        <w:t xml:space="preserve">. Sinds de gemeente Vlaardingen in 1830 de </w:t>
      </w:r>
      <w:hyperlink r:id="rId56" w:tooltip="Ambachtsheerlijkheid" w:history="1">
        <w:r w:rsidRPr="002B7ED5">
          <w:rPr>
            <w:rStyle w:val="Hyperlink"/>
            <w:rFonts w:eastAsiaTheme="majorEastAsia"/>
            <w:color w:val="000000" w:themeColor="text1"/>
            <w:u w:val="none"/>
          </w:rPr>
          <w:t>ambachtsheerlijkheid</w:t>
        </w:r>
      </w:hyperlink>
      <w:r w:rsidRPr="002B7ED5">
        <w:t xml:space="preserve"> kocht (van de familie </w:t>
      </w:r>
      <w:hyperlink r:id="rId57" w:tooltip="Diederik van Leyden Gael" w:history="1">
        <w:r w:rsidRPr="002B7ED5">
          <w:t xml:space="preserve">Van </w:t>
        </w:r>
        <w:proofErr w:type="spellStart"/>
        <w:r w:rsidRPr="002B7ED5">
          <w:t>Leyden</w:t>
        </w:r>
        <w:proofErr w:type="spellEnd"/>
        <w:r w:rsidRPr="002B7ED5">
          <w:t xml:space="preserve"> </w:t>
        </w:r>
        <w:proofErr w:type="spellStart"/>
        <w:r w:rsidRPr="002B7ED5">
          <w:t>Gael</w:t>
        </w:r>
        <w:proofErr w:type="spellEnd"/>
      </w:hyperlink>
      <w:r w:rsidRPr="002B7ED5">
        <w:t>) is de stad echter zelf 'ambachtsheer'.</w:t>
      </w:r>
    </w:p>
    <w:p w:rsidR="00E435D4" w:rsidRDefault="00E435D4" w:rsidP="00E435D4">
      <w:pPr>
        <w:pStyle w:val="BusTic"/>
      </w:pPr>
      <w:r w:rsidRPr="002B7ED5">
        <w:t xml:space="preserve">Belangrijk voor de stad is zeker vanaf de achttiende eeuw de haringvisserij. </w:t>
      </w:r>
    </w:p>
    <w:p w:rsidR="00E435D4" w:rsidRDefault="00E435D4" w:rsidP="00E435D4">
      <w:pPr>
        <w:pStyle w:val="BusTic"/>
      </w:pPr>
      <w:r w:rsidRPr="002B7ED5">
        <w:t xml:space="preserve">Schiedam en </w:t>
      </w:r>
      <w:hyperlink r:id="rId58" w:tooltip="Rotterdam" w:history="1">
        <w:r w:rsidRPr="002B7ED5">
          <w:rPr>
            <w:rStyle w:val="Hyperlink"/>
            <w:rFonts w:eastAsiaTheme="majorEastAsia"/>
            <w:color w:val="000000" w:themeColor="text1"/>
            <w:u w:val="none"/>
          </w:rPr>
          <w:t>Rotterdam</w:t>
        </w:r>
      </w:hyperlink>
      <w:r w:rsidRPr="002B7ED5">
        <w:t xml:space="preserve"> waren tot die tijd ook belangrijke vissersplaatsen. </w:t>
      </w:r>
    </w:p>
    <w:p w:rsidR="00E435D4" w:rsidRDefault="00E435D4" w:rsidP="00E435D4">
      <w:pPr>
        <w:pStyle w:val="BusTic"/>
      </w:pPr>
      <w:r w:rsidRPr="002B7ED5">
        <w:t xml:space="preserve">Schiedam gaat zich echter meer toeleggen op de jeneverindustrie, Rotterdam meer op de handel. </w:t>
      </w:r>
    </w:p>
    <w:p w:rsidR="00E435D4" w:rsidRDefault="00E435D4" w:rsidP="00E435D4">
      <w:pPr>
        <w:pStyle w:val="BusTic"/>
      </w:pPr>
      <w:r w:rsidRPr="002B7ED5">
        <w:t xml:space="preserve">Dat leidt ertoe dat Vlaardingen zich meer op de zeevisserij kan gaan toeleggen en als vissersplaats kan opbloeien. </w:t>
      </w:r>
    </w:p>
    <w:p w:rsidR="00E435D4" w:rsidRDefault="00E435D4" w:rsidP="00E435D4">
      <w:pPr>
        <w:pStyle w:val="BusTic"/>
      </w:pPr>
      <w:r w:rsidRPr="002B7ED5">
        <w:t xml:space="preserve">De stad overvleugelde daarbij alras ook Maassluis. </w:t>
      </w:r>
    </w:p>
    <w:p w:rsidR="00E435D4" w:rsidRDefault="00E435D4" w:rsidP="00E435D4">
      <w:pPr>
        <w:pStyle w:val="BusTic"/>
      </w:pPr>
      <w:r w:rsidRPr="002B7ED5">
        <w:t xml:space="preserve">Er ontstond langzaam maar zeker wel een monocultuur, waarbij vrijwel iedereen in de stad economisch afhankelijk was van de visserij. </w:t>
      </w:r>
    </w:p>
    <w:p w:rsidR="00E435D4" w:rsidRDefault="00E435D4" w:rsidP="00E435D4">
      <w:pPr>
        <w:pStyle w:val="BusTic"/>
      </w:pPr>
      <w:r w:rsidRPr="002B7ED5">
        <w:t xml:space="preserve">Dat wreekte zich uiteraard in oorlogstijd, als de vloot niet uit kon varen. </w:t>
      </w:r>
    </w:p>
    <w:p w:rsidR="00E435D4" w:rsidRDefault="00E435D4" w:rsidP="00E435D4">
      <w:pPr>
        <w:pStyle w:val="BusTic"/>
      </w:pPr>
      <w:r w:rsidRPr="002B7ED5">
        <w:t xml:space="preserve">Ook gedurende de tijd dat het </w:t>
      </w:r>
      <w:hyperlink r:id="rId59" w:tooltip="Continentale Stelsel" w:history="1">
        <w:r w:rsidRPr="002B7ED5">
          <w:t>Continentale Stelsel</w:t>
        </w:r>
      </w:hyperlink>
      <w:r w:rsidRPr="002B7ED5">
        <w:t xml:space="preserve"> werd gehandhaafd (tijdens de inlijving in het </w:t>
      </w:r>
      <w:hyperlink r:id="rId60" w:tooltip="Eerste Franse Keizerrijk" w:history="1">
        <w:r w:rsidRPr="002B7ED5">
          <w:rPr>
            <w:rStyle w:val="Hyperlink"/>
            <w:rFonts w:eastAsiaTheme="majorEastAsia"/>
            <w:color w:val="000000" w:themeColor="text1"/>
            <w:u w:val="none"/>
          </w:rPr>
          <w:t>Franse Keizerrijk</w:t>
        </w:r>
      </w:hyperlink>
      <w:r w:rsidRPr="002B7ED5">
        <w:t xml:space="preserve">) was het in Vlaardingen armoe troef. </w:t>
      </w:r>
    </w:p>
    <w:p w:rsidR="00E435D4" w:rsidRDefault="00E435D4" w:rsidP="00E435D4">
      <w:pPr>
        <w:pStyle w:val="BusTic"/>
      </w:pPr>
      <w:r w:rsidRPr="002B7ED5">
        <w:t xml:space="preserve">Na de totstandkoming van het soeverein vorstendom der Nederlanden, in </w:t>
      </w:r>
      <w:hyperlink r:id="rId61" w:tooltip="1813" w:history="1">
        <w:r w:rsidRPr="002B7ED5">
          <w:rPr>
            <w:rStyle w:val="Hyperlink"/>
            <w:rFonts w:eastAsiaTheme="majorEastAsia"/>
            <w:color w:val="000000" w:themeColor="text1"/>
            <w:u w:val="none"/>
          </w:rPr>
          <w:t>1813</w:t>
        </w:r>
      </w:hyperlink>
      <w:r w:rsidRPr="002B7ED5">
        <w:t xml:space="preserve">, kon Vlaardingen zich echter ontwikkelen tot de belangrijkste Nederlandse haven voor de haringvisserij. </w:t>
      </w:r>
    </w:p>
    <w:p w:rsidR="00E435D4" w:rsidRDefault="00E435D4" w:rsidP="00E435D4">
      <w:pPr>
        <w:pStyle w:val="BusTic"/>
      </w:pPr>
      <w:r w:rsidRPr="002B7ED5">
        <w:t xml:space="preserve">Wel was de verzanding van de </w:t>
      </w:r>
      <w:proofErr w:type="spellStart"/>
      <w:r w:rsidRPr="002B7ED5">
        <w:t>Maasmond</w:t>
      </w:r>
      <w:proofErr w:type="spellEnd"/>
      <w:r w:rsidRPr="002B7ED5">
        <w:t xml:space="preserve"> een probleem. </w:t>
      </w:r>
    </w:p>
    <w:p w:rsidR="00E435D4" w:rsidRDefault="00E435D4" w:rsidP="00E435D4">
      <w:pPr>
        <w:pStyle w:val="BusTic"/>
      </w:pPr>
      <w:r w:rsidRPr="002B7ED5">
        <w:t xml:space="preserve">De aanleg van het </w:t>
      </w:r>
      <w:hyperlink r:id="rId62" w:tooltip="Kanaal door Voorne" w:history="1">
        <w:r w:rsidRPr="002B7ED5">
          <w:rPr>
            <w:rStyle w:val="Hyperlink"/>
            <w:rFonts w:eastAsiaTheme="majorEastAsia"/>
            <w:color w:val="000000" w:themeColor="text1"/>
            <w:u w:val="none"/>
          </w:rPr>
          <w:t xml:space="preserve">Kanaal door </w:t>
        </w:r>
        <w:proofErr w:type="spellStart"/>
        <w:r w:rsidRPr="002B7ED5">
          <w:rPr>
            <w:rStyle w:val="Hyperlink"/>
            <w:rFonts w:eastAsiaTheme="majorEastAsia"/>
            <w:color w:val="000000" w:themeColor="text1"/>
            <w:u w:val="none"/>
          </w:rPr>
          <w:t>Voorne</w:t>
        </w:r>
        <w:proofErr w:type="spellEnd"/>
      </w:hyperlink>
      <w:r w:rsidRPr="002B7ED5">
        <w:t xml:space="preserve"> en later de </w:t>
      </w:r>
      <w:hyperlink r:id="rId63" w:tooltip="Nieuwe Waterweg" w:history="1">
        <w:r w:rsidRPr="002B7ED5">
          <w:rPr>
            <w:rStyle w:val="Hyperlink"/>
            <w:rFonts w:eastAsiaTheme="majorEastAsia"/>
            <w:color w:val="000000" w:themeColor="text1"/>
            <w:u w:val="none"/>
          </w:rPr>
          <w:t>Nieuwe Waterweg</w:t>
        </w:r>
      </w:hyperlink>
      <w:r w:rsidRPr="002B7ED5">
        <w:t xml:space="preserve"> waren daarom voor Vlaardingen van grote betekenis. </w:t>
      </w:r>
    </w:p>
    <w:p w:rsidR="00E435D4" w:rsidRDefault="00E435D4" w:rsidP="00E435D4">
      <w:pPr>
        <w:pStyle w:val="BusTic"/>
      </w:pPr>
      <w:r w:rsidRPr="002B7ED5">
        <w:t xml:space="preserve">Hetzelfde geldt voor de aansluiting op het spoor in </w:t>
      </w:r>
      <w:hyperlink r:id="rId64" w:tooltip="1881" w:history="1">
        <w:r w:rsidRPr="002B7ED5">
          <w:rPr>
            <w:rStyle w:val="Hyperlink"/>
            <w:rFonts w:eastAsiaTheme="majorEastAsia"/>
            <w:color w:val="000000" w:themeColor="text1"/>
            <w:u w:val="none"/>
          </w:rPr>
          <w:t>1881</w:t>
        </w:r>
      </w:hyperlink>
      <w:r w:rsidRPr="002B7ED5">
        <w:t xml:space="preserve">. </w:t>
      </w:r>
    </w:p>
    <w:p w:rsidR="00E435D4" w:rsidRPr="002B7ED5" w:rsidRDefault="00E435D4" w:rsidP="00E435D4">
      <w:pPr>
        <w:pStyle w:val="BusTic"/>
      </w:pPr>
      <w:r w:rsidRPr="002B7ED5">
        <w:t>De export van haring naar Duitsland kon daardoor enorm toenemen.</w:t>
      </w:r>
    </w:p>
    <w:p w:rsidR="00E435D4" w:rsidRDefault="00E435D4" w:rsidP="00E435D4">
      <w:pPr>
        <w:pStyle w:val="BusTic"/>
      </w:pPr>
      <w:r w:rsidRPr="002B7ED5">
        <w:t xml:space="preserve">De </w:t>
      </w:r>
      <w:proofErr w:type="spellStart"/>
      <w:r w:rsidRPr="002B7ED5">
        <w:t>Vlaardingse</w:t>
      </w:r>
      <w:proofErr w:type="spellEnd"/>
      <w:r w:rsidRPr="002B7ED5">
        <w:t xml:space="preserve"> haven is altijd van groot belang geweest omdat deze zowel een goede zeehaven als een goede Rijn- en Maashaven was. Aan het einde van de negentiende eeuw ontwikkelt zich daardoor ook industrie die van die havenfaciliteiten kan profiteren. </w:t>
      </w:r>
    </w:p>
    <w:p w:rsidR="00E435D4" w:rsidRDefault="00E435D4" w:rsidP="00E435D4">
      <w:pPr>
        <w:pStyle w:val="BusTic"/>
      </w:pPr>
      <w:r w:rsidRPr="002B7ED5">
        <w:t xml:space="preserve">Naast een boterfabriek (uitvoer naar Engeland) moet hierbij vooral ook de meelfabriek van de gebroeders Van Dusseldorp worden genoemd. </w:t>
      </w:r>
    </w:p>
    <w:p w:rsidR="00E435D4" w:rsidRDefault="00E435D4" w:rsidP="00E435D4">
      <w:pPr>
        <w:pStyle w:val="BusTic"/>
      </w:pPr>
      <w:r w:rsidRPr="002B7ED5">
        <w:t xml:space="preserve">Het belangrijkste gebouw ervan, uit de jaren tachtig van de negentiende eeuw, werd door een Waalse firma ontworpen. </w:t>
      </w:r>
    </w:p>
    <w:p w:rsidR="00E435D4" w:rsidRDefault="00E435D4" w:rsidP="00E435D4">
      <w:pPr>
        <w:pStyle w:val="BusTic"/>
      </w:pPr>
      <w:r w:rsidRPr="002B7ED5">
        <w:t xml:space="preserve">De kennis die nodig is voor het bouwen van een stoommeelfabriek was in de Noordelijke Nederlanden nog onvoldoende beschikbaar. </w:t>
      </w:r>
    </w:p>
    <w:p w:rsidR="00E435D4" w:rsidRDefault="00E435D4" w:rsidP="00E435D4">
      <w:pPr>
        <w:pStyle w:val="BusTic"/>
      </w:pPr>
      <w:r w:rsidRPr="002B7ED5">
        <w:lastRenderedPageBreak/>
        <w:t xml:space="preserve">Het fabrieksgebouw, vanwege zijn laatste functie bekend als 'de Pelmolen' (er werden erwten gepeld) staat aan de monding van de Oude Haven. </w:t>
      </w:r>
    </w:p>
    <w:p w:rsidR="00E435D4" w:rsidRPr="002B7ED5" w:rsidRDefault="00E435D4" w:rsidP="00E435D4">
      <w:pPr>
        <w:pStyle w:val="BusTic"/>
      </w:pPr>
      <w:r w:rsidRPr="002B7ED5">
        <w:t xml:space="preserve">Het is verbouwd tot appartementencomplex (naar ontwerp van </w:t>
      </w:r>
      <w:proofErr w:type="spellStart"/>
      <w:r w:rsidRPr="002B7ED5">
        <w:t>GelukTreurniet</w:t>
      </w:r>
      <w:proofErr w:type="spellEnd"/>
      <w:r w:rsidRPr="002B7ED5">
        <w:t xml:space="preserve"> Architecten uit Vlaardingen).</w:t>
      </w:r>
    </w:p>
    <w:p w:rsidR="00E435D4" w:rsidRDefault="00E435D4" w:rsidP="00E435D4">
      <w:pPr>
        <w:pStyle w:val="BusTic"/>
      </w:pPr>
      <w:r w:rsidRPr="002B7ED5">
        <w:t xml:space="preserve">Met name de toegenomen visserijactiviteiten aan het einde van de negentiende eeuw leidden ertoe dat de haven overvol raakte. </w:t>
      </w:r>
    </w:p>
    <w:p w:rsidR="00E435D4" w:rsidRDefault="00E435D4" w:rsidP="00E435D4">
      <w:pPr>
        <w:pStyle w:val="BusTic"/>
      </w:pPr>
      <w:r w:rsidRPr="002B7ED5">
        <w:t xml:space="preserve">Daarbij speelt ook de vernieuwing van de visserij een rol. </w:t>
      </w:r>
    </w:p>
    <w:p w:rsidR="00E435D4" w:rsidRDefault="00E435D4" w:rsidP="00E435D4">
      <w:pPr>
        <w:pStyle w:val="BusTic"/>
      </w:pPr>
      <w:proofErr w:type="spellStart"/>
      <w:r w:rsidRPr="002B7ED5">
        <w:t>Scheveningse</w:t>
      </w:r>
      <w:proofErr w:type="spellEnd"/>
      <w:r w:rsidRPr="002B7ED5">
        <w:t xml:space="preserve"> vissers maakten gebruik van zogenaamde </w:t>
      </w:r>
      <w:hyperlink r:id="rId65" w:tooltip="Bomschuit" w:history="1">
        <w:r w:rsidRPr="002B7ED5">
          <w:rPr>
            <w:rStyle w:val="Hyperlink"/>
            <w:rFonts w:eastAsiaTheme="majorEastAsia"/>
            <w:color w:val="000000" w:themeColor="text1"/>
            <w:u w:val="none"/>
          </w:rPr>
          <w:t>bomschuiten</w:t>
        </w:r>
      </w:hyperlink>
      <w:r w:rsidRPr="002B7ED5">
        <w:t>, die op het strand getrokken konden worden (</w:t>
      </w:r>
      <w:hyperlink r:id="rId66" w:tooltip="Scheveningen" w:history="1">
        <w:r w:rsidRPr="002B7ED5">
          <w:rPr>
            <w:rStyle w:val="Hyperlink"/>
            <w:rFonts w:eastAsiaTheme="majorEastAsia"/>
            <w:color w:val="000000" w:themeColor="text1"/>
            <w:u w:val="none"/>
          </w:rPr>
          <w:t>Scheveningen</w:t>
        </w:r>
      </w:hyperlink>
      <w:r w:rsidRPr="002B7ED5">
        <w:t xml:space="preserve"> beschikte niet over een haven). </w:t>
      </w:r>
    </w:p>
    <w:p w:rsidR="00E435D4" w:rsidRDefault="00E435D4" w:rsidP="00E435D4">
      <w:pPr>
        <w:pStyle w:val="BusTic"/>
      </w:pPr>
      <w:r w:rsidRPr="002B7ED5">
        <w:t xml:space="preserve">De introductie van de </w:t>
      </w:r>
      <w:hyperlink r:id="rId67" w:tooltip="Sloep" w:history="1">
        <w:r w:rsidRPr="002B7ED5">
          <w:rPr>
            <w:rStyle w:val="Hyperlink"/>
            <w:rFonts w:eastAsiaTheme="majorEastAsia"/>
            <w:color w:val="000000" w:themeColor="text1"/>
            <w:u w:val="none"/>
          </w:rPr>
          <w:t>Sloep</w:t>
        </w:r>
      </w:hyperlink>
      <w:r w:rsidRPr="002B7ED5">
        <w:t xml:space="preserve"> (</w:t>
      </w:r>
      <w:proofErr w:type="spellStart"/>
      <w:r w:rsidRPr="002B7ED5">
        <w:t>chaloupe</w:t>
      </w:r>
      <w:proofErr w:type="spellEnd"/>
      <w:r w:rsidRPr="002B7ED5">
        <w:t xml:space="preserve">) en de </w:t>
      </w:r>
      <w:hyperlink r:id="rId68" w:tooltip="Logger" w:history="1">
        <w:r w:rsidRPr="002B7ED5">
          <w:rPr>
            <w:rStyle w:val="Hyperlink"/>
            <w:rFonts w:eastAsiaTheme="majorEastAsia"/>
            <w:color w:val="000000" w:themeColor="text1"/>
            <w:u w:val="none"/>
          </w:rPr>
          <w:t>Logger</w:t>
        </w:r>
      </w:hyperlink>
      <w:r w:rsidRPr="002B7ED5">
        <w:t xml:space="preserve"> leidden ertoe dat </w:t>
      </w:r>
      <w:proofErr w:type="spellStart"/>
      <w:r w:rsidRPr="002B7ED5">
        <w:t>Scheveningse</w:t>
      </w:r>
      <w:proofErr w:type="spellEnd"/>
      <w:r w:rsidRPr="002B7ED5">
        <w:t xml:space="preserve"> en </w:t>
      </w:r>
      <w:proofErr w:type="spellStart"/>
      <w:r w:rsidRPr="002B7ED5">
        <w:t>Katwijkse</w:t>
      </w:r>
      <w:proofErr w:type="spellEnd"/>
      <w:r w:rsidRPr="002B7ED5">
        <w:t xml:space="preserve"> reders een haven nodig hadden. </w:t>
      </w:r>
    </w:p>
    <w:p w:rsidR="00E435D4" w:rsidRDefault="00E435D4" w:rsidP="00E435D4">
      <w:pPr>
        <w:pStyle w:val="BusTic"/>
      </w:pPr>
      <w:r w:rsidRPr="002B7ED5">
        <w:t xml:space="preserve">Vooruitstrevende reders uit die plaatsen weken daarom uit naar Maassluis en Vlaardingen, waar wel over een diepe haven werd beschikt. </w:t>
      </w:r>
    </w:p>
    <w:p w:rsidR="00E435D4" w:rsidRDefault="00E435D4" w:rsidP="00E435D4">
      <w:pPr>
        <w:pStyle w:val="BusTic"/>
      </w:pPr>
      <w:r w:rsidRPr="002B7ED5">
        <w:t xml:space="preserve">In de winter, als de meeste schepen binnen lagen, kon men daardoor in Vlaardingen over de dekken van de schepen de haven oversteken. </w:t>
      </w:r>
    </w:p>
    <w:p w:rsidR="00E435D4" w:rsidRDefault="00E435D4" w:rsidP="00E435D4">
      <w:pPr>
        <w:pStyle w:val="BusTic"/>
      </w:pPr>
      <w:r w:rsidRPr="002B7ED5">
        <w:t xml:space="preserve">Dat leidde ertoe dat in Vlaardingen werd besloten om een nieuwe visserij- en handelshaven aan te leggen. </w:t>
      </w:r>
    </w:p>
    <w:p w:rsidR="00E435D4" w:rsidRDefault="00E435D4" w:rsidP="00E435D4">
      <w:pPr>
        <w:pStyle w:val="BusTic"/>
      </w:pPr>
      <w:r w:rsidRPr="002B7ED5">
        <w:t>Deze haven is lokaal nog steeds bekend als de Nieuwe Haven (of, in plaatselijk dialect, de Nieuwe '</w:t>
      </w:r>
      <w:proofErr w:type="spellStart"/>
      <w:r w:rsidRPr="002B7ED5">
        <w:t>Aven</w:t>
      </w:r>
      <w:proofErr w:type="spellEnd"/>
      <w:r w:rsidRPr="002B7ED5">
        <w:t xml:space="preserve">). </w:t>
      </w:r>
    </w:p>
    <w:p w:rsidR="00E435D4" w:rsidRDefault="00E435D4" w:rsidP="00E435D4">
      <w:pPr>
        <w:pStyle w:val="BusTic"/>
      </w:pPr>
      <w:r w:rsidRPr="002B7ED5">
        <w:t xml:space="preserve">Officieel heet deze tweede zeehaven echter </w:t>
      </w:r>
      <w:hyperlink r:id="rId69" w:tooltip="Koningin Wilhelminahaven" w:history="1">
        <w:r w:rsidRPr="002B7ED5">
          <w:rPr>
            <w:rStyle w:val="Hyperlink"/>
            <w:rFonts w:eastAsiaTheme="majorEastAsia"/>
            <w:color w:val="000000" w:themeColor="text1"/>
            <w:u w:val="none"/>
          </w:rPr>
          <w:t>Koningin Wilhelminahaven</w:t>
        </w:r>
      </w:hyperlink>
      <w:r w:rsidRPr="002B7ED5">
        <w:t xml:space="preserve">. </w:t>
      </w:r>
    </w:p>
    <w:p w:rsidR="00E435D4" w:rsidRDefault="00E435D4" w:rsidP="00E435D4">
      <w:pPr>
        <w:pStyle w:val="BusTic"/>
      </w:pPr>
      <w:r w:rsidRPr="002B7ED5">
        <w:t xml:space="preserve">Een derde gemeentelijke haven, die men in de jaren twintig wilde aanleggen, vond geen doorgang. </w:t>
      </w:r>
    </w:p>
    <w:p w:rsidR="00E435D4" w:rsidRDefault="00E435D4" w:rsidP="00E435D4">
      <w:pPr>
        <w:pStyle w:val="BusTic"/>
      </w:pPr>
      <w:r w:rsidRPr="002B7ED5">
        <w:t xml:space="preserve">Voor havenaanleg was men afhankelijk van rijkssubsidie. </w:t>
      </w:r>
    </w:p>
    <w:p w:rsidR="00E435D4" w:rsidRPr="002B7ED5" w:rsidRDefault="00E435D4" w:rsidP="00E435D4">
      <w:pPr>
        <w:pStyle w:val="BusTic"/>
      </w:pPr>
      <w:r w:rsidRPr="002B7ED5">
        <w:t xml:space="preserve">Het rijk besloot aan de aanleg van een </w:t>
      </w:r>
      <w:hyperlink r:id="rId70" w:tooltip="Havenkwartier (Scheveningen)" w:history="1">
        <w:r w:rsidRPr="002B7ED5">
          <w:rPr>
            <w:rStyle w:val="Hyperlink"/>
            <w:rFonts w:eastAsiaTheme="majorEastAsia"/>
            <w:color w:val="000000" w:themeColor="text1"/>
            <w:u w:val="none"/>
          </w:rPr>
          <w:t>haven</w:t>
        </w:r>
      </w:hyperlink>
      <w:r w:rsidRPr="002B7ED5">
        <w:t xml:space="preserve"> in Scheveningen voorrang te geven.</w:t>
      </w:r>
    </w:p>
    <w:p w:rsidR="00E435D4" w:rsidRDefault="00E435D4" w:rsidP="00E435D4">
      <w:pPr>
        <w:pStyle w:val="BusTic"/>
      </w:pPr>
      <w:r w:rsidRPr="002B7ED5">
        <w:t xml:space="preserve">Tijdens de </w:t>
      </w:r>
      <w:hyperlink r:id="rId71" w:tooltip="Eerste Wereldoorlog" w:history="1">
        <w:r w:rsidRPr="002B7ED5">
          <w:rPr>
            <w:rStyle w:val="Hyperlink"/>
            <w:rFonts w:eastAsiaTheme="majorEastAsia"/>
            <w:color w:val="000000" w:themeColor="text1"/>
            <w:u w:val="none"/>
          </w:rPr>
          <w:t>Eerste Wereldoorlog</w:t>
        </w:r>
      </w:hyperlink>
      <w:r w:rsidRPr="002B7ED5">
        <w:t xml:space="preserve"> is Nederland neutraal. </w:t>
      </w:r>
    </w:p>
    <w:p w:rsidR="00E435D4" w:rsidRDefault="00E435D4" w:rsidP="00E435D4">
      <w:pPr>
        <w:pStyle w:val="BusTic"/>
      </w:pPr>
      <w:r w:rsidRPr="002B7ED5">
        <w:t xml:space="preserve">Als de </w:t>
      </w:r>
      <w:hyperlink r:id="rId72" w:tooltip="Duikbootoorlog" w:history="1">
        <w:r w:rsidRPr="002B7ED5">
          <w:t>onbeperkte onderzeebootoorlog</w:t>
        </w:r>
      </w:hyperlink>
      <w:r w:rsidRPr="002B7ED5">
        <w:t xml:space="preserve"> wordt afgekondigd is het in Vlaardingen armoe troef. </w:t>
      </w:r>
    </w:p>
    <w:p w:rsidR="00E435D4" w:rsidRDefault="00E435D4" w:rsidP="00E435D4">
      <w:pPr>
        <w:pStyle w:val="BusTic"/>
      </w:pPr>
      <w:r w:rsidRPr="002B7ED5">
        <w:t xml:space="preserve">De vloot kan niet meer uitvaren en reders zeggen banen van schepelingen op. </w:t>
      </w:r>
    </w:p>
    <w:p w:rsidR="00E435D4" w:rsidRDefault="00E435D4" w:rsidP="00E435D4">
      <w:pPr>
        <w:pStyle w:val="BusTic"/>
      </w:pPr>
      <w:r w:rsidRPr="002B7ED5">
        <w:t xml:space="preserve">Dat is op zichzelf nog niet zo'n groot probleem, omdat veel opvarenden van buiten de stad afkomstig zijn. </w:t>
      </w:r>
    </w:p>
    <w:p w:rsidR="00E435D4" w:rsidRDefault="00E435D4" w:rsidP="00E435D4">
      <w:pPr>
        <w:pStyle w:val="BusTic"/>
      </w:pPr>
      <w:r w:rsidRPr="002B7ED5">
        <w:t xml:space="preserve">Het grootste deel van de economie van de stad draait echter op de visserij. </w:t>
      </w:r>
    </w:p>
    <w:p w:rsidR="00E435D4" w:rsidRDefault="00E435D4" w:rsidP="00E435D4">
      <w:pPr>
        <w:pStyle w:val="BusTic"/>
      </w:pPr>
      <w:r w:rsidRPr="002B7ED5">
        <w:t xml:space="preserve">Ook touwslagerijen, kuipers, scheepswerven, zeilmakerijen en andere bedrijven verliezen hun bestaansgrond. </w:t>
      </w:r>
    </w:p>
    <w:p w:rsidR="00E435D4" w:rsidRDefault="00E435D4" w:rsidP="00E435D4">
      <w:pPr>
        <w:pStyle w:val="BusTic"/>
      </w:pPr>
      <w:r w:rsidRPr="002B7ED5">
        <w:t xml:space="preserve">Het merendeel van de bevolking wordt afhankelijk van de bedeling. </w:t>
      </w:r>
    </w:p>
    <w:p w:rsidR="00E435D4" w:rsidRDefault="00E435D4" w:rsidP="00E435D4">
      <w:pPr>
        <w:pStyle w:val="BusTic"/>
      </w:pPr>
      <w:r w:rsidRPr="002B7ED5">
        <w:t xml:space="preserve">In het interbellum zien we de reactie daarop. </w:t>
      </w:r>
    </w:p>
    <w:p w:rsidR="00E435D4" w:rsidRDefault="00E435D4" w:rsidP="00E435D4">
      <w:pPr>
        <w:pStyle w:val="BusTic"/>
      </w:pPr>
      <w:r w:rsidRPr="002B7ED5">
        <w:t xml:space="preserve">Vlaardingen ontwikkelt zich tot een belangrijke industrieplaats. </w:t>
      </w:r>
    </w:p>
    <w:p w:rsidR="00E435D4" w:rsidRDefault="00E435D4" w:rsidP="00E435D4">
      <w:pPr>
        <w:pStyle w:val="BusTic"/>
      </w:pPr>
      <w:r w:rsidRPr="002B7ED5">
        <w:lastRenderedPageBreak/>
        <w:t xml:space="preserve">Er vestigen zich grote bedrijven zoals de </w:t>
      </w:r>
      <w:hyperlink r:id="rId73" w:tooltip="Bataafse Petroleum Maatschappij" w:history="1">
        <w:r w:rsidRPr="002B7ED5">
          <w:rPr>
            <w:rStyle w:val="Hyperlink"/>
            <w:rFonts w:eastAsiaTheme="majorEastAsia"/>
            <w:color w:val="000000" w:themeColor="text1"/>
            <w:u w:val="none"/>
          </w:rPr>
          <w:t>Bataafse Petroleum Maatschappij</w:t>
        </w:r>
      </w:hyperlink>
      <w:r w:rsidRPr="002B7ED5">
        <w:t xml:space="preserve">, de Maatschappij tot Exploitatie van Terreinen </w:t>
      </w:r>
      <w:hyperlink r:id="rId74" w:tooltip="Koninklijke Vopak" w:history="1">
        <w:proofErr w:type="spellStart"/>
        <w:r w:rsidRPr="002B7ED5">
          <w:rPr>
            <w:rStyle w:val="Hyperlink"/>
            <w:rFonts w:eastAsiaTheme="majorEastAsia"/>
            <w:color w:val="000000" w:themeColor="text1"/>
            <w:u w:val="none"/>
          </w:rPr>
          <w:t>Matex</w:t>
        </w:r>
        <w:proofErr w:type="spellEnd"/>
      </w:hyperlink>
      <w:r w:rsidRPr="002B7ED5">
        <w:t xml:space="preserve">, een </w:t>
      </w:r>
      <w:hyperlink r:id="rId75" w:tooltip="Superfosfaat" w:history="1">
        <w:r w:rsidRPr="002B7ED5">
          <w:rPr>
            <w:rStyle w:val="Hyperlink"/>
            <w:rFonts w:eastAsiaTheme="majorEastAsia"/>
            <w:color w:val="000000" w:themeColor="text1"/>
            <w:u w:val="none"/>
          </w:rPr>
          <w:t>superfosfaatfabriek</w:t>
        </w:r>
      </w:hyperlink>
      <w:r w:rsidRPr="002B7ED5">
        <w:t xml:space="preserve"> en </w:t>
      </w:r>
      <w:hyperlink r:id="rId76" w:tooltip="William Hesketh Lever" w:history="1">
        <w:r w:rsidRPr="002B7ED5">
          <w:rPr>
            <w:rStyle w:val="Hyperlink"/>
            <w:rFonts w:eastAsiaTheme="majorEastAsia"/>
            <w:color w:val="000000" w:themeColor="text1"/>
            <w:u w:val="none"/>
          </w:rPr>
          <w:t>Levers Zeep</w:t>
        </w:r>
      </w:hyperlink>
      <w:r w:rsidRPr="002B7ED5">
        <w:t xml:space="preserve"> (nu </w:t>
      </w:r>
      <w:hyperlink r:id="rId77" w:tooltip="Unilever" w:history="1">
        <w:r w:rsidRPr="002B7ED5">
          <w:rPr>
            <w:rStyle w:val="Hyperlink"/>
            <w:rFonts w:eastAsiaTheme="majorEastAsia"/>
            <w:color w:val="000000" w:themeColor="text1"/>
            <w:u w:val="none"/>
          </w:rPr>
          <w:t>Unilever</w:t>
        </w:r>
      </w:hyperlink>
      <w:r w:rsidRPr="002B7ED5">
        <w:t xml:space="preserve">). </w:t>
      </w:r>
    </w:p>
    <w:p w:rsidR="00E435D4" w:rsidRDefault="00E435D4" w:rsidP="00E435D4">
      <w:pPr>
        <w:pStyle w:val="BusTic"/>
      </w:pPr>
      <w:r w:rsidRPr="002B7ED5">
        <w:t xml:space="preserve">Belangrijk was ook de aanleg van de </w:t>
      </w:r>
      <w:hyperlink r:id="rId78" w:tooltip="Vulcaanhaven" w:history="1">
        <w:proofErr w:type="spellStart"/>
        <w:r w:rsidRPr="002B7ED5">
          <w:rPr>
            <w:rStyle w:val="Hyperlink"/>
            <w:rFonts w:eastAsiaTheme="majorEastAsia"/>
            <w:color w:val="000000" w:themeColor="text1"/>
            <w:u w:val="none"/>
          </w:rPr>
          <w:t>Vulcaanhaven</w:t>
        </w:r>
        <w:proofErr w:type="spellEnd"/>
      </w:hyperlink>
      <w:r w:rsidRPr="002B7ED5">
        <w:t xml:space="preserve">. </w:t>
      </w:r>
    </w:p>
    <w:p w:rsidR="00E435D4" w:rsidRDefault="00E435D4" w:rsidP="00E435D4">
      <w:pPr>
        <w:pStyle w:val="BusTic"/>
      </w:pPr>
      <w:r w:rsidRPr="002B7ED5">
        <w:t xml:space="preserve">Dit was toentertijd de grootste particuliere haven van Europa, waarvan de aanleg voor een belangrijk deel werd bekostigd door </w:t>
      </w:r>
      <w:hyperlink r:id="rId79" w:tooltip="Thyssen Stahl AG (de pagina bestaat niet)" w:history="1">
        <w:r w:rsidRPr="002B7ED5">
          <w:rPr>
            <w:rStyle w:val="Hyperlink"/>
            <w:rFonts w:eastAsiaTheme="majorEastAsia"/>
            <w:color w:val="000000" w:themeColor="text1"/>
            <w:u w:val="none"/>
          </w:rPr>
          <w:t xml:space="preserve">Thyssen </w:t>
        </w:r>
        <w:proofErr w:type="spellStart"/>
        <w:r w:rsidRPr="002B7ED5">
          <w:rPr>
            <w:rStyle w:val="Hyperlink"/>
            <w:rFonts w:eastAsiaTheme="majorEastAsia"/>
            <w:color w:val="000000" w:themeColor="text1"/>
            <w:u w:val="none"/>
          </w:rPr>
          <w:t>Stahl</w:t>
        </w:r>
        <w:proofErr w:type="spellEnd"/>
        <w:r w:rsidRPr="002B7ED5">
          <w:rPr>
            <w:rStyle w:val="Hyperlink"/>
            <w:rFonts w:eastAsiaTheme="majorEastAsia"/>
            <w:color w:val="000000" w:themeColor="text1"/>
            <w:u w:val="none"/>
          </w:rPr>
          <w:t xml:space="preserve"> AG</w:t>
        </w:r>
      </w:hyperlink>
      <w:r w:rsidRPr="002B7ED5">
        <w:t xml:space="preserve"> in </w:t>
      </w:r>
      <w:hyperlink r:id="rId80" w:tooltip="Duisburg" w:history="1">
        <w:r w:rsidRPr="002B7ED5">
          <w:rPr>
            <w:rStyle w:val="Hyperlink"/>
            <w:rFonts w:eastAsiaTheme="majorEastAsia"/>
            <w:color w:val="000000" w:themeColor="text1"/>
            <w:u w:val="none"/>
          </w:rPr>
          <w:t>Duisburg</w:t>
        </w:r>
      </w:hyperlink>
      <w:r w:rsidRPr="002B7ED5">
        <w:t xml:space="preserve">. </w:t>
      </w:r>
    </w:p>
    <w:p w:rsidR="00E435D4" w:rsidRDefault="00E435D4" w:rsidP="00E435D4">
      <w:pPr>
        <w:pStyle w:val="BusTic"/>
      </w:pPr>
      <w:r w:rsidRPr="002B7ED5">
        <w:t xml:space="preserve">Dit bedrijf gebruikte de </w:t>
      </w:r>
      <w:proofErr w:type="spellStart"/>
      <w:r w:rsidRPr="002B7ED5">
        <w:t>Vulcaanhaven</w:t>
      </w:r>
      <w:proofErr w:type="spellEnd"/>
      <w:r w:rsidRPr="002B7ED5">
        <w:t xml:space="preserve"> vooral voor de aanvoer van kolen, die in Vlaardingen werden overgeslagen van zeeschepen in Rijnaken. </w:t>
      </w:r>
    </w:p>
    <w:p w:rsidR="00E435D4" w:rsidRDefault="00E435D4" w:rsidP="00E435D4">
      <w:pPr>
        <w:pStyle w:val="BusTic"/>
      </w:pPr>
      <w:r w:rsidRPr="002B7ED5">
        <w:t xml:space="preserve">Tot op heden ziet men, rijdend van of naar de </w:t>
      </w:r>
      <w:hyperlink r:id="rId81" w:tooltip="Beneluxtunnel" w:history="1">
        <w:proofErr w:type="spellStart"/>
        <w:r w:rsidRPr="002B7ED5">
          <w:rPr>
            <w:rStyle w:val="Hyperlink"/>
            <w:rFonts w:eastAsiaTheme="majorEastAsia"/>
            <w:color w:val="000000" w:themeColor="text1"/>
            <w:u w:val="none"/>
          </w:rPr>
          <w:t>Beneluxtunnel</w:t>
        </w:r>
        <w:proofErr w:type="spellEnd"/>
      </w:hyperlink>
      <w:r w:rsidRPr="002B7ED5">
        <w:t xml:space="preserve">, twee van de drie grote overslagportalen die kort na de Tweede Wereldoorlog werden gebouwd ter vervanging van eerdere exemplaren die aan het eind van de bezetting werden opgeblazen. </w:t>
      </w:r>
    </w:p>
    <w:p w:rsidR="00E435D4" w:rsidRPr="002B7ED5" w:rsidRDefault="00E435D4" w:rsidP="00E435D4">
      <w:pPr>
        <w:pStyle w:val="BusTic"/>
      </w:pPr>
      <w:r w:rsidRPr="002B7ED5">
        <w:t xml:space="preserve">Deze </w:t>
      </w:r>
      <w:hyperlink r:id="rId82" w:tooltip="Vlaardingse ertskranen" w:history="1">
        <w:r w:rsidRPr="002B7ED5">
          <w:rPr>
            <w:rStyle w:val="Hyperlink"/>
            <w:rFonts w:eastAsiaTheme="majorEastAsia"/>
            <w:color w:val="000000" w:themeColor="text1"/>
            <w:u w:val="none"/>
          </w:rPr>
          <w:t>ertskranen</w:t>
        </w:r>
      </w:hyperlink>
      <w:r w:rsidRPr="002B7ED5">
        <w:t xml:space="preserve"> zijn door minister </w:t>
      </w:r>
      <w:hyperlink r:id="rId83" w:tooltip="Ronald Plasterk" w:history="1">
        <w:r w:rsidRPr="002B7ED5">
          <w:rPr>
            <w:rStyle w:val="Hyperlink"/>
            <w:rFonts w:eastAsiaTheme="majorEastAsia"/>
            <w:color w:val="000000" w:themeColor="text1"/>
            <w:u w:val="none"/>
          </w:rPr>
          <w:t>Ronald Plasterk</w:t>
        </w:r>
      </w:hyperlink>
      <w:r w:rsidRPr="002B7ED5">
        <w:t xml:space="preserve"> aangewezen om te worden beschermd als monument van de </w:t>
      </w:r>
      <w:hyperlink r:id="rId84" w:tooltip="Wederopbouw" w:history="1">
        <w:r w:rsidRPr="002B7ED5">
          <w:rPr>
            <w:rStyle w:val="Hyperlink"/>
            <w:rFonts w:eastAsiaTheme="majorEastAsia"/>
            <w:color w:val="000000" w:themeColor="text1"/>
            <w:u w:val="none"/>
          </w:rPr>
          <w:t>Wederopbouw</w:t>
        </w:r>
      </w:hyperlink>
      <w:r w:rsidRPr="002B7ED5">
        <w:t>.</w:t>
      </w:r>
    </w:p>
    <w:p w:rsidR="00E435D4" w:rsidRDefault="00E435D4" w:rsidP="00E435D4">
      <w:pPr>
        <w:pStyle w:val="BusTic"/>
      </w:pPr>
      <w:r w:rsidRPr="002B7ED5">
        <w:t xml:space="preserve">De oude gemeenten </w:t>
      </w:r>
      <w:hyperlink r:id="rId85" w:tooltip="Zouteveen" w:history="1">
        <w:proofErr w:type="spellStart"/>
        <w:r w:rsidRPr="002B7ED5">
          <w:rPr>
            <w:rStyle w:val="Hyperlink"/>
            <w:rFonts w:eastAsiaTheme="majorEastAsia"/>
            <w:color w:val="000000" w:themeColor="text1"/>
            <w:u w:val="none"/>
          </w:rPr>
          <w:t>Zouteveen</w:t>
        </w:r>
        <w:proofErr w:type="spellEnd"/>
      </w:hyperlink>
      <w:r w:rsidRPr="002B7ED5">
        <w:t xml:space="preserve"> en </w:t>
      </w:r>
      <w:hyperlink r:id="rId86" w:tooltip="Babberspoler (de pagina bestaat niet)" w:history="1">
        <w:proofErr w:type="spellStart"/>
        <w:r w:rsidRPr="002B7ED5">
          <w:rPr>
            <w:rStyle w:val="Hyperlink"/>
            <w:rFonts w:eastAsiaTheme="majorEastAsia"/>
            <w:color w:val="000000" w:themeColor="text1"/>
            <w:u w:val="none"/>
          </w:rPr>
          <w:t>Babberspoler</w:t>
        </w:r>
        <w:proofErr w:type="spellEnd"/>
      </w:hyperlink>
      <w:r w:rsidRPr="002B7ED5">
        <w:t xml:space="preserve"> werden in de negentiende eeuw bij de gemeente </w:t>
      </w:r>
      <w:hyperlink r:id="rId87" w:tooltip="Vlaardingerambacht" w:history="1">
        <w:r w:rsidRPr="002B7ED5">
          <w:rPr>
            <w:rStyle w:val="Hyperlink"/>
            <w:rFonts w:eastAsiaTheme="majorEastAsia"/>
            <w:color w:val="000000" w:themeColor="text1"/>
            <w:u w:val="none"/>
          </w:rPr>
          <w:t>Vlaardingerambacht</w:t>
        </w:r>
      </w:hyperlink>
      <w:r w:rsidRPr="002B7ED5">
        <w:t xml:space="preserve"> gevoegd. </w:t>
      </w:r>
    </w:p>
    <w:p w:rsidR="00E435D4" w:rsidRDefault="00E435D4" w:rsidP="00E435D4">
      <w:pPr>
        <w:pStyle w:val="BusTic"/>
      </w:pPr>
      <w:r w:rsidRPr="002B7ED5">
        <w:t xml:space="preserve">Vlaardingerambacht werd op zijn beurt in </w:t>
      </w:r>
      <w:hyperlink r:id="rId88" w:tooltip="1941" w:history="1">
        <w:r w:rsidRPr="002B7ED5">
          <w:rPr>
            <w:rStyle w:val="Hyperlink"/>
            <w:rFonts w:eastAsiaTheme="majorEastAsia"/>
            <w:color w:val="000000" w:themeColor="text1"/>
            <w:u w:val="none"/>
          </w:rPr>
          <w:t>1941</w:t>
        </w:r>
      </w:hyperlink>
      <w:r w:rsidRPr="002B7ED5">
        <w:t xml:space="preserve"> grotendeels bij Vlaardingen gevoegd door de </w:t>
      </w:r>
      <w:hyperlink r:id="rId89" w:tooltip="Duitsland" w:history="1">
        <w:r w:rsidRPr="002B7ED5">
          <w:rPr>
            <w:rStyle w:val="Hyperlink"/>
            <w:rFonts w:eastAsiaTheme="majorEastAsia"/>
            <w:color w:val="000000" w:themeColor="text1"/>
            <w:u w:val="none"/>
          </w:rPr>
          <w:t>Duitse</w:t>
        </w:r>
      </w:hyperlink>
      <w:r w:rsidRPr="002B7ED5">
        <w:t xml:space="preserve"> bezettingsmacht. </w:t>
      </w:r>
    </w:p>
    <w:p w:rsidR="00E435D4" w:rsidRDefault="00E435D4" w:rsidP="00E435D4">
      <w:pPr>
        <w:pStyle w:val="BusTic"/>
      </w:pPr>
      <w:r w:rsidRPr="002B7ED5">
        <w:t xml:space="preserve">Een belangrijk deel van Vlaardingerambacht (ten noorden van de </w:t>
      </w:r>
      <w:proofErr w:type="spellStart"/>
      <w:r w:rsidRPr="002B7ED5">
        <w:t>Zweth</w:t>
      </w:r>
      <w:proofErr w:type="spellEnd"/>
      <w:r w:rsidRPr="002B7ED5">
        <w:t xml:space="preserve">) werd toen echter bij </w:t>
      </w:r>
      <w:hyperlink r:id="rId90" w:tooltip="Schipluiden" w:history="1">
        <w:r w:rsidRPr="002B7ED5">
          <w:rPr>
            <w:rStyle w:val="Hyperlink"/>
            <w:rFonts w:eastAsiaTheme="majorEastAsia"/>
            <w:color w:val="000000" w:themeColor="text1"/>
            <w:u w:val="none"/>
          </w:rPr>
          <w:t>Schipluiden</w:t>
        </w:r>
      </w:hyperlink>
      <w:r w:rsidRPr="002B7ED5">
        <w:t xml:space="preserve"> gevoegd; een klein deel bij Schiedam. </w:t>
      </w:r>
    </w:p>
    <w:p w:rsidR="00E435D4" w:rsidRDefault="00E435D4" w:rsidP="00E435D4">
      <w:pPr>
        <w:pStyle w:val="BusTic"/>
      </w:pPr>
      <w:r w:rsidRPr="002B7ED5">
        <w:t xml:space="preserve">Later werd een deel van de </w:t>
      </w:r>
      <w:hyperlink r:id="rId91" w:tooltip="Aalkeet-Binnenpolder" w:history="1">
        <w:proofErr w:type="spellStart"/>
        <w:r w:rsidRPr="002B7ED5">
          <w:rPr>
            <w:rStyle w:val="Hyperlink"/>
            <w:rFonts w:eastAsiaTheme="majorEastAsia"/>
            <w:color w:val="000000" w:themeColor="text1"/>
            <w:u w:val="none"/>
          </w:rPr>
          <w:t>Aalkeet</w:t>
        </w:r>
        <w:proofErr w:type="spellEnd"/>
        <w:r w:rsidRPr="002B7ED5">
          <w:rPr>
            <w:rStyle w:val="Hyperlink"/>
            <w:rFonts w:eastAsiaTheme="majorEastAsia"/>
            <w:color w:val="000000" w:themeColor="text1"/>
            <w:u w:val="none"/>
          </w:rPr>
          <w:t>-Binnenpolder</w:t>
        </w:r>
      </w:hyperlink>
      <w:r w:rsidRPr="002B7ED5">
        <w:t xml:space="preserve"> en van de </w:t>
      </w:r>
      <w:hyperlink r:id="rId92" w:tooltip="Aalkeet-Buitenpolder" w:history="1">
        <w:proofErr w:type="spellStart"/>
        <w:r w:rsidRPr="002B7ED5">
          <w:rPr>
            <w:rStyle w:val="Hyperlink"/>
            <w:rFonts w:eastAsiaTheme="majorEastAsia"/>
            <w:color w:val="000000" w:themeColor="text1"/>
            <w:u w:val="none"/>
          </w:rPr>
          <w:t>Aalkeet</w:t>
        </w:r>
        <w:proofErr w:type="spellEnd"/>
        <w:r w:rsidRPr="002B7ED5">
          <w:rPr>
            <w:rStyle w:val="Hyperlink"/>
            <w:rFonts w:eastAsiaTheme="majorEastAsia"/>
            <w:color w:val="000000" w:themeColor="text1"/>
            <w:u w:val="none"/>
          </w:rPr>
          <w:t>-Buitenpolder</w:t>
        </w:r>
      </w:hyperlink>
      <w:r w:rsidRPr="002B7ED5">
        <w:t xml:space="preserve">, daarvoor gemeente </w:t>
      </w:r>
      <w:hyperlink r:id="rId93" w:tooltip="Maasland (Midden-Delfland)" w:history="1">
        <w:r w:rsidRPr="002B7ED5">
          <w:rPr>
            <w:rStyle w:val="Hyperlink"/>
            <w:rFonts w:eastAsiaTheme="majorEastAsia"/>
            <w:color w:val="000000" w:themeColor="text1"/>
            <w:u w:val="none"/>
          </w:rPr>
          <w:t>Maasland</w:t>
        </w:r>
      </w:hyperlink>
      <w:r w:rsidRPr="002B7ED5">
        <w:t xml:space="preserve">, bij Vlaardingen gevoegd. </w:t>
      </w:r>
    </w:p>
    <w:p w:rsidR="00E435D4" w:rsidRPr="002B7ED5" w:rsidRDefault="00E435D4" w:rsidP="00E435D4">
      <w:pPr>
        <w:pStyle w:val="BusTic"/>
      </w:pPr>
      <w:r w:rsidRPr="002B7ED5">
        <w:t xml:space="preserve">Bij de aanleg van de </w:t>
      </w:r>
      <w:hyperlink r:id="rId94" w:tooltip="Beneluxtunnel" w:history="1">
        <w:proofErr w:type="spellStart"/>
        <w:r w:rsidRPr="002B7ED5">
          <w:rPr>
            <w:rStyle w:val="Hyperlink"/>
            <w:rFonts w:eastAsiaTheme="majorEastAsia"/>
            <w:color w:val="000000" w:themeColor="text1"/>
            <w:u w:val="none"/>
          </w:rPr>
          <w:t>Beneluxtunnel</w:t>
        </w:r>
        <w:proofErr w:type="spellEnd"/>
      </w:hyperlink>
      <w:r w:rsidRPr="002B7ED5">
        <w:t xml:space="preserve">, waarvoor de </w:t>
      </w:r>
      <w:proofErr w:type="spellStart"/>
      <w:r w:rsidRPr="002B7ED5">
        <w:t>Vlaardingse</w:t>
      </w:r>
      <w:proofErr w:type="spellEnd"/>
      <w:r w:rsidRPr="002B7ED5">
        <w:t xml:space="preserve"> burgemeester Jan Heusdens zich met name heeft ingespannen, zijn de </w:t>
      </w:r>
      <w:proofErr w:type="spellStart"/>
      <w:r w:rsidRPr="002B7ED5">
        <w:t>Vlaardingse</w:t>
      </w:r>
      <w:proofErr w:type="spellEnd"/>
      <w:r w:rsidRPr="002B7ED5">
        <w:t xml:space="preserve"> percelen waarop de tunnel en de </w:t>
      </w:r>
      <w:hyperlink r:id="rId95" w:tooltip="Rijksweg 4" w:history="1">
        <w:r w:rsidRPr="002B7ED5">
          <w:rPr>
            <w:rStyle w:val="Hyperlink"/>
            <w:rFonts w:eastAsiaTheme="majorEastAsia"/>
            <w:color w:val="000000" w:themeColor="text1"/>
            <w:u w:val="none"/>
          </w:rPr>
          <w:t>Rijksweg 4</w:t>
        </w:r>
      </w:hyperlink>
      <w:r w:rsidRPr="002B7ED5">
        <w:t xml:space="preserve"> werden aangelegd bij Schiedam gevoegd.</w:t>
      </w:r>
    </w:p>
    <w:p w:rsidR="00E435D4" w:rsidRDefault="00E435D4" w:rsidP="00E435D4">
      <w:pPr>
        <w:pStyle w:val="BusTic"/>
      </w:pPr>
      <w:r w:rsidRPr="002B7ED5">
        <w:t xml:space="preserve">Na de Tweede Wereldoorlog ontwikkelde Vlaardingen zich tot een echte Wederopbouwstad. </w:t>
      </w:r>
    </w:p>
    <w:p w:rsidR="00E435D4" w:rsidRDefault="00E435D4" w:rsidP="00E435D4">
      <w:pPr>
        <w:pStyle w:val="BusTic"/>
      </w:pPr>
      <w:r w:rsidRPr="002B7ED5">
        <w:t xml:space="preserve">Vlaardingen behield nog lang de positie van de derde zeehaven en tweede Rijnhaven van Nederland (een positie die de stad in het </w:t>
      </w:r>
      <w:hyperlink r:id="rId96" w:tooltip="Interbellum" w:history="1">
        <w:r w:rsidRPr="002B7ED5">
          <w:rPr>
            <w:rStyle w:val="Hyperlink"/>
            <w:rFonts w:eastAsiaTheme="majorEastAsia"/>
            <w:color w:val="000000" w:themeColor="text1"/>
            <w:u w:val="none"/>
          </w:rPr>
          <w:t>Interbellum</w:t>
        </w:r>
      </w:hyperlink>
      <w:r w:rsidRPr="002B7ED5">
        <w:t xml:space="preserve"> had verkregen, maar inmiddels verloren heeft). </w:t>
      </w:r>
    </w:p>
    <w:p w:rsidR="00E435D4" w:rsidRDefault="00E435D4" w:rsidP="00E435D4">
      <w:pPr>
        <w:pStyle w:val="BusTic"/>
      </w:pPr>
      <w:hyperlink r:id="rId97" w:tooltip="Willem van Tijen" w:history="1">
        <w:r w:rsidRPr="002B7ED5">
          <w:rPr>
            <w:rStyle w:val="Hyperlink"/>
            <w:rFonts w:eastAsiaTheme="majorEastAsia"/>
            <w:color w:val="000000" w:themeColor="text1"/>
            <w:u w:val="none"/>
          </w:rPr>
          <w:t>Willem van Tijen</w:t>
        </w:r>
      </w:hyperlink>
      <w:r w:rsidRPr="002B7ED5">
        <w:t xml:space="preserve"> werd aangetrokken als stedenbouwkundige. </w:t>
      </w:r>
    </w:p>
    <w:p w:rsidR="00E435D4" w:rsidRDefault="00E435D4" w:rsidP="00E435D4">
      <w:pPr>
        <w:pStyle w:val="BusTic"/>
      </w:pPr>
      <w:r w:rsidRPr="002B7ED5">
        <w:t xml:space="preserve">Hij ontwierp enkele typische wederopbouwwijken, waarvan </w:t>
      </w:r>
      <w:proofErr w:type="spellStart"/>
      <w:r w:rsidRPr="002B7ED5">
        <w:t>Babberspolder</w:t>
      </w:r>
      <w:proofErr w:type="spellEnd"/>
      <w:r w:rsidRPr="002B7ED5">
        <w:t xml:space="preserve">-Oost en de </w:t>
      </w:r>
      <w:proofErr w:type="spellStart"/>
      <w:r w:rsidRPr="002B7ED5">
        <w:t>Westwijk</w:t>
      </w:r>
      <w:proofErr w:type="spellEnd"/>
      <w:r w:rsidRPr="002B7ED5">
        <w:t xml:space="preserve"> als schoolvoorbeelden van zijn stedenbouwkundige opvattingen mogen gelden. </w:t>
      </w:r>
    </w:p>
    <w:p w:rsidR="00E435D4" w:rsidRDefault="00E435D4" w:rsidP="00E435D4">
      <w:pPr>
        <w:pStyle w:val="BusTic"/>
      </w:pPr>
      <w:r w:rsidRPr="002B7ED5">
        <w:t xml:space="preserve">Zelf ontwierp hij woningen langs de Van Beethovensingel en in de </w:t>
      </w:r>
      <w:proofErr w:type="spellStart"/>
      <w:r w:rsidRPr="002B7ED5">
        <w:t>Babberspolder</w:t>
      </w:r>
      <w:proofErr w:type="spellEnd"/>
      <w:r w:rsidRPr="002B7ED5">
        <w:t xml:space="preserve">. </w:t>
      </w:r>
    </w:p>
    <w:p w:rsidR="00E435D4" w:rsidRPr="002B7ED5" w:rsidRDefault="00E435D4" w:rsidP="00E435D4">
      <w:pPr>
        <w:pStyle w:val="BusTic"/>
      </w:pPr>
      <w:r w:rsidRPr="002B7ED5">
        <w:t xml:space="preserve">In zijn kielzog volgden bekende architecten, zoals </w:t>
      </w:r>
      <w:hyperlink r:id="rId98" w:tooltip="Marius Duintjer" w:history="1">
        <w:r w:rsidRPr="002B7ED5">
          <w:rPr>
            <w:rStyle w:val="Hyperlink"/>
            <w:rFonts w:eastAsiaTheme="majorEastAsia"/>
            <w:color w:val="000000" w:themeColor="text1"/>
            <w:u w:val="none"/>
          </w:rPr>
          <w:t xml:space="preserve">Marius </w:t>
        </w:r>
        <w:proofErr w:type="spellStart"/>
        <w:r w:rsidRPr="002B7ED5">
          <w:rPr>
            <w:rStyle w:val="Hyperlink"/>
            <w:rFonts w:eastAsiaTheme="majorEastAsia"/>
            <w:color w:val="000000" w:themeColor="text1"/>
            <w:u w:val="none"/>
          </w:rPr>
          <w:t>Duintjer</w:t>
        </w:r>
        <w:proofErr w:type="spellEnd"/>
      </w:hyperlink>
      <w:r w:rsidRPr="002B7ED5">
        <w:t xml:space="preserve"> (Politiebureau, gesloopt), </w:t>
      </w:r>
      <w:hyperlink r:id="rId99" w:tooltip="Herman Haan (de pagina bestaat niet)" w:history="1">
        <w:r w:rsidRPr="002B7ED5">
          <w:rPr>
            <w:rStyle w:val="Hyperlink"/>
            <w:rFonts w:eastAsiaTheme="majorEastAsia"/>
            <w:color w:val="000000" w:themeColor="text1"/>
            <w:u w:val="none"/>
          </w:rPr>
          <w:t>Herman Haan</w:t>
        </w:r>
      </w:hyperlink>
      <w:r w:rsidRPr="002B7ED5">
        <w:t xml:space="preserve"> (villa's en industriegebouwen), </w:t>
      </w:r>
      <w:hyperlink r:id="rId100" w:tooltip="Dirk Roosenburg" w:history="1">
        <w:r w:rsidRPr="002B7ED5">
          <w:rPr>
            <w:rStyle w:val="Hyperlink"/>
            <w:rFonts w:eastAsiaTheme="majorEastAsia"/>
            <w:color w:val="000000" w:themeColor="text1"/>
            <w:u w:val="none"/>
          </w:rPr>
          <w:t>Dirk Roosenburg</w:t>
        </w:r>
      </w:hyperlink>
      <w:r w:rsidRPr="002B7ED5">
        <w:t xml:space="preserve"> (technische school, gesloopt), </w:t>
      </w:r>
      <w:hyperlink r:id="rId101" w:tooltip="Hugh Maaskant" w:history="1">
        <w:proofErr w:type="spellStart"/>
        <w:r w:rsidRPr="002B7ED5">
          <w:t>Hugh</w:t>
        </w:r>
        <w:proofErr w:type="spellEnd"/>
        <w:r w:rsidRPr="002B7ED5">
          <w:t xml:space="preserve"> Maaskant</w:t>
        </w:r>
      </w:hyperlink>
      <w:r w:rsidRPr="002B7ED5">
        <w:t xml:space="preserve"> (</w:t>
      </w:r>
      <w:proofErr w:type="spellStart"/>
      <w:r w:rsidRPr="002B7ED5">
        <w:t>Gerfa</w:t>
      </w:r>
      <w:proofErr w:type="spellEnd"/>
      <w:r w:rsidRPr="002B7ED5">
        <w:t xml:space="preserve"> Gereedschappenfabriek, fabriekshallen Cincinnati, appartementen langs de Maasboulevard), </w:t>
      </w:r>
      <w:hyperlink r:id="rId102" w:tooltip="Joost Boks (de pagina bestaat niet)" w:history="1">
        <w:r w:rsidRPr="002B7ED5">
          <w:rPr>
            <w:rStyle w:val="Hyperlink"/>
            <w:rFonts w:eastAsiaTheme="majorEastAsia"/>
            <w:color w:val="000000" w:themeColor="text1"/>
            <w:u w:val="none"/>
          </w:rPr>
          <w:t>Joost Boks</w:t>
        </w:r>
      </w:hyperlink>
      <w:r w:rsidRPr="002B7ED5">
        <w:t xml:space="preserve"> (Deltahotel, Villa aan de </w:t>
      </w:r>
      <w:proofErr w:type="spellStart"/>
      <w:r w:rsidRPr="002B7ED5">
        <w:t>Schiedamseweg</w:t>
      </w:r>
      <w:proofErr w:type="spellEnd"/>
      <w:r w:rsidRPr="002B7ED5">
        <w:t xml:space="preserve">, kantoor </w:t>
      </w:r>
      <w:proofErr w:type="spellStart"/>
      <w:r w:rsidRPr="002B7ED5">
        <w:t>E.N.C.K</w:t>
      </w:r>
      <w:proofErr w:type="spellEnd"/>
      <w:r w:rsidRPr="002B7ED5">
        <w:t xml:space="preserve">., kantoor Nieuwe </w:t>
      </w:r>
      <w:proofErr w:type="spellStart"/>
      <w:r w:rsidRPr="002B7ED5">
        <w:t>Matex</w:t>
      </w:r>
      <w:proofErr w:type="spellEnd"/>
      <w:r w:rsidRPr="002B7ED5">
        <w:t xml:space="preserve">, </w:t>
      </w:r>
      <w:proofErr w:type="spellStart"/>
      <w:r w:rsidRPr="002B7ED5">
        <w:t>Holyziekenhuis</w:t>
      </w:r>
      <w:proofErr w:type="spellEnd"/>
      <w:r w:rsidRPr="002B7ED5">
        <w:t xml:space="preserve">), </w:t>
      </w:r>
      <w:hyperlink r:id="rId103" w:tooltip="Koen van der Gaast" w:history="1">
        <w:r w:rsidRPr="002B7ED5">
          <w:rPr>
            <w:rStyle w:val="Hyperlink"/>
            <w:rFonts w:eastAsiaTheme="majorEastAsia"/>
            <w:color w:val="000000" w:themeColor="text1"/>
            <w:u w:val="none"/>
          </w:rPr>
          <w:t xml:space="preserve">Koen van der </w:t>
        </w:r>
        <w:r w:rsidRPr="002B7ED5">
          <w:rPr>
            <w:rStyle w:val="Hyperlink"/>
            <w:rFonts w:eastAsiaTheme="majorEastAsia"/>
            <w:color w:val="000000" w:themeColor="text1"/>
            <w:u w:val="none"/>
          </w:rPr>
          <w:lastRenderedPageBreak/>
          <w:t>Gaast</w:t>
        </w:r>
      </w:hyperlink>
      <w:r w:rsidRPr="002B7ED5">
        <w:t xml:space="preserve"> (Station Vlaardingen Oost), </w:t>
      </w:r>
      <w:hyperlink r:id="rId104" w:tooltip="Johan baron van Asbeck (de pagina bestaat niet)" w:history="1">
        <w:r w:rsidRPr="002B7ED5">
          <w:rPr>
            <w:rStyle w:val="Hyperlink"/>
            <w:rFonts w:eastAsiaTheme="majorEastAsia"/>
            <w:color w:val="000000" w:themeColor="text1"/>
            <w:u w:val="none"/>
          </w:rPr>
          <w:t xml:space="preserve">Johan baron van </w:t>
        </w:r>
        <w:proofErr w:type="spellStart"/>
        <w:r w:rsidRPr="002B7ED5">
          <w:rPr>
            <w:rStyle w:val="Hyperlink"/>
            <w:rFonts w:eastAsiaTheme="majorEastAsia"/>
            <w:color w:val="000000" w:themeColor="text1"/>
            <w:u w:val="none"/>
          </w:rPr>
          <w:t>Asbeck</w:t>
        </w:r>
        <w:proofErr w:type="spellEnd"/>
      </w:hyperlink>
      <w:r w:rsidRPr="002B7ED5">
        <w:t xml:space="preserve"> (</w:t>
      </w:r>
      <w:proofErr w:type="spellStart"/>
      <w:r w:rsidRPr="002B7ED5">
        <w:t>Ichthuskerk</w:t>
      </w:r>
      <w:proofErr w:type="spellEnd"/>
      <w:r w:rsidRPr="002B7ED5">
        <w:t>) en vele anderen.</w:t>
      </w:r>
    </w:p>
    <w:p w:rsidR="00E435D4" w:rsidRDefault="00E435D4" w:rsidP="00E435D4">
      <w:pPr>
        <w:pStyle w:val="BusTic"/>
      </w:pPr>
      <w:r w:rsidRPr="002B7ED5">
        <w:t xml:space="preserve">Behalve een enorme explosie van het aantal woningen, die zelfs voor de Wederopbouwperiode opmerkelijk is, ontwikkelden zich ook de industrie en havenactiviteiten. </w:t>
      </w:r>
    </w:p>
    <w:p w:rsidR="00E435D4" w:rsidRDefault="00E435D4" w:rsidP="00E435D4">
      <w:pPr>
        <w:pStyle w:val="BusTic"/>
      </w:pPr>
      <w:r w:rsidRPr="002B7ED5">
        <w:t xml:space="preserve">Dit bracht een toestroom van arbeiders uit de andere landsdelen met zich mee. </w:t>
      </w:r>
    </w:p>
    <w:p w:rsidR="00E435D4" w:rsidRDefault="00E435D4" w:rsidP="00E435D4">
      <w:pPr>
        <w:pStyle w:val="BusTic"/>
      </w:pPr>
      <w:r w:rsidRPr="002B7ED5">
        <w:t xml:space="preserve">De droom van de jaren zestig, een groei tot 135.000 inwoners, zou echter nooit werkelijkheid worden. </w:t>
      </w:r>
    </w:p>
    <w:p w:rsidR="00E435D4" w:rsidRDefault="00E435D4" w:rsidP="00E435D4">
      <w:pPr>
        <w:pStyle w:val="BusTic"/>
      </w:pPr>
      <w:r w:rsidRPr="002B7ED5">
        <w:t xml:space="preserve">De industrialisatie toonde ondertussen wel zijn keerzijde. </w:t>
      </w:r>
    </w:p>
    <w:p w:rsidR="00E435D4" w:rsidRDefault="00E435D4" w:rsidP="00E435D4">
      <w:pPr>
        <w:pStyle w:val="BusTic"/>
      </w:pPr>
      <w:r w:rsidRPr="002B7ED5">
        <w:t xml:space="preserve">Vlaardingen kreeg zelfs enige tijd een slechte naam vanwege luchtverontreiniging en stankoverlast. </w:t>
      </w:r>
    </w:p>
    <w:p w:rsidR="00E435D4" w:rsidRDefault="00E435D4" w:rsidP="00E435D4">
      <w:pPr>
        <w:pStyle w:val="BusTic"/>
      </w:pPr>
      <w:r w:rsidRPr="002B7ED5">
        <w:t xml:space="preserve">De sluiting van een middelbare school vanwege de luchtverontreiniging werd landelijk nieuws en is de directe aanleiding voor de rijksoverheid de regio te saneren. </w:t>
      </w:r>
    </w:p>
    <w:p w:rsidR="00E435D4" w:rsidRDefault="00E435D4" w:rsidP="00E435D4">
      <w:pPr>
        <w:pStyle w:val="BusTic"/>
      </w:pPr>
      <w:r w:rsidRPr="002B7ED5">
        <w:t xml:space="preserve">De ruimtelijke ordening in Nederland veranderde ondertussen en er worden groeikernen aangewezen. </w:t>
      </w:r>
    </w:p>
    <w:p w:rsidR="00E435D4" w:rsidRDefault="00E435D4" w:rsidP="00E435D4">
      <w:pPr>
        <w:pStyle w:val="BusTic"/>
      </w:pPr>
      <w:r w:rsidRPr="002B7ED5">
        <w:t xml:space="preserve">Vlaardingen werd geen </w:t>
      </w:r>
      <w:hyperlink r:id="rId105" w:tooltip="Groeikern" w:history="1">
        <w:r w:rsidRPr="002B7ED5">
          <w:rPr>
            <w:rStyle w:val="Hyperlink"/>
            <w:rFonts w:eastAsiaTheme="majorEastAsia"/>
            <w:color w:val="000000" w:themeColor="text1"/>
            <w:u w:val="none"/>
          </w:rPr>
          <w:t>groeikern</w:t>
        </w:r>
      </w:hyperlink>
      <w:r w:rsidRPr="002B7ED5">
        <w:t xml:space="preserve"> en de ontwikkeling stagneerde na enige tijd. </w:t>
      </w:r>
    </w:p>
    <w:p w:rsidR="00E435D4" w:rsidRDefault="00E435D4" w:rsidP="00E435D4">
      <w:pPr>
        <w:pStyle w:val="BusTic"/>
      </w:pPr>
      <w:r w:rsidRPr="002B7ED5">
        <w:t xml:space="preserve">De stad werd steeds meer een forensenstad, aanvankelijk voor veel mensen die in de petrochemische industrie werkten. </w:t>
      </w:r>
    </w:p>
    <w:p w:rsidR="00E435D4" w:rsidRDefault="00E435D4" w:rsidP="00E435D4">
      <w:pPr>
        <w:pStyle w:val="BusTic"/>
      </w:pPr>
      <w:r w:rsidRPr="002B7ED5">
        <w:t xml:space="preserve">De belangrijkste werkgever is tegenwoordig het </w:t>
      </w:r>
      <w:hyperlink r:id="rId106" w:tooltip="Unilever" w:history="1">
        <w:r w:rsidRPr="002B7ED5">
          <w:rPr>
            <w:rStyle w:val="Hyperlink"/>
            <w:rFonts w:eastAsiaTheme="majorEastAsia"/>
            <w:color w:val="000000" w:themeColor="text1"/>
            <w:u w:val="none"/>
          </w:rPr>
          <w:t>Unilever Research Laboratorium</w:t>
        </w:r>
      </w:hyperlink>
      <w:r w:rsidRPr="002B7ED5">
        <w:t xml:space="preserve">. </w:t>
      </w:r>
    </w:p>
    <w:p w:rsidR="00E435D4" w:rsidRDefault="00E435D4" w:rsidP="00E435D4">
      <w:pPr>
        <w:pStyle w:val="BusTic"/>
      </w:pPr>
      <w:r w:rsidRPr="002B7ED5">
        <w:t xml:space="preserve">De werknemers daarvan wonen echter voor een belangrijk deel buiten de stad. </w:t>
      </w:r>
    </w:p>
    <w:p w:rsidR="00E435D4" w:rsidRPr="002B7ED5" w:rsidRDefault="00E435D4" w:rsidP="00E435D4">
      <w:pPr>
        <w:pStyle w:val="BusTic"/>
      </w:pPr>
      <w:r w:rsidRPr="002B7ED5">
        <w:t>Een belangrijk probleem blijkt het binden van economisch draagkrachtige inwoners, omdat de woningvoorraad daarop niet is toegesneden.</w:t>
      </w:r>
    </w:p>
    <w:p w:rsidR="00E435D4" w:rsidRPr="002B7ED5" w:rsidRDefault="00E435D4" w:rsidP="00E435D4">
      <w:pPr>
        <w:pStyle w:val="BusTic"/>
      </w:pPr>
      <w:r w:rsidRPr="002B7ED5">
        <w:t>Alle stadsvernieuwing heeft wel resultaat gehad, de gemeente Vlaardingen is in 2010 tijdens de Entente Florale Europe uitgeroepen tot groenste stad van Europa en neemt daarmee het stokje over van Arnhem.</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07"/>
      <w:footerReference w:type="default" r:id="rId10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DF" w:rsidRDefault="00DF5BDF" w:rsidP="00A64884">
      <w:r>
        <w:separator/>
      </w:r>
    </w:p>
  </w:endnote>
  <w:endnote w:type="continuationSeparator" w:id="0">
    <w:p w:rsidR="00DF5BDF" w:rsidRDefault="00DF5BD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435D4">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DF" w:rsidRDefault="00DF5BDF" w:rsidP="00A64884">
      <w:r>
        <w:separator/>
      </w:r>
    </w:p>
  </w:footnote>
  <w:footnote w:type="continuationSeparator" w:id="0">
    <w:p w:rsidR="00DF5BDF" w:rsidRDefault="00DF5BD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F5BD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5304D"/>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DF5BDF"/>
    <w:rsid w:val="00E04C26"/>
    <w:rsid w:val="00E108D3"/>
    <w:rsid w:val="00E12027"/>
    <w:rsid w:val="00E15C9E"/>
    <w:rsid w:val="00E27ED8"/>
    <w:rsid w:val="00E40B4D"/>
    <w:rsid w:val="00E435D4"/>
    <w:rsid w:val="00E4374C"/>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Grote_Kerk_(Vlaardingen)" TargetMode="External"/><Relationship Id="rId21" Type="http://schemas.openxmlformats.org/officeDocument/2006/relationships/hyperlink" Target="http://nl.wikipedia.org/wiki/Nijmegen" TargetMode="External"/><Relationship Id="rId42" Type="http://schemas.openxmlformats.org/officeDocument/2006/relationships/hyperlink" Target="http://nl.wikipedia.org/wiki/Stadsrechten" TargetMode="External"/><Relationship Id="rId47" Type="http://schemas.openxmlformats.org/officeDocument/2006/relationships/hyperlink" Target="http://nl.wikipedia.org/wiki/1574" TargetMode="External"/><Relationship Id="rId63" Type="http://schemas.openxmlformats.org/officeDocument/2006/relationships/hyperlink" Target="http://nl.wikipedia.org/wiki/Nieuwe_Waterweg" TargetMode="External"/><Relationship Id="rId68" Type="http://schemas.openxmlformats.org/officeDocument/2006/relationships/hyperlink" Target="http://nl.wikipedia.org/wiki/Logger" TargetMode="External"/><Relationship Id="rId84" Type="http://schemas.openxmlformats.org/officeDocument/2006/relationships/hyperlink" Target="http://nl.wikipedia.org/wiki/Wederopbouw" TargetMode="External"/><Relationship Id="rId89" Type="http://schemas.openxmlformats.org/officeDocument/2006/relationships/hyperlink" Target="http://nl.wikipedia.org/wiki/Duitsland" TargetMode="External"/><Relationship Id="rId16" Type="http://schemas.openxmlformats.org/officeDocument/2006/relationships/hyperlink" Target="http://nl.wikipedia.org/wiki/Forum_Hadriani" TargetMode="External"/><Relationship Id="rId107" Type="http://schemas.openxmlformats.org/officeDocument/2006/relationships/header" Target="header1.xml"/><Relationship Id="rId11" Type="http://schemas.openxmlformats.org/officeDocument/2006/relationships/hyperlink" Target="http://nl.wikipedia.org/wiki/Krabbeplasman" TargetMode="External"/><Relationship Id="rId32" Type="http://schemas.openxmlformats.org/officeDocument/2006/relationships/hyperlink" Target="http://nl.wikipedia.org/wiki/Eerste_Slag_bij_Vlaardingen" TargetMode="External"/><Relationship Id="rId37" Type="http://schemas.openxmlformats.org/officeDocument/2006/relationships/hyperlink" Target="http://nl.wikipedia.org/wiki/1076" TargetMode="External"/><Relationship Id="rId53" Type="http://schemas.openxmlformats.org/officeDocument/2006/relationships/hyperlink" Target="http://nl.wikipedia.org/wiki/Ambachtsheer" TargetMode="External"/><Relationship Id="rId58" Type="http://schemas.openxmlformats.org/officeDocument/2006/relationships/hyperlink" Target="http://nl.wikipedia.org/wiki/Rotterdam" TargetMode="External"/><Relationship Id="rId74" Type="http://schemas.openxmlformats.org/officeDocument/2006/relationships/hyperlink" Target="http://nl.wikipedia.org/wiki/Koninklijke_Vopak" TargetMode="External"/><Relationship Id="rId79" Type="http://schemas.openxmlformats.org/officeDocument/2006/relationships/hyperlink" Target="http://nl.wikipedia.org/w/index.php?title=Thyssen_Stahl_AG&amp;action=edit&amp;redlink=1" TargetMode="External"/><Relationship Id="rId102" Type="http://schemas.openxmlformats.org/officeDocument/2006/relationships/hyperlink" Target="http://nl.wikipedia.org/w/index.php?title=Joost_Boks&amp;action=edit&amp;redlink=1" TargetMode="External"/><Relationship Id="rId5" Type="http://schemas.openxmlformats.org/officeDocument/2006/relationships/webSettings" Target="webSettings.xml"/><Relationship Id="rId90" Type="http://schemas.openxmlformats.org/officeDocument/2006/relationships/hyperlink" Target="http://nl.wikipedia.org/wiki/Schipluiden" TargetMode="External"/><Relationship Id="rId95" Type="http://schemas.openxmlformats.org/officeDocument/2006/relationships/hyperlink" Target="http://nl.wikipedia.org/wiki/Rijksweg_4" TargetMode="External"/><Relationship Id="rId22" Type="http://schemas.openxmlformats.org/officeDocument/2006/relationships/hyperlink" Target="http://nl.wikipedia.org/wiki/Lugdunum_Batavorum" TargetMode="External"/><Relationship Id="rId27" Type="http://schemas.openxmlformats.org/officeDocument/2006/relationships/hyperlink" Target="http://nl.wikipedia.org/w/index.php?title=Heribald&amp;action=edit&amp;redlink=1" TargetMode="External"/><Relationship Id="rId43" Type="http://schemas.openxmlformats.org/officeDocument/2006/relationships/hyperlink" Target="http://nl.wikipedia.org/wiki/Floris_V_van_Holland" TargetMode="External"/><Relationship Id="rId48" Type="http://schemas.openxmlformats.org/officeDocument/2006/relationships/hyperlink" Target="http://nl.wikipedia.org/wiki/Schiedam" TargetMode="External"/><Relationship Id="rId64" Type="http://schemas.openxmlformats.org/officeDocument/2006/relationships/hyperlink" Target="http://nl.wikipedia.org/wiki/1881" TargetMode="External"/><Relationship Id="rId69" Type="http://schemas.openxmlformats.org/officeDocument/2006/relationships/hyperlink" Target="http://nl.wikipedia.org/wiki/Koningin_Wilhelminahaven" TargetMode="External"/><Relationship Id="rId80" Type="http://schemas.openxmlformats.org/officeDocument/2006/relationships/hyperlink" Target="http://nl.wikipedia.org/wiki/Duisburg" TargetMode="External"/><Relationship Id="rId85" Type="http://schemas.openxmlformats.org/officeDocument/2006/relationships/hyperlink" Target="http://nl.wikipedia.org/wiki/Zouteveen" TargetMode="External"/><Relationship Id="rId12" Type="http://schemas.openxmlformats.org/officeDocument/2006/relationships/hyperlink" Target="http://nl.wikipedia.org/wiki/Ijzertijd" TargetMode="External"/><Relationship Id="rId17" Type="http://schemas.openxmlformats.org/officeDocument/2006/relationships/hyperlink" Target="http://nl.wikipedia.org/wiki/Voorburg_(Zuid-Holland)" TargetMode="External"/><Relationship Id="rId33" Type="http://schemas.openxmlformats.org/officeDocument/2006/relationships/hyperlink" Target="http://nl.wikipedia.org/wiki/1018" TargetMode="External"/><Relationship Id="rId38" Type="http://schemas.openxmlformats.org/officeDocument/2006/relationships/hyperlink" Target="http://nl.wikipedia.org/wiki/Godfried_III_van_Lotharingen" TargetMode="External"/><Relationship Id="rId59" Type="http://schemas.openxmlformats.org/officeDocument/2006/relationships/hyperlink" Target="http://nl.wikipedia.org/wiki/Continentale_Stelsel" TargetMode="External"/><Relationship Id="rId103" Type="http://schemas.openxmlformats.org/officeDocument/2006/relationships/hyperlink" Target="http://nl.wikipedia.org/wiki/Koen_van_der_Gaast" TargetMode="External"/><Relationship Id="rId108" Type="http://schemas.openxmlformats.org/officeDocument/2006/relationships/footer" Target="footer1.xml"/><Relationship Id="rId54" Type="http://schemas.openxmlformats.org/officeDocument/2006/relationships/hyperlink" Target="http://nl.wikipedia.org/wiki/Ambachtsheer" TargetMode="External"/><Relationship Id="rId70" Type="http://schemas.openxmlformats.org/officeDocument/2006/relationships/hyperlink" Target="http://nl.wikipedia.org/wiki/Havenkwartier_(Scheveningen)" TargetMode="External"/><Relationship Id="rId75" Type="http://schemas.openxmlformats.org/officeDocument/2006/relationships/hyperlink" Target="http://nl.wikipedia.org/wiki/Superfosfaat" TargetMode="External"/><Relationship Id="rId91" Type="http://schemas.openxmlformats.org/officeDocument/2006/relationships/hyperlink" Target="http://nl.wikipedia.org/wiki/Aalkeet-Binnenpolder" TargetMode="External"/><Relationship Id="rId96" Type="http://schemas.openxmlformats.org/officeDocument/2006/relationships/hyperlink" Target="http://nl.wikipedia.org/wiki/Interbellu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Oud-Alblas" TargetMode="External"/><Relationship Id="rId23" Type="http://schemas.openxmlformats.org/officeDocument/2006/relationships/hyperlink" Target="http://nl.wikipedia.org/wiki/Katwijk_aan_Zee" TargetMode="External"/><Relationship Id="rId28" Type="http://schemas.openxmlformats.org/officeDocument/2006/relationships/hyperlink" Target="http://nl.wikipedia.org/wiki/Willibrordus" TargetMode="External"/><Relationship Id="rId36" Type="http://schemas.openxmlformats.org/officeDocument/2006/relationships/hyperlink" Target="http://nl.wikipedia.org/w/index.php?title=Tweede_Slag_bij_Vlaardingen&amp;action=edit&amp;redlink=1" TargetMode="External"/><Relationship Id="rId49" Type="http://schemas.openxmlformats.org/officeDocument/2006/relationships/hyperlink" Target="http://nl.wikipedia.org/wiki/Stadsbrand" TargetMode="External"/><Relationship Id="rId57" Type="http://schemas.openxmlformats.org/officeDocument/2006/relationships/hyperlink" Target="http://nl.wikipedia.org/wiki/Diederik_van_Leyden_Gael" TargetMode="External"/><Relationship Id="rId106" Type="http://schemas.openxmlformats.org/officeDocument/2006/relationships/hyperlink" Target="http://nl.wikipedia.org/wiki/Unilever" TargetMode="External"/><Relationship Id="rId10" Type="http://schemas.openxmlformats.org/officeDocument/2006/relationships/hyperlink" Target="http://nl.wikipedia.org/wiki/1990" TargetMode="External"/><Relationship Id="rId31" Type="http://schemas.openxmlformats.org/officeDocument/2006/relationships/hyperlink" Target="http://nl.wikipedia.org/wiki/Dirk_II_van_Holland" TargetMode="External"/><Relationship Id="rId44" Type="http://schemas.openxmlformats.org/officeDocument/2006/relationships/hyperlink" Target="http://nl.wikipedia.org/wiki/Stadsmuur" TargetMode="External"/><Relationship Id="rId52" Type="http://schemas.openxmlformats.org/officeDocument/2006/relationships/hyperlink" Target="http://nl.wikipedia.org/wiki/Pieter_Gerritszn._van_Ruytenburch" TargetMode="External"/><Relationship Id="rId60" Type="http://schemas.openxmlformats.org/officeDocument/2006/relationships/hyperlink" Target="http://nl.wikipedia.org/wiki/Eerste_Franse_Keizerrijk" TargetMode="External"/><Relationship Id="rId65" Type="http://schemas.openxmlformats.org/officeDocument/2006/relationships/hyperlink" Target="http://nl.wikipedia.org/wiki/Bomschuit" TargetMode="External"/><Relationship Id="rId73" Type="http://schemas.openxmlformats.org/officeDocument/2006/relationships/hyperlink" Target="http://nl.wikipedia.org/wiki/Bataafse_Petroleum_Maatschappij" TargetMode="External"/><Relationship Id="rId78" Type="http://schemas.openxmlformats.org/officeDocument/2006/relationships/hyperlink" Target="http://nl.wikipedia.org/wiki/Vulcaanhaven" TargetMode="External"/><Relationship Id="rId81" Type="http://schemas.openxmlformats.org/officeDocument/2006/relationships/hyperlink" Target="http://nl.wikipedia.org/wiki/Beneluxtunnel" TargetMode="External"/><Relationship Id="rId86" Type="http://schemas.openxmlformats.org/officeDocument/2006/relationships/hyperlink" Target="http://nl.wikipedia.org/w/index.php?title=Babberspoler&amp;action=edit&amp;redlink=1" TargetMode="External"/><Relationship Id="rId94" Type="http://schemas.openxmlformats.org/officeDocument/2006/relationships/hyperlink" Target="http://nl.wikipedia.org/wiki/Beneluxtunnel" TargetMode="External"/><Relationship Id="rId99" Type="http://schemas.openxmlformats.org/officeDocument/2006/relationships/hyperlink" Target="http://nl.wikipedia.org/w/index.php?title=Herman_Haan&amp;action=edit&amp;redlink=1" TargetMode="External"/><Relationship Id="rId101" Type="http://schemas.openxmlformats.org/officeDocument/2006/relationships/hyperlink" Target="http://nl.wikipedia.org/wiki/Hugh_Maaskant" TargetMode="External"/><Relationship Id="rId4" Type="http://schemas.openxmlformats.org/officeDocument/2006/relationships/settings" Target="settings.xml"/><Relationship Id="rId9" Type="http://schemas.openxmlformats.org/officeDocument/2006/relationships/hyperlink" Target="http://nl.wikipedia.org/wiki/Vlaardingencultuur" TargetMode="External"/><Relationship Id="rId13" Type="http://schemas.openxmlformats.org/officeDocument/2006/relationships/hyperlink" Target="http://nl.wikipedia.org/wiki/Flenio" TargetMode="External"/><Relationship Id="rId18" Type="http://schemas.openxmlformats.org/officeDocument/2006/relationships/hyperlink" Target="http://nl.wikipedia.org/wiki/Heerweg" TargetMode="External"/><Relationship Id="rId39" Type="http://schemas.openxmlformats.org/officeDocument/2006/relationships/hyperlink" Target="http://nl.wikipedia.org/wiki/Sint-Thomasvloed_(1163)" TargetMode="External"/><Relationship Id="rId109" Type="http://schemas.openxmlformats.org/officeDocument/2006/relationships/fontTable" Target="fontTable.xml"/><Relationship Id="rId34" Type="http://schemas.openxmlformats.org/officeDocument/2006/relationships/hyperlink" Target="http://nl.wikipedia.org/wiki/Dirk_III_van_Holland" TargetMode="External"/><Relationship Id="rId50" Type="http://schemas.openxmlformats.org/officeDocument/2006/relationships/hyperlink" Target="http://nl.wikipedia.org/wiki/Twaalfjarig_Bestand" TargetMode="External"/><Relationship Id="rId55" Type="http://schemas.openxmlformats.org/officeDocument/2006/relationships/hyperlink" Target="http://nl.wikipedia.org/wiki/De_Nachtwacht" TargetMode="External"/><Relationship Id="rId76" Type="http://schemas.openxmlformats.org/officeDocument/2006/relationships/hyperlink" Target="http://nl.wikipedia.org/wiki/William_Hesketh_Lever" TargetMode="External"/><Relationship Id="rId97" Type="http://schemas.openxmlformats.org/officeDocument/2006/relationships/hyperlink" Target="http://nl.wikipedia.org/wiki/Willem_van_Tijen" TargetMode="External"/><Relationship Id="rId104" Type="http://schemas.openxmlformats.org/officeDocument/2006/relationships/hyperlink" Target="http://nl.wikipedia.org/w/index.php?title=Johan_baron_van_Asbeck&amp;action=edit&amp;redlink=1" TargetMode="External"/><Relationship Id="rId7" Type="http://schemas.openxmlformats.org/officeDocument/2006/relationships/endnotes" Target="endnotes.xml"/><Relationship Id="rId71" Type="http://schemas.openxmlformats.org/officeDocument/2006/relationships/hyperlink" Target="http://nl.wikipedia.org/wiki/Eerste_Wereldoorlog" TargetMode="External"/><Relationship Id="rId92" Type="http://schemas.openxmlformats.org/officeDocument/2006/relationships/hyperlink" Target="http://nl.wikipedia.org/wiki/Aalkeet-Buitenpolder" TargetMode="External"/><Relationship Id="rId2" Type="http://schemas.openxmlformats.org/officeDocument/2006/relationships/styles" Target="styles.xml"/><Relationship Id="rId29" Type="http://schemas.openxmlformats.org/officeDocument/2006/relationships/hyperlink" Target="http://nl.wikipedia.org/wiki/Abdij_van_Echternach" TargetMode="External"/><Relationship Id="rId24" Type="http://schemas.openxmlformats.org/officeDocument/2006/relationships/hyperlink" Target="http://nl.wikipedia.org/wiki/Brittenburg" TargetMode="External"/><Relationship Id="rId40" Type="http://schemas.openxmlformats.org/officeDocument/2006/relationships/hyperlink" Target="http://nl.wikipedia.org/wiki/Delft" TargetMode="External"/><Relationship Id="rId45" Type="http://schemas.openxmlformats.org/officeDocument/2006/relationships/hyperlink" Target="http://nl.wikipedia.org/wiki/Tachtigjarige_Oorlog" TargetMode="External"/><Relationship Id="rId66" Type="http://schemas.openxmlformats.org/officeDocument/2006/relationships/hyperlink" Target="http://nl.wikipedia.org/wiki/Scheveningen" TargetMode="External"/><Relationship Id="rId87" Type="http://schemas.openxmlformats.org/officeDocument/2006/relationships/hyperlink" Target="http://nl.wikipedia.org/wiki/Vlaardingerambacht" TargetMode="External"/><Relationship Id="rId110" Type="http://schemas.openxmlformats.org/officeDocument/2006/relationships/theme" Target="theme/theme1.xml"/><Relationship Id="rId61" Type="http://schemas.openxmlformats.org/officeDocument/2006/relationships/hyperlink" Target="http://nl.wikipedia.org/wiki/1813" TargetMode="External"/><Relationship Id="rId82" Type="http://schemas.openxmlformats.org/officeDocument/2006/relationships/hyperlink" Target="http://nl.wikipedia.org/wiki/Vlaardingse_ertskranen" TargetMode="External"/><Relationship Id="rId19" Type="http://schemas.openxmlformats.org/officeDocument/2006/relationships/hyperlink" Target="http://nl.wikipedia.org/wiki/Limes_(Romeinse_Rijk)" TargetMode="External"/><Relationship Id="rId14" Type="http://schemas.openxmlformats.org/officeDocument/2006/relationships/hyperlink" Target="http://nl.wikipedia.org/wiki/Tablis" TargetMode="External"/><Relationship Id="rId30" Type="http://schemas.openxmlformats.org/officeDocument/2006/relationships/hyperlink" Target="http://nl.wikipedia.org/wiki/Magna_Frisia" TargetMode="External"/><Relationship Id="rId35" Type="http://schemas.openxmlformats.org/officeDocument/2006/relationships/hyperlink" Target="http://nl.wikipedia.org/wiki/1047" TargetMode="External"/><Relationship Id="rId56" Type="http://schemas.openxmlformats.org/officeDocument/2006/relationships/hyperlink" Target="http://nl.wikipedia.org/wiki/Ambachtsheerlijkheid" TargetMode="External"/><Relationship Id="rId77" Type="http://schemas.openxmlformats.org/officeDocument/2006/relationships/hyperlink" Target="http://nl.wikipedia.org/wiki/Unilever" TargetMode="External"/><Relationship Id="rId100" Type="http://schemas.openxmlformats.org/officeDocument/2006/relationships/hyperlink" Target="http://nl.wikipedia.org/wiki/Dirk_Roosenburg" TargetMode="External"/><Relationship Id="rId105" Type="http://schemas.openxmlformats.org/officeDocument/2006/relationships/hyperlink" Target="http://nl.wikipedia.org/wiki/Groeikern" TargetMode="External"/><Relationship Id="rId8" Type="http://schemas.openxmlformats.org/officeDocument/2006/relationships/hyperlink" Target="http://nl.wikipedia.org/wiki/Steentijd" TargetMode="External"/><Relationship Id="rId51" Type="http://schemas.openxmlformats.org/officeDocument/2006/relationships/hyperlink" Target="http://nl.wikipedia.org/wiki/Ambachtsheerlijkheid" TargetMode="External"/><Relationship Id="rId72" Type="http://schemas.openxmlformats.org/officeDocument/2006/relationships/hyperlink" Target="http://nl.wikipedia.org/wiki/Duikbootoorlog" TargetMode="External"/><Relationship Id="rId93" Type="http://schemas.openxmlformats.org/officeDocument/2006/relationships/hyperlink" Target="http://nl.wikipedia.org/wiki/Maasland_(Midden-Delfland)" TargetMode="External"/><Relationship Id="rId98" Type="http://schemas.openxmlformats.org/officeDocument/2006/relationships/hyperlink" Target="http://nl.wikipedia.org/wiki/Marius_Duintjer" TargetMode="External"/><Relationship Id="rId3" Type="http://schemas.microsoft.com/office/2007/relationships/stylesWithEffects" Target="stylesWithEffects.xml"/><Relationship Id="rId25" Type="http://schemas.openxmlformats.org/officeDocument/2006/relationships/hyperlink" Target="http://nl.wikipedia.org/wiki/Leeuwarden_(stad)" TargetMode="External"/><Relationship Id="rId46" Type="http://schemas.openxmlformats.org/officeDocument/2006/relationships/hyperlink" Target="http://nl.wikipedia.org/wiki/Maassluis" TargetMode="External"/><Relationship Id="rId67" Type="http://schemas.openxmlformats.org/officeDocument/2006/relationships/hyperlink" Target="http://nl.wikipedia.org/wiki/Sloep" TargetMode="External"/><Relationship Id="rId20" Type="http://schemas.openxmlformats.org/officeDocument/2006/relationships/hyperlink" Target="http://nl.wikipedia.org/wiki/Ulpia_Noviomagus_Batavorum" TargetMode="External"/><Relationship Id="rId41" Type="http://schemas.openxmlformats.org/officeDocument/2006/relationships/hyperlink" Target="http://nl.wikipedia.org/wiki/1273" TargetMode="External"/><Relationship Id="rId62" Type="http://schemas.openxmlformats.org/officeDocument/2006/relationships/hyperlink" Target="http://nl.wikipedia.org/wiki/Kanaal_door_Voorne" TargetMode="External"/><Relationship Id="rId83" Type="http://schemas.openxmlformats.org/officeDocument/2006/relationships/hyperlink" Target="http://nl.wikipedia.org/wiki/Ronald_Plasterk" TargetMode="External"/><Relationship Id="rId88" Type="http://schemas.openxmlformats.org/officeDocument/2006/relationships/hyperlink" Target="http://nl.wikipedia.org/wiki/19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3777</Words>
  <Characters>20776</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2011-08-30T10:52:00Z</dcterms:created>
  <dcterms:modified xsi:type="dcterms:W3CDTF">2011-08-30T10:52:00Z</dcterms:modified>
  <cp:category>2011</cp:category>
</cp:coreProperties>
</file>