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EF" w:rsidRPr="006F2778" w:rsidRDefault="00371DEF" w:rsidP="00371DEF">
      <w:pPr>
        <w:pStyle w:val="Alinia6"/>
        <w:rPr>
          <w:rStyle w:val="Bijzonder"/>
        </w:rPr>
      </w:pPr>
      <w:bookmarkStart w:id="0" w:name="_GoBack"/>
      <w:r w:rsidRPr="006F2778">
        <w:rPr>
          <w:rStyle w:val="Bijzonder"/>
        </w:rPr>
        <w:t>Vierpolders - Geschiedenis</w:t>
      </w:r>
    </w:p>
    <w:bookmarkEnd w:id="0"/>
    <w:p w:rsidR="00371DEF" w:rsidRDefault="00371DEF" w:rsidP="00371DEF">
      <w:pPr>
        <w:pStyle w:val="BusTic"/>
      </w:pPr>
      <w:r w:rsidRPr="006F2778">
        <w:t xml:space="preserve">Vierpolders omvat de vier polders </w:t>
      </w:r>
      <w:hyperlink r:id="rId8" w:tooltip="Oud Hellevoet (de pagina bestaat niet)" w:history="1">
        <w:r w:rsidRPr="006F2778">
          <w:rPr>
            <w:rStyle w:val="Hyperlink"/>
            <w:rFonts w:eastAsiaTheme="majorEastAsia"/>
            <w:color w:val="000000" w:themeColor="text1"/>
            <w:u w:val="none"/>
          </w:rPr>
          <w:t>Oud Hellevoet</w:t>
        </w:r>
      </w:hyperlink>
      <w:r w:rsidRPr="006F2778">
        <w:t xml:space="preserve">, </w:t>
      </w:r>
      <w:hyperlink r:id="rId9" w:tooltip="Oude Goote (de pagina bestaat niet)" w:history="1">
        <w:r w:rsidRPr="006F2778">
          <w:rPr>
            <w:rStyle w:val="Hyperlink"/>
            <w:rFonts w:eastAsiaTheme="majorEastAsia"/>
            <w:color w:val="000000" w:themeColor="text1"/>
            <w:u w:val="none"/>
          </w:rPr>
          <w:t>Oude Goote</w:t>
        </w:r>
      </w:hyperlink>
      <w:r w:rsidRPr="006F2778">
        <w:t xml:space="preserve">, </w:t>
      </w:r>
      <w:hyperlink r:id="rId10" w:tooltip="Veckhoek (de pagina bestaat niet)" w:history="1">
        <w:proofErr w:type="spellStart"/>
        <w:r w:rsidRPr="006F2778">
          <w:rPr>
            <w:rStyle w:val="Hyperlink"/>
            <w:rFonts w:eastAsiaTheme="majorEastAsia"/>
            <w:color w:val="000000" w:themeColor="text1"/>
            <w:u w:val="none"/>
          </w:rPr>
          <w:t>Veckhoek</w:t>
        </w:r>
        <w:proofErr w:type="spellEnd"/>
      </w:hyperlink>
      <w:r w:rsidRPr="006F2778">
        <w:t xml:space="preserve"> en </w:t>
      </w:r>
      <w:hyperlink r:id="rId11" w:tooltip="'t Nieuwland" w:history="1">
        <w:r w:rsidRPr="006F2778">
          <w:rPr>
            <w:rStyle w:val="Hyperlink"/>
            <w:rFonts w:eastAsiaTheme="majorEastAsia"/>
            <w:color w:val="000000" w:themeColor="text1"/>
            <w:u w:val="none"/>
          </w:rPr>
          <w:t>'t Nieuwland</w:t>
        </w:r>
      </w:hyperlink>
      <w:r w:rsidRPr="006F2778">
        <w:t xml:space="preserve">. </w:t>
      </w:r>
    </w:p>
    <w:p w:rsidR="00371DEF" w:rsidRDefault="00371DEF" w:rsidP="00371DEF">
      <w:pPr>
        <w:pStyle w:val="BusTic"/>
      </w:pPr>
      <w:r w:rsidRPr="006F2778">
        <w:t xml:space="preserve">De naam verwijst naar het aantal polders waaruit de voormalige gemeente bestaat. </w:t>
      </w:r>
    </w:p>
    <w:p w:rsidR="00371DEF" w:rsidRDefault="00371DEF" w:rsidP="00371DEF">
      <w:pPr>
        <w:pStyle w:val="BusTic"/>
      </w:pPr>
      <w:r w:rsidRPr="006F2778">
        <w:t xml:space="preserve">Deze polders werden tussen ca. 1200 en ca. 1415 bedijkt. </w:t>
      </w:r>
    </w:p>
    <w:p w:rsidR="00371DEF" w:rsidRDefault="00371DEF" w:rsidP="00371DEF">
      <w:pPr>
        <w:pStyle w:val="BusTic"/>
      </w:pPr>
      <w:r w:rsidRPr="006F2778">
        <w:t xml:space="preserve">De dorpskern is ontstaan op de T-splitsing tussen de </w:t>
      </w:r>
      <w:proofErr w:type="spellStart"/>
      <w:r w:rsidRPr="006F2778">
        <w:t>Nieuwelandsen</w:t>
      </w:r>
      <w:proofErr w:type="spellEnd"/>
      <w:r w:rsidRPr="006F2778">
        <w:t xml:space="preserve"> </w:t>
      </w:r>
      <w:proofErr w:type="spellStart"/>
      <w:r w:rsidRPr="006F2778">
        <w:t>Achterdyck</w:t>
      </w:r>
      <w:proofErr w:type="spellEnd"/>
      <w:r w:rsidRPr="006F2778">
        <w:t xml:space="preserve"> en de </w:t>
      </w:r>
      <w:proofErr w:type="spellStart"/>
      <w:r w:rsidRPr="006F2778">
        <w:t>Rattendyck</w:t>
      </w:r>
      <w:proofErr w:type="spellEnd"/>
      <w:r w:rsidRPr="006F2778">
        <w:t xml:space="preserve">. </w:t>
      </w:r>
    </w:p>
    <w:p w:rsidR="00371DEF" w:rsidRDefault="00371DEF" w:rsidP="00371DEF">
      <w:pPr>
        <w:pStyle w:val="BusTic"/>
      </w:pPr>
      <w:r w:rsidRPr="006F2778">
        <w:t xml:space="preserve">De </w:t>
      </w:r>
      <w:proofErr w:type="spellStart"/>
      <w:r w:rsidRPr="006F2778">
        <w:t>Rattendyck</w:t>
      </w:r>
      <w:proofErr w:type="spellEnd"/>
      <w:r w:rsidRPr="006F2778">
        <w:t xml:space="preserve"> omringt een deel van de polder </w:t>
      </w:r>
      <w:proofErr w:type="spellStart"/>
      <w:r w:rsidRPr="006F2778">
        <w:t>Veckhoek</w:t>
      </w:r>
      <w:proofErr w:type="spellEnd"/>
      <w:r w:rsidRPr="006F2778">
        <w:t xml:space="preserve"> en de </w:t>
      </w:r>
      <w:proofErr w:type="spellStart"/>
      <w:r w:rsidRPr="006F2778">
        <w:t>Nieuwelandsen</w:t>
      </w:r>
      <w:proofErr w:type="spellEnd"/>
      <w:r w:rsidRPr="006F2778">
        <w:t xml:space="preserve"> </w:t>
      </w:r>
      <w:proofErr w:type="spellStart"/>
      <w:r w:rsidRPr="006F2778">
        <w:t>Achterdyck</w:t>
      </w:r>
      <w:proofErr w:type="spellEnd"/>
      <w:r w:rsidRPr="006F2778">
        <w:t xml:space="preserve"> ligt tussen de polders Oud Hellevoet en de Oude Goote. </w:t>
      </w:r>
    </w:p>
    <w:p w:rsidR="00371DEF" w:rsidRDefault="00371DEF" w:rsidP="00371DEF">
      <w:pPr>
        <w:pStyle w:val="BusTic"/>
      </w:pPr>
      <w:r w:rsidRPr="006F2778">
        <w:t xml:space="preserve">De polder ’t Nieuwland ligt naast het stadje Brielle. </w:t>
      </w:r>
    </w:p>
    <w:p w:rsidR="00371DEF" w:rsidRDefault="00371DEF" w:rsidP="00371DEF">
      <w:pPr>
        <w:pStyle w:val="BusTic"/>
      </w:pPr>
      <w:r w:rsidRPr="006F2778">
        <w:t xml:space="preserve">Het dorp is ontstaan in de zestiende eeuw. De eerste Nieuwlandse kerk stond waarschijnlijk in de polder ’t Nieuwland op de plaats waar rond 1700 de veste van Den Briel zijn gegraven. </w:t>
      </w:r>
    </w:p>
    <w:p w:rsidR="00371DEF" w:rsidRDefault="00371DEF" w:rsidP="00371DEF">
      <w:pPr>
        <w:pStyle w:val="BusTic"/>
      </w:pPr>
      <w:r w:rsidRPr="006F2778">
        <w:t xml:space="preserve">Op de kaart van 1695 staat op de hoek van de Rattendijk (nu </w:t>
      </w:r>
      <w:proofErr w:type="spellStart"/>
      <w:r w:rsidRPr="006F2778">
        <w:t>Veckdijk</w:t>
      </w:r>
      <w:proofErr w:type="spellEnd"/>
      <w:r w:rsidRPr="006F2778">
        <w:t xml:space="preserve">) en Den </w:t>
      </w:r>
      <w:proofErr w:type="spellStart"/>
      <w:r w:rsidRPr="006F2778">
        <w:t>Veck</w:t>
      </w:r>
      <w:proofErr w:type="spellEnd"/>
      <w:r w:rsidRPr="006F2778">
        <w:t xml:space="preserve"> </w:t>
      </w:r>
      <w:proofErr w:type="spellStart"/>
      <w:r w:rsidRPr="006F2778">
        <w:t>Hoeksen</w:t>
      </w:r>
      <w:proofErr w:type="spellEnd"/>
      <w:r w:rsidRPr="006F2778">
        <w:t xml:space="preserve"> </w:t>
      </w:r>
      <w:proofErr w:type="spellStart"/>
      <w:r w:rsidRPr="006F2778">
        <w:t>Kerck</w:t>
      </w:r>
      <w:proofErr w:type="spellEnd"/>
      <w:r w:rsidRPr="006F2778">
        <w:t xml:space="preserve"> </w:t>
      </w:r>
      <w:proofErr w:type="spellStart"/>
      <w:r w:rsidRPr="006F2778">
        <w:t>wegh</w:t>
      </w:r>
      <w:proofErr w:type="spellEnd"/>
      <w:r w:rsidRPr="006F2778">
        <w:t xml:space="preserve"> (nu kerkweg) een Nieuwe </w:t>
      </w:r>
      <w:proofErr w:type="spellStart"/>
      <w:r w:rsidRPr="006F2778">
        <w:t>Landse</w:t>
      </w:r>
      <w:proofErr w:type="spellEnd"/>
      <w:r w:rsidRPr="006F2778">
        <w:t xml:space="preserve"> Kerk. </w:t>
      </w:r>
    </w:p>
    <w:p w:rsidR="00371DEF" w:rsidRPr="006F2778" w:rsidRDefault="00371DEF" w:rsidP="00371DEF">
      <w:pPr>
        <w:pStyle w:val="BusTic"/>
      </w:pPr>
      <w:r w:rsidRPr="006F2778">
        <w:t xml:space="preserve">De tegenwoordige kerk staat op de </w:t>
      </w:r>
      <w:proofErr w:type="spellStart"/>
      <w:r w:rsidRPr="006F2778">
        <w:t>Nieuwelandsen</w:t>
      </w:r>
      <w:proofErr w:type="spellEnd"/>
      <w:r w:rsidRPr="006F2778">
        <w:t xml:space="preserve"> </w:t>
      </w:r>
      <w:proofErr w:type="spellStart"/>
      <w:r w:rsidRPr="006F2778">
        <w:t>Achterdyck</w:t>
      </w:r>
      <w:proofErr w:type="spellEnd"/>
      <w:r w:rsidRPr="006F2778">
        <w:t xml:space="preserve"> (nu Achterdijk) een 10-tal meters vanaf de T-splitsing. </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12"/>
      <w:footerReference w:type="default" r:id="rId1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6EC" w:rsidRDefault="00AD66EC" w:rsidP="00A64884">
      <w:r>
        <w:separator/>
      </w:r>
    </w:p>
  </w:endnote>
  <w:endnote w:type="continuationSeparator" w:id="0">
    <w:p w:rsidR="00AD66EC" w:rsidRDefault="00AD66EC"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371DEF">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6EC" w:rsidRDefault="00AD66EC" w:rsidP="00A64884">
      <w:r>
        <w:separator/>
      </w:r>
    </w:p>
  </w:footnote>
  <w:footnote w:type="continuationSeparator" w:id="0">
    <w:p w:rsidR="00AD66EC" w:rsidRDefault="00AD66EC"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AD66EC"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5304D"/>
    <w:rsid w:val="00360EA2"/>
    <w:rsid w:val="00371DEF"/>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D66EC"/>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4374C"/>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35304D"/>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35304D"/>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ndex.php?title=Oud_Hellevoet&amp;action=edit&amp;redlink=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27t_Nieuwla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l.wikipedia.org/w/index.php?title=Veckhoek&amp;action=edit&amp;redlink=1" TargetMode="External"/><Relationship Id="rId4" Type="http://schemas.openxmlformats.org/officeDocument/2006/relationships/settings" Target="settings.xml"/><Relationship Id="rId9" Type="http://schemas.openxmlformats.org/officeDocument/2006/relationships/hyperlink" Target="http://nl.wikipedia.org/w/index.php?title=Oude_Goote&amp;action=edit&amp;redlink=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1240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2011-08-30T10:33:00Z</dcterms:created>
  <dcterms:modified xsi:type="dcterms:W3CDTF">2011-08-30T10:33:00Z</dcterms:modified>
  <cp:category>2011</cp:category>
</cp:coreProperties>
</file>