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59" w:rsidRPr="009A7A59" w:rsidRDefault="009A7A59" w:rsidP="009A7A59">
      <w:pPr>
        <w:pStyle w:val="Alinia6"/>
        <w:rPr>
          <w:rStyle w:val="Plaats"/>
        </w:rPr>
      </w:pPr>
      <w:r w:rsidRPr="009A7A59">
        <w:rPr>
          <w:rStyle w:val="Plaats"/>
        </w:rPr>
        <w:t>’</w:t>
      </w:r>
      <w:r w:rsidR="00AC6BF8" w:rsidRPr="009A7A59">
        <w:rPr>
          <w:rStyle w:val="Plaats"/>
        </w:rPr>
        <w:t>s-Gravenzande</w:t>
      </w:r>
      <w:r w:rsidRPr="009A7A59">
        <w:rPr>
          <w:rStyle w:val="Plaats"/>
        </w:rPr>
        <w:tab/>
      </w:r>
      <w:r w:rsidRPr="009A7A59">
        <w:rPr>
          <w:rStyle w:val="Plaats"/>
        </w:rPr>
        <w:tab/>
      </w:r>
      <w:r w:rsidRPr="009A7A59">
        <w:rPr>
          <w:rStyle w:val="Plaats"/>
        </w:rPr>
        <w:drawing>
          <wp:inline distT="0" distB="0" distL="0" distR="0" wp14:anchorId="6D395F88" wp14:editId="4D12DBC4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A59">
        <w:rPr>
          <w:rStyle w:val="Plaats"/>
        </w:rPr>
        <w:t> </w:t>
      </w:r>
      <w:hyperlink r:id="rId10" w:history="1">
        <w:r w:rsidRPr="009A7A59">
          <w:rPr>
            <w:rStyle w:val="Plaats"/>
          </w:rPr>
          <w:t xml:space="preserve">52° 0' NB 4° 10' </w:t>
        </w:r>
        <w:proofErr w:type="spellStart"/>
        <w:r w:rsidRPr="009A7A59">
          <w:rPr>
            <w:rStyle w:val="Plaats"/>
          </w:rPr>
          <w:t>OL</w:t>
        </w:r>
        <w:proofErr w:type="spellEnd"/>
      </w:hyperlink>
    </w:p>
    <w:p w:rsidR="009A7A59" w:rsidRDefault="00AC6BF8" w:rsidP="009A7A59">
      <w:pPr>
        <w:pStyle w:val="BusTic"/>
      </w:pPr>
      <w:r w:rsidRPr="009A7A59">
        <w:t>'</w:t>
      </w:r>
      <w:r w:rsidRPr="009A7A59">
        <w:rPr>
          <w:b/>
          <w:bCs/>
        </w:rPr>
        <w:t>s-Gravenzande</w:t>
      </w:r>
      <w:r w:rsidRPr="009A7A59">
        <w:t> is een </w:t>
      </w:r>
      <w:hyperlink r:id="rId11" w:tooltip="Lijst van Nederlandse plaatsen met voormalige stadsrechten" w:history="1">
        <w:r w:rsidRPr="009A7A59">
          <w:rPr>
            <w:rStyle w:val="Hyperlink"/>
            <w:color w:val="000000" w:themeColor="text1"/>
            <w:u w:val="none"/>
          </w:rPr>
          <w:t>stad</w:t>
        </w:r>
      </w:hyperlink>
      <w:r w:rsidRPr="009A7A59">
        <w:t> met 19.428 inwoners in het </w:t>
      </w:r>
      <w:hyperlink r:id="rId12" w:tooltip="Westland (Nederlandse streek)" w:history="1">
        <w:r w:rsidRPr="009A7A59">
          <w:rPr>
            <w:rStyle w:val="Hyperlink"/>
            <w:color w:val="000000" w:themeColor="text1"/>
            <w:u w:val="none"/>
          </w:rPr>
          <w:t>Westland</w:t>
        </w:r>
      </w:hyperlink>
      <w:r w:rsidRPr="009A7A59">
        <w:t>, in de gemeente</w:t>
      </w:r>
      <w:r w:rsidR="009A7A59">
        <w:t xml:space="preserve"> </w:t>
      </w:r>
      <w:hyperlink r:id="rId13" w:tooltip="Westland (gemeente)" w:history="1">
        <w:r w:rsidRPr="009A7A59">
          <w:rPr>
            <w:rStyle w:val="Hyperlink"/>
            <w:color w:val="000000" w:themeColor="text1"/>
            <w:u w:val="none"/>
          </w:rPr>
          <w:t>Westland</w:t>
        </w:r>
      </w:hyperlink>
      <w:r w:rsidR="009A7A59">
        <w:rPr>
          <w:rStyle w:val="Hyperlink"/>
          <w:color w:val="000000" w:themeColor="text1"/>
          <w:u w:val="none"/>
        </w:rPr>
        <w:t xml:space="preserve"> </w:t>
      </w:r>
      <w:r w:rsidRPr="009A7A59">
        <w:t>(provincie </w:t>
      </w:r>
      <w:hyperlink r:id="rId14" w:tooltip="Zuid-Holland" w:history="1">
        <w:r w:rsidRPr="009A7A59">
          <w:rPr>
            <w:rStyle w:val="Hyperlink"/>
            <w:color w:val="000000" w:themeColor="text1"/>
            <w:u w:val="none"/>
          </w:rPr>
          <w:t>Zuid-Holland</w:t>
        </w:r>
      </w:hyperlink>
      <w:r w:rsidRPr="009A7A59">
        <w:t xml:space="preserve">). </w:t>
      </w:r>
    </w:p>
    <w:p w:rsidR="00AC6BF8" w:rsidRPr="009A7A59" w:rsidRDefault="00AC6BF8" w:rsidP="009A7A59">
      <w:pPr>
        <w:pStyle w:val="BusTic"/>
      </w:pPr>
      <w:r w:rsidRPr="009A7A59">
        <w:t>Het is tevens de grootste plaats in de gemeente.</w:t>
      </w:r>
    </w:p>
    <w:p w:rsidR="00AC6BF8" w:rsidRPr="009A7A59" w:rsidRDefault="009A7A59" w:rsidP="00AC6BF8">
      <w:pPr>
        <w:rPr>
          <w:rStyle w:val="Bijzonder"/>
        </w:rPr>
      </w:pPr>
      <w:r w:rsidRPr="009A7A59">
        <w:rPr>
          <w:rStyle w:val="Bijzonder"/>
        </w:rPr>
        <w:t xml:space="preserve">'s-Gravenzande  - </w:t>
      </w:r>
      <w:r w:rsidR="00AC6BF8" w:rsidRPr="009A7A59">
        <w:rPr>
          <w:rStyle w:val="Bijzonder"/>
        </w:rPr>
        <w:t>Monumenten</w:t>
      </w:r>
    </w:p>
    <w:p w:rsidR="009A7A59" w:rsidRDefault="00AC6BF8" w:rsidP="009A7A59">
      <w:pPr>
        <w:pStyle w:val="BusTic"/>
      </w:pPr>
      <w:r w:rsidRPr="009A7A59">
        <w:t>Vanaf de dertiende eeuw tot het midden van de 19</w:t>
      </w:r>
      <w:r w:rsidR="009A7A59" w:rsidRPr="009A7A59">
        <w:rPr>
          <w:vertAlign w:val="superscript"/>
        </w:rPr>
        <w:t>d</w:t>
      </w:r>
      <w:r w:rsidRPr="009A7A59">
        <w:rPr>
          <w:vertAlign w:val="superscript"/>
        </w:rPr>
        <w:t>e</w:t>
      </w:r>
      <w:r w:rsidR="009A7A59">
        <w:t xml:space="preserve"> </w:t>
      </w:r>
      <w:r w:rsidRPr="009A7A59">
        <w:t>eeuw stonden in 's-Gravenzande twee korenmolens, de "voormolen" en de "</w:t>
      </w:r>
      <w:proofErr w:type="spellStart"/>
      <w:r w:rsidRPr="009A7A59">
        <w:t>achtermolen</w:t>
      </w:r>
      <w:proofErr w:type="spellEnd"/>
      <w:r w:rsidRPr="009A7A59">
        <w:t xml:space="preserve">". </w:t>
      </w:r>
    </w:p>
    <w:p w:rsidR="00AC6BF8" w:rsidRPr="009A7A59" w:rsidRDefault="00AC6BF8" w:rsidP="009A7A59">
      <w:pPr>
        <w:pStyle w:val="BusTic"/>
      </w:pPr>
      <w:r w:rsidRPr="009A7A59">
        <w:t>Tegenwoordig staat als enige de </w:t>
      </w:r>
      <w:hyperlink r:id="rId15" w:tooltip="Molen van Maat" w:history="1">
        <w:r w:rsidRPr="009A7A59">
          <w:rPr>
            <w:rStyle w:val="Hyperlink"/>
            <w:color w:val="000000" w:themeColor="text1"/>
            <w:u w:val="none"/>
          </w:rPr>
          <w:t>Molen van Maat</w:t>
        </w:r>
      </w:hyperlink>
      <w:r w:rsidRPr="009A7A59">
        <w:t>, die sinds 2002 weer in bedrijf is.</w:t>
      </w:r>
    </w:p>
    <w:p w:rsidR="009A7A59" w:rsidRDefault="00AC6BF8" w:rsidP="009A7A59">
      <w:pPr>
        <w:pStyle w:val="BusTic"/>
      </w:pPr>
      <w:r w:rsidRPr="009A7A59">
        <w:t>De </w:t>
      </w:r>
      <w:hyperlink r:id="rId16" w:tooltip="Dorpskerk ('s-Gravenzande)" w:history="1">
        <w:r w:rsidRPr="009A7A59">
          <w:rPr>
            <w:rStyle w:val="Hyperlink"/>
            <w:color w:val="000000" w:themeColor="text1"/>
            <w:u w:val="none"/>
          </w:rPr>
          <w:t>Dorpskerk</w:t>
        </w:r>
      </w:hyperlink>
      <w:r w:rsidRPr="009A7A59">
        <w:t> is een </w:t>
      </w:r>
      <w:hyperlink r:id="rId17" w:tooltip="Hallenkerk" w:history="1">
        <w:r w:rsidRPr="009A7A59">
          <w:rPr>
            <w:rStyle w:val="Hyperlink"/>
            <w:color w:val="000000" w:themeColor="text1"/>
            <w:u w:val="none"/>
          </w:rPr>
          <w:t>hallenkerk</w:t>
        </w:r>
      </w:hyperlink>
      <w:r w:rsidRPr="009A7A59">
        <w:t> uit begin 19</w:t>
      </w:r>
      <w:r w:rsidR="009A7A59" w:rsidRPr="009A7A59">
        <w:rPr>
          <w:vertAlign w:val="superscript"/>
        </w:rPr>
        <w:t>d</w:t>
      </w:r>
      <w:r w:rsidRPr="009A7A59">
        <w:rPr>
          <w:vertAlign w:val="superscript"/>
        </w:rPr>
        <w:t>e</w:t>
      </w:r>
      <w:r w:rsidR="009A7A59">
        <w:t xml:space="preserve"> </w:t>
      </w:r>
      <w:r w:rsidRPr="009A7A59">
        <w:t>eeuw die de verwoeste kerk uit de 14</w:t>
      </w:r>
      <w:r w:rsidR="009A7A59" w:rsidRPr="009A7A59">
        <w:rPr>
          <w:vertAlign w:val="superscript"/>
        </w:rPr>
        <w:t>d</w:t>
      </w:r>
      <w:r w:rsidRPr="009A7A59">
        <w:rPr>
          <w:vertAlign w:val="superscript"/>
        </w:rPr>
        <w:t>e</w:t>
      </w:r>
      <w:r w:rsidR="009A7A59">
        <w:t xml:space="preserve"> </w:t>
      </w:r>
      <w:r w:rsidRPr="009A7A59">
        <w:t xml:space="preserve"> eeuw verving. </w:t>
      </w:r>
    </w:p>
    <w:p w:rsidR="009A7A59" w:rsidRDefault="00AC6BF8" w:rsidP="009A7A59">
      <w:pPr>
        <w:pStyle w:val="BusTic"/>
      </w:pPr>
      <w:r w:rsidRPr="009A7A59">
        <w:t>Onder andere door een schenking van koning </w:t>
      </w:r>
      <w:hyperlink r:id="rId18" w:tooltip="Willem I der Nederlanden" w:history="1">
        <w:r w:rsidRPr="009A7A59">
          <w:rPr>
            <w:rStyle w:val="Hyperlink"/>
            <w:color w:val="000000" w:themeColor="text1"/>
            <w:u w:val="none"/>
          </w:rPr>
          <w:t>Willem I</w:t>
        </w:r>
      </w:hyperlink>
      <w:r w:rsidRPr="009A7A59">
        <w:t> was het mogelijk deze</w:t>
      </w:r>
      <w:r w:rsidR="009A7A59">
        <w:t xml:space="preserve"> </w:t>
      </w:r>
      <w:hyperlink r:id="rId19" w:tooltip="Waterstaatskerk" w:history="1">
        <w:r w:rsidRPr="009A7A59">
          <w:rPr>
            <w:rStyle w:val="Hyperlink"/>
            <w:color w:val="000000" w:themeColor="text1"/>
            <w:u w:val="none"/>
          </w:rPr>
          <w:t>waterstaatskerk</w:t>
        </w:r>
      </w:hyperlink>
      <w:r w:rsidRPr="009A7A59">
        <w:t xml:space="preserve"> op te bouwen. </w:t>
      </w:r>
    </w:p>
    <w:p w:rsidR="00AC6BF8" w:rsidRPr="009A7A59" w:rsidRDefault="00AC6BF8" w:rsidP="009A7A59">
      <w:pPr>
        <w:pStyle w:val="BusTic"/>
      </w:pPr>
      <w:r w:rsidRPr="009A7A59">
        <w:t>In 1816 werd hij ingewijd.</w:t>
      </w:r>
    </w:p>
    <w:p w:rsidR="009A7A59" w:rsidRDefault="00AC6BF8" w:rsidP="009A7A59">
      <w:pPr>
        <w:pStyle w:val="BusTic"/>
      </w:pPr>
      <w:r w:rsidRPr="009A7A59">
        <w:t>De Heilige Lambertuskerk ligt verscholen onderaan de Maasdijk vlakbij het dorpje </w:t>
      </w:r>
      <w:hyperlink r:id="rId20" w:tooltip="Heenweg" w:history="1">
        <w:r w:rsidRPr="009A7A59">
          <w:rPr>
            <w:rStyle w:val="Hyperlink"/>
            <w:color w:val="000000" w:themeColor="text1"/>
            <w:u w:val="none"/>
          </w:rPr>
          <w:t>Heenweg</w:t>
        </w:r>
      </w:hyperlink>
      <w:r w:rsidRPr="009A7A59">
        <w:t xml:space="preserve">. </w:t>
      </w:r>
    </w:p>
    <w:p w:rsidR="009A7A59" w:rsidRDefault="00AC6BF8" w:rsidP="009A7A59">
      <w:pPr>
        <w:pStyle w:val="BusTic"/>
      </w:pPr>
      <w:r w:rsidRPr="009A7A59">
        <w:t xml:space="preserve">De kerk is in 1872-1873 gebouwd door jonkheer </w:t>
      </w:r>
      <w:proofErr w:type="spellStart"/>
      <w:r w:rsidRPr="009A7A59">
        <w:t>A.J.A</w:t>
      </w:r>
      <w:proofErr w:type="spellEnd"/>
      <w:r w:rsidRPr="009A7A59">
        <w:t xml:space="preserve">. van Rijckevorsel. </w:t>
      </w:r>
    </w:p>
    <w:p w:rsidR="009A7A59" w:rsidRDefault="00AC6BF8" w:rsidP="009A7A59">
      <w:pPr>
        <w:pStyle w:val="BusTic"/>
      </w:pPr>
      <w:r w:rsidRPr="009A7A59">
        <w:t xml:space="preserve">Het interieur is neogotisch. </w:t>
      </w:r>
    </w:p>
    <w:p w:rsidR="00AC6BF8" w:rsidRPr="009A7A59" w:rsidRDefault="00AC6BF8" w:rsidP="009A7A59">
      <w:pPr>
        <w:pStyle w:val="BusTic"/>
      </w:pPr>
      <w:r w:rsidRPr="009A7A59">
        <w:t>Boven de ingang staat een beeld van Sint Lambertus.</w:t>
      </w:r>
    </w:p>
    <w:p w:rsidR="00AC6BF8" w:rsidRPr="009A7A59" w:rsidRDefault="00AC6BF8" w:rsidP="009A7A59">
      <w:pPr>
        <w:pStyle w:val="BusTic"/>
      </w:pPr>
      <w:r w:rsidRPr="009A7A59">
        <w:t xml:space="preserve">In en om het dorp staan vrij veel </w:t>
      </w:r>
      <w:proofErr w:type="spellStart"/>
      <w:r w:rsidRPr="009A7A59">
        <w:t>goedbewaarde</w:t>
      </w:r>
      <w:proofErr w:type="spellEnd"/>
      <w:r w:rsidRPr="009A7A59">
        <w:t xml:space="preserve"> kleine </w:t>
      </w:r>
      <w:hyperlink r:id="rId21" w:tooltip="Villa (bouwkunde)" w:history="1">
        <w:r w:rsidRPr="009A7A59">
          <w:rPr>
            <w:rStyle w:val="Hyperlink"/>
            <w:color w:val="000000" w:themeColor="text1"/>
            <w:u w:val="none"/>
          </w:rPr>
          <w:t>villa</w:t>
        </w:r>
      </w:hyperlink>
      <w:r w:rsidRPr="009A7A59">
        <w:t>'s in </w:t>
      </w:r>
      <w:hyperlink r:id="rId22" w:tooltip="Art deco" w:history="1">
        <w:r w:rsidRPr="009A7A59">
          <w:rPr>
            <w:rStyle w:val="Hyperlink"/>
            <w:color w:val="000000" w:themeColor="text1"/>
            <w:u w:val="none"/>
          </w:rPr>
          <w:t>art-</w:t>
        </w:r>
        <w:proofErr w:type="spellStart"/>
        <w:r w:rsidRPr="009A7A59">
          <w:rPr>
            <w:rStyle w:val="Hyperlink"/>
            <w:color w:val="000000" w:themeColor="text1"/>
            <w:u w:val="none"/>
          </w:rPr>
          <w:t>decostijl</w:t>
        </w:r>
        <w:proofErr w:type="spellEnd"/>
      </w:hyperlink>
      <w:r w:rsidRPr="009A7A59">
        <w:t>, veelal versierd met </w:t>
      </w:r>
      <w:hyperlink r:id="rId23" w:tooltip="Glas-in-lood" w:history="1">
        <w:r w:rsidRPr="009A7A59">
          <w:rPr>
            <w:rStyle w:val="Hyperlink"/>
            <w:color w:val="000000" w:themeColor="text1"/>
            <w:u w:val="none"/>
          </w:rPr>
          <w:t>glas-in-lood</w:t>
        </w:r>
      </w:hyperlink>
      <w:r w:rsidRPr="009A7A59">
        <w:t>, </w:t>
      </w:r>
      <w:proofErr w:type="spellStart"/>
      <w:r w:rsidRPr="009A7A59">
        <w:fldChar w:fldCharType="begin"/>
      </w:r>
      <w:r w:rsidRPr="009A7A59">
        <w:instrText xml:space="preserve"> HYPERLINK "http://nl.wikipedia.org/wiki/Glazuur_(aardewerk)" \o "Glazuur (aardewerk)" </w:instrText>
      </w:r>
      <w:r w:rsidRPr="009A7A59">
        <w:fldChar w:fldCharType="separate"/>
      </w:r>
      <w:r w:rsidRPr="009A7A59">
        <w:rPr>
          <w:rStyle w:val="Hyperlink"/>
          <w:color w:val="000000" w:themeColor="text1"/>
          <w:u w:val="none"/>
        </w:rPr>
        <w:t>geglazuurde</w:t>
      </w:r>
      <w:r w:rsidRPr="009A7A59">
        <w:fldChar w:fldCharType="end"/>
      </w:r>
      <w:r w:rsidRPr="009A7A59">
        <w:t>stenen</w:t>
      </w:r>
      <w:proofErr w:type="spellEnd"/>
      <w:r w:rsidRPr="009A7A59">
        <w:t xml:space="preserve"> of dakpannen en opvallende gebogen of vooruitspringende </w:t>
      </w:r>
      <w:hyperlink r:id="rId24" w:tooltip="Daklijst (de pagina bestaat niet)" w:history="1">
        <w:r w:rsidRPr="009A7A59">
          <w:rPr>
            <w:rStyle w:val="Hyperlink"/>
            <w:color w:val="000000" w:themeColor="text1"/>
            <w:u w:val="none"/>
          </w:rPr>
          <w:t>daklijsten</w:t>
        </w:r>
      </w:hyperlink>
      <w:r w:rsidRPr="009A7A59">
        <w:t>.</w:t>
      </w:r>
    </w:p>
    <w:p w:rsidR="00AC6BF8" w:rsidRPr="009A7A59" w:rsidRDefault="00AC6BF8" w:rsidP="00AC6BF8">
      <w:pPr>
        <w:rPr>
          <w:rStyle w:val="Bijzonder"/>
        </w:rPr>
      </w:pPr>
      <w:r w:rsidRPr="009A7A59">
        <w:rPr>
          <w:rStyle w:val="Bijzonder"/>
        </w:rPr>
        <w:t>Natuur</w:t>
      </w:r>
    </w:p>
    <w:p w:rsidR="009A7A59" w:rsidRDefault="00AC6BF8" w:rsidP="009A7A59">
      <w:pPr>
        <w:pStyle w:val="BusTic"/>
      </w:pPr>
      <w:r w:rsidRPr="009A7A59">
        <w:t>Het </w:t>
      </w:r>
      <w:proofErr w:type="spellStart"/>
      <w:r w:rsidRPr="009A7A59">
        <w:fldChar w:fldCharType="begin"/>
      </w:r>
      <w:r w:rsidRPr="009A7A59">
        <w:instrText xml:space="preserve"> HYPERLINK "http://nl.wikipedia.org/wiki/Staelduinse_Bos" \o "Staelduinse Bos" </w:instrText>
      </w:r>
      <w:r w:rsidRPr="009A7A59">
        <w:fldChar w:fldCharType="separate"/>
      </w:r>
      <w:r w:rsidRPr="009A7A59">
        <w:rPr>
          <w:rStyle w:val="Hyperlink"/>
          <w:color w:val="000000" w:themeColor="text1"/>
          <w:u w:val="none"/>
        </w:rPr>
        <w:t>Staelduinse</w:t>
      </w:r>
      <w:proofErr w:type="spellEnd"/>
      <w:r w:rsidRPr="009A7A59">
        <w:rPr>
          <w:rStyle w:val="Hyperlink"/>
          <w:color w:val="000000" w:themeColor="text1"/>
          <w:u w:val="none"/>
        </w:rPr>
        <w:t xml:space="preserve"> Bos</w:t>
      </w:r>
      <w:r w:rsidRPr="009A7A59">
        <w:fldChar w:fldCharType="end"/>
      </w:r>
      <w:r w:rsidRPr="009A7A59">
        <w:t xml:space="preserve"> is sinds 1987 in beheer bij de stichting het Zuid-Hollands Landschap. </w:t>
      </w:r>
    </w:p>
    <w:p w:rsidR="00AC6BF8" w:rsidRPr="009A7A59" w:rsidRDefault="00AC6BF8" w:rsidP="009A7A59">
      <w:pPr>
        <w:pStyle w:val="BusTic"/>
      </w:pPr>
      <w:r w:rsidRPr="009A7A59">
        <w:t xml:space="preserve">In het bos is het bezoekerscentrum </w:t>
      </w:r>
      <w:proofErr w:type="spellStart"/>
      <w:r w:rsidRPr="009A7A59">
        <w:t>d´Oude</w:t>
      </w:r>
      <w:proofErr w:type="spellEnd"/>
      <w:r w:rsidRPr="009A7A59">
        <w:t xml:space="preserve"> Koestal gevestigd, waar informatie over de natuur in dit gebied is te vinden.</w:t>
      </w:r>
    </w:p>
    <w:p w:rsidR="00AC6BF8" w:rsidRPr="009A7A59" w:rsidRDefault="007C536F" w:rsidP="009A7A59">
      <w:pPr>
        <w:pStyle w:val="BusTic"/>
      </w:pPr>
      <w:hyperlink r:id="rId25" w:tooltip="De Banken" w:history="1">
        <w:r w:rsidR="00AC6BF8" w:rsidRPr="009A7A59">
          <w:rPr>
            <w:rStyle w:val="Hyperlink"/>
            <w:color w:val="000000" w:themeColor="text1"/>
            <w:u w:val="none"/>
          </w:rPr>
          <w:t>De Banken</w:t>
        </w:r>
      </w:hyperlink>
      <w:r w:rsidR="00AC6BF8" w:rsidRPr="009A7A59">
        <w:t> is een 90 ha. groot duingebied met twee laaggelegen natte duinvalleien.</w:t>
      </w:r>
    </w:p>
    <w:p w:rsidR="00AC6BF8" w:rsidRPr="009A7A59" w:rsidRDefault="00AC6BF8" w:rsidP="00AC6BF8">
      <w:pPr>
        <w:rPr>
          <w:rStyle w:val="Bijzonder"/>
        </w:rPr>
      </w:pPr>
      <w:bookmarkStart w:id="0" w:name="_GoBack"/>
      <w:r w:rsidRPr="009A7A59">
        <w:rPr>
          <w:rStyle w:val="Bijzonder"/>
        </w:rPr>
        <w:t>Bezienswaardigheden</w:t>
      </w:r>
    </w:p>
    <w:bookmarkEnd w:id="0"/>
    <w:p w:rsidR="00AC6BF8" w:rsidRPr="009A7A59" w:rsidRDefault="007C536F" w:rsidP="009A7A59">
      <w:pPr>
        <w:pStyle w:val="Pijl"/>
      </w:pPr>
      <w:r w:rsidRPr="009A7A59">
        <w:fldChar w:fldCharType="begin"/>
      </w:r>
      <w:r w:rsidRPr="009A7A59">
        <w:instrText xml:space="preserve"> HYPERLINK "http://nl.wikipedia.org/wiki/De_Spaansche_Vloot" \o "De Spaansche Vloot" </w:instrText>
      </w:r>
      <w:r w:rsidRPr="009A7A59">
        <w:fldChar w:fldCharType="separate"/>
      </w:r>
      <w:r w:rsidR="00AC6BF8" w:rsidRPr="009A7A59">
        <w:rPr>
          <w:rStyle w:val="Hyperlink"/>
          <w:color w:val="000000" w:themeColor="text1"/>
          <w:u w:val="none"/>
        </w:rPr>
        <w:t xml:space="preserve">De </w:t>
      </w:r>
      <w:proofErr w:type="spellStart"/>
      <w:r w:rsidR="00AC6BF8" w:rsidRPr="009A7A59">
        <w:rPr>
          <w:rStyle w:val="Hyperlink"/>
          <w:color w:val="000000" w:themeColor="text1"/>
          <w:u w:val="none"/>
        </w:rPr>
        <w:t>Spaansche</w:t>
      </w:r>
      <w:proofErr w:type="spellEnd"/>
      <w:r w:rsidR="00AC6BF8" w:rsidRPr="009A7A59">
        <w:rPr>
          <w:rStyle w:val="Hyperlink"/>
          <w:color w:val="000000" w:themeColor="text1"/>
          <w:u w:val="none"/>
        </w:rPr>
        <w:t xml:space="preserve"> Vloot</w:t>
      </w:r>
      <w:r w:rsidRPr="009A7A59">
        <w:rPr>
          <w:rStyle w:val="Hyperlink"/>
          <w:color w:val="000000" w:themeColor="text1"/>
          <w:u w:val="none"/>
        </w:rPr>
        <w:fldChar w:fldCharType="end"/>
      </w:r>
      <w:r w:rsidR="00AC6BF8" w:rsidRPr="009A7A59">
        <w:t>, horecagelegenheid en voormalige herberg uit 1700</w:t>
      </w:r>
    </w:p>
    <w:p w:rsidR="00AC6BF8" w:rsidRPr="009A7A59" w:rsidRDefault="007C536F" w:rsidP="009A7A59">
      <w:pPr>
        <w:pStyle w:val="Pijl"/>
      </w:pPr>
      <w:hyperlink r:id="rId26" w:tooltip="Oranjesluis" w:history="1">
        <w:r w:rsidR="00AC6BF8" w:rsidRPr="009A7A59">
          <w:rPr>
            <w:rStyle w:val="Hyperlink"/>
            <w:color w:val="000000" w:themeColor="text1"/>
            <w:u w:val="none"/>
          </w:rPr>
          <w:t>Oranjesluis</w:t>
        </w:r>
      </w:hyperlink>
      <w:r w:rsidR="00AC6BF8" w:rsidRPr="009A7A59">
        <w:t>, sluis met sluiswachterswoning aan de Maasdijk uit 1676</w:t>
      </w:r>
    </w:p>
    <w:p w:rsidR="00AC6BF8" w:rsidRPr="009A7A59" w:rsidRDefault="007C536F" w:rsidP="009A7A59">
      <w:pPr>
        <w:pStyle w:val="Pijl"/>
      </w:pPr>
      <w:hyperlink r:id="rId27" w:tooltip="Raadhuis ('s-Gravenzande)" w:history="1">
        <w:r w:rsidR="00AC6BF8" w:rsidRPr="009A7A59">
          <w:rPr>
            <w:rStyle w:val="Hyperlink"/>
            <w:color w:val="000000" w:themeColor="text1"/>
            <w:u w:val="none"/>
          </w:rPr>
          <w:t>Raadhuis</w:t>
        </w:r>
      </w:hyperlink>
      <w:r w:rsidR="00AC6BF8" w:rsidRPr="009A7A59">
        <w:t>, voormalige raadhuis van 's-Gravenzande uit 1869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6F" w:rsidRDefault="007C536F" w:rsidP="00A64884">
      <w:r>
        <w:separator/>
      </w:r>
    </w:p>
  </w:endnote>
  <w:endnote w:type="continuationSeparator" w:id="0">
    <w:p w:rsidR="007C536F" w:rsidRDefault="007C53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7A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6F" w:rsidRDefault="007C536F" w:rsidP="00A64884">
      <w:r>
        <w:separator/>
      </w:r>
    </w:p>
  </w:footnote>
  <w:footnote w:type="continuationSeparator" w:id="0">
    <w:p w:rsidR="007C536F" w:rsidRDefault="007C53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53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977B17"/>
    <w:multiLevelType w:val="multilevel"/>
    <w:tmpl w:val="CF463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C21D55"/>
    <w:multiLevelType w:val="multilevel"/>
    <w:tmpl w:val="1F0EC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C830350"/>
    <w:multiLevelType w:val="multilevel"/>
    <w:tmpl w:val="6484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5"/>
  </w:num>
  <w:num w:numId="46">
    <w:abstractNumId w:val="43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6F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7A59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6BF8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499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671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908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10158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6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1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60188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18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537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438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0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23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land_(gemeente)" TargetMode="External"/><Relationship Id="rId18" Type="http://schemas.openxmlformats.org/officeDocument/2006/relationships/hyperlink" Target="http://nl.wikipedia.org/wiki/Willem_I_der_Nederlanden" TargetMode="External"/><Relationship Id="rId26" Type="http://schemas.openxmlformats.org/officeDocument/2006/relationships/hyperlink" Target="http://nl.wikipedia.org/wiki/Oranjeslu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lla_(bouwkund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land_(Nederlandse_streek)" TargetMode="External"/><Relationship Id="rId17" Type="http://schemas.openxmlformats.org/officeDocument/2006/relationships/hyperlink" Target="http://nl.wikipedia.org/wiki/Hallenkerk" TargetMode="External"/><Relationship Id="rId25" Type="http://schemas.openxmlformats.org/officeDocument/2006/relationships/hyperlink" Target="http://nl.wikipedia.org/wiki/De_Bank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rpskerk_(%27s-Gravenzande)" TargetMode="External"/><Relationship Id="rId20" Type="http://schemas.openxmlformats.org/officeDocument/2006/relationships/hyperlink" Target="http://nl.wikipedia.org/wiki/Heenwe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/index.php?title=Daklijs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en_van_Maat" TargetMode="External"/><Relationship Id="rId23" Type="http://schemas.openxmlformats.org/officeDocument/2006/relationships/hyperlink" Target="http://nl.wikipedia.org/wiki/Glas-in-loo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_7_N_4_9_53_E_region:NL_scale:30000&amp;pagename=%27s-Gravenzande" TargetMode="External"/><Relationship Id="rId19" Type="http://schemas.openxmlformats.org/officeDocument/2006/relationships/hyperlink" Target="http://nl.wikipedia.org/wiki/Waterstaatsker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Art_deco" TargetMode="External"/><Relationship Id="rId27" Type="http://schemas.openxmlformats.org/officeDocument/2006/relationships/hyperlink" Target="http://nl.wikipedia.org/wiki/Raadhuis_(%27s-Gravenzande)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2011-07-24T08:02:00Z</dcterms:created>
  <dcterms:modified xsi:type="dcterms:W3CDTF">2011-08-03T10:02:00Z</dcterms:modified>
  <cp:category>2011</cp:category>
</cp:coreProperties>
</file>