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7E7" w:rsidRPr="00AA5B3A" w:rsidRDefault="00100632" w:rsidP="009B27E7">
      <w:pPr>
        <w:pStyle w:val="Alinia6"/>
        <w:rPr>
          <w:rStyle w:val="Plaats"/>
        </w:rPr>
      </w:pPr>
      <w:bookmarkStart w:id="0" w:name="_GoBack"/>
      <w:r w:rsidRPr="00AA5B3A">
        <w:rPr>
          <w:rStyle w:val="Plaats"/>
        </w:rPr>
        <w:t>Reeuwijk-Dorp</w:t>
      </w:r>
      <w:r w:rsidR="009B27E7" w:rsidRPr="00AA5B3A">
        <w:rPr>
          <w:rStyle w:val="Plaats"/>
        </w:rPr>
        <w:tab/>
      </w:r>
      <w:r w:rsidR="009B27E7" w:rsidRPr="00AA5B3A">
        <w:rPr>
          <w:rStyle w:val="Plaats"/>
        </w:rPr>
        <w:tab/>
      </w:r>
      <w:r w:rsidR="009B27E7" w:rsidRPr="00AA5B3A">
        <w:rPr>
          <w:rStyle w:val="Plaats"/>
        </w:rPr>
        <w:drawing>
          <wp:inline distT="0" distB="0" distL="0" distR="0" wp14:anchorId="4789251B" wp14:editId="73614B08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9B27E7" w:rsidRPr="00AA5B3A">
          <w:rPr>
            <w:rStyle w:val="Plaats"/>
          </w:rPr>
          <w:t xml:space="preserve">52° 03' NB 4° 41' </w:t>
        </w:r>
        <w:proofErr w:type="spellStart"/>
        <w:r w:rsidR="009B27E7" w:rsidRPr="00AA5B3A">
          <w:rPr>
            <w:rStyle w:val="Plaats"/>
          </w:rPr>
          <w:t>OL</w:t>
        </w:r>
        <w:proofErr w:type="spellEnd"/>
      </w:hyperlink>
    </w:p>
    <w:bookmarkEnd w:id="0"/>
    <w:p w:rsidR="009B27E7" w:rsidRDefault="00100632" w:rsidP="009B27E7">
      <w:pPr>
        <w:pStyle w:val="BusTic"/>
      </w:pPr>
      <w:r w:rsidRPr="009B27E7">
        <w:rPr>
          <w:bCs/>
        </w:rPr>
        <w:t>Reeuwijk-Dorp</w:t>
      </w:r>
      <w:r w:rsidRPr="009B27E7">
        <w:t xml:space="preserve"> is een dorp behorende tot de gemeente </w:t>
      </w:r>
      <w:hyperlink r:id="rId11" w:tooltip="Bodegraven-Reeuwijk" w:history="1">
        <w:r w:rsidRPr="009B27E7">
          <w:rPr>
            <w:rStyle w:val="Hyperlink"/>
            <w:rFonts w:eastAsiaTheme="majorEastAsia"/>
            <w:color w:val="000000" w:themeColor="text1"/>
            <w:u w:val="none"/>
          </w:rPr>
          <w:t>Bodegraven-Reeuwijk</w:t>
        </w:r>
      </w:hyperlink>
      <w:r w:rsidRPr="009B27E7">
        <w:t xml:space="preserve"> in de provincie </w:t>
      </w:r>
      <w:hyperlink r:id="rId12" w:tooltip="Zuid-Holland" w:history="1">
        <w:r w:rsidRPr="009B27E7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9B27E7">
        <w:t xml:space="preserve">. </w:t>
      </w:r>
    </w:p>
    <w:p w:rsidR="009B27E7" w:rsidRDefault="00100632" w:rsidP="009B27E7">
      <w:pPr>
        <w:pStyle w:val="BusTic"/>
      </w:pPr>
      <w:r w:rsidRPr="009B27E7">
        <w:t xml:space="preserve">Het dorp ligt ten noorden van </w:t>
      </w:r>
      <w:hyperlink r:id="rId13" w:tooltip="Gouda" w:history="1">
        <w:r w:rsidRPr="009B27E7">
          <w:rPr>
            <w:rStyle w:val="Hyperlink"/>
            <w:rFonts w:eastAsiaTheme="majorEastAsia"/>
            <w:color w:val="000000" w:themeColor="text1"/>
            <w:u w:val="none"/>
          </w:rPr>
          <w:t>Gouda</w:t>
        </w:r>
      </w:hyperlink>
      <w:r w:rsidRPr="009B27E7">
        <w:t xml:space="preserve"> en ten westen </w:t>
      </w:r>
      <w:hyperlink r:id="rId14" w:tooltip="Reeuwijk-Brug" w:history="1">
        <w:r w:rsidRPr="009B27E7">
          <w:rPr>
            <w:rStyle w:val="Hyperlink"/>
            <w:rFonts w:eastAsiaTheme="majorEastAsia"/>
            <w:color w:val="000000" w:themeColor="text1"/>
            <w:u w:val="none"/>
          </w:rPr>
          <w:t>Reeuwijk-Brug</w:t>
        </w:r>
      </w:hyperlink>
      <w:r w:rsidRPr="009B27E7">
        <w:t xml:space="preserve"> en telt 1865 inwoners. Reeuwijk-Dorp werd rond de 13</w:t>
      </w:r>
      <w:r w:rsidR="009B27E7" w:rsidRPr="009B27E7">
        <w:rPr>
          <w:vertAlign w:val="superscript"/>
        </w:rPr>
        <w:t>d</w:t>
      </w:r>
      <w:r w:rsidRPr="009B27E7">
        <w:rPr>
          <w:vertAlign w:val="superscript"/>
        </w:rPr>
        <w:t>e</w:t>
      </w:r>
      <w:r w:rsidR="009B27E7">
        <w:t xml:space="preserve"> </w:t>
      </w:r>
      <w:r w:rsidRPr="009B27E7">
        <w:t xml:space="preserve">eeuw gesticht. </w:t>
      </w:r>
    </w:p>
    <w:p w:rsidR="00100632" w:rsidRPr="009B27E7" w:rsidRDefault="00100632" w:rsidP="009B27E7">
      <w:pPr>
        <w:pStyle w:val="BusTic"/>
      </w:pPr>
      <w:r w:rsidRPr="009B27E7">
        <w:t>Tot de 18</w:t>
      </w:r>
      <w:r w:rsidR="009B27E7" w:rsidRPr="009B27E7">
        <w:rPr>
          <w:vertAlign w:val="superscript"/>
        </w:rPr>
        <w:t>d</w:t>
      </w:r>
      <w:r w:rsidRPr="009B27E7">
        <w:rPr>
          <w:vertAlign w:val="superscript"/>
        </w:rPr>
        <w:t>e</w:t>
      </w:r>
      <w:r w:rsidR="009B27E7">
        <w:t xml:space="preserve"> </w:t>
      </w:r>
      <w:r w:rsidRPr="009B27E7">
        <w:t xml:space="preserve">eeuw was Reeuwijk-Dorp de hoofdplaats van de gemeente Reeuwijk, daarna ging die plaats over naar </w:t>
      </w:r>
      <w:hyperlink r:id="rId15" w:tooltip="Reeuwijk-Brug" w:history="1">
        <w:r w:rsidRPr="009B27E7">
          <w:rPr>
            <w:rStyle w:val="Hyperlink"/>
            <w:rFonts w:eastAsiaTheme="majorEastAsia"/>
            <w:color w:val="000000" w:themeColor="text1"/>
            <w:u w:val="none"/>
          </w:rPr>
          <w:t>Reeuwijk-Brug</w:t>
        </w:r>
      </w:hyperlink>
      <w:r w:rsidRPr="009B27E7">
        <w:t>.</w:t>
      </w:r>
    </w:p>
    <w:p w:rsidR="00100632" w:rsidRPr="009B27E7" w:rsidRDefault="00100632" w:rsidP="009B27E7">
      <w:pPr>
        <w:pStyle w:val="Alinia6"/>
        <w:rPr>
          <w:rStyle w:val="Bijzonder"/>
        </w:rPr>
      </w:pPr>
      <w:r w:rsidRPr="009B27E7">
        <w:rPr>
          <w:rStyle w:val="Bijzonder"/>
        </w:rPr>
        <w:t>Geografie</w:t>
      </w:r>
    </w:p>
    <w:p w:rsidR="009B27E7" w:rsidRDefault="00100632" w:rsidP="009B27E7">
      <w:pPr>
        <w:pStyle w:val="BusTic"/>
      </w:pPr>
      <w:r w:rsidRPr="009B27E7">
        <w:t xml:space="preserve">Reeuwijk-Dorp is gelegen in de polders tussen Reeuwijk-Brug, Waddinxveen, Gouda en Bodegraven, en is ontstaan aan de kruising van een aantal wegen, die nu de </w:t>
      </w:r>
      <w:proofErr w:type="spellStart"/>
      <w:r w:rsidRPr="009B27E7">
        <w:t>Dorpsweg</w:t>
      </w:r>
      <w:proofErr w:type="spellEnd"/>
      <w:r w:rsidRPr="009B27E7">
        <w:t xml:space="preserve">, Kerkweg en </w:t>
      </w:r>
      <w:proofErr w:type="spellStart"/>
      <w:r w:rsidRPr="009B27E7">
        <w:t>Nieuwdorperweg</w:t>
      </w:r>
      <w:proofErr w:type="spellEnd"/>
      <w:r w:rsidRPr="009B27E7">
        <w:t xml:space="preserve"> heten. </w:t>
      </w:r>
    </w:p>
    <w:p w:rsidR="009B27E7" w:rsidRDefault="00100632" w:rsidP="009B27E7">
      <w:pPr>
        <w:pStyle w:val="BusTic"/>
      </w:pPr>
      <w:r w:rsidRPr="009B27E7">
        <w:t xml:space="preserve">Deze structuur is heden ten dage nog steeds te herkennen. </w:t>
      </w:r>
    </w:p>
    <w:p w:rsidR="00100632" w:rsidRPr="009B27E7" w:rsidRDefault="00100632" w:rsidP="009B27E7">
      <w:pPr>
        <w:pStyle w:val="BusTic"/>
      </w:pPr>
      <w:r w:rsidRPr="009B27E7">
        <w:t xml:space="preserve">In de negentiende eeuw heeft een Rooms-Katholiek complex zich in het dorp gevestigd, met een kerk, klooster, school en </w:t>
      </w:r>
      <w:proofErr w:type="spellStart"/>
      <w:r w:rsidRPr="009B27E7">
        <w:t>landbouwcooperatie</w:t>
      </w:r>
      <w:proofErr w:type="spellEnd"/>
      <w:r w:rsidRPr="009B27E7">
        <w:t>. Hierdoor maakte het dorp in die periode een groei door.</w:t>
      </w:r>
    </w:p>
    <w:p w:rsidR="009B27E7" w:rsidRDefault="00100632" w:rsidP="009B27E7">
      <w:pPr>
        <w:pStyle w:val="BusTic"/>
      </w:pPr>
      <w:r w:rsidRPr="009B27E7">
        <w:t xml:space="preserve">In de periode na de Tweede Wereldoorlog is aan de noordwestzijde een kleine nieuwbouwwijk aan het dorp toegevoegd. </w:t>
      </w:r>
    </w:p>
    <w:p w:rsidR="00100632" w:rsidRPr="009B27E7" w:rsidRDefault="00100632" w:rsidP="009B27E7">
      <w:pPr>
        <w:pStyle w:val="BusTic"/>
      </w:pPr>
      <w:r w:rsidRPr="009B27E7">
        <w:t xml:space="preserve">De meest recente uitbreiding vond plaats aan het einde van de jaren nul van de </w:t>
      </w:r>
      <w:hyperlink r:id="rId16" w:tooltip="21ste eeuw" w:history="1">
        <w:r w:rsidRPr="009B27E7">
          <w:rPr>
            <w:rStyle w:val="Hyperlink"/>
            <w:rFonts w:eastAsiaTheme="majorEastAsia"/>
            <w:color w:val="000000" w:themeColor="text1"/>
            <w:u w:val="none"/>
          </w:rPr>
          <w:t>21</w:t>
        </w:r>
        <w:r w:rsidRPr="009B27E7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ste</w:t>
        </w:r>
        <w:r w:rsidR="009B27E7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9B27E7">
          <w:rPr>
            <w:rStyle w:val="Hyperlink"/>
            <w:rFonts w:eastAsiaTheme="majorEastAsia"/>
            <w:color w:val="000000" w:themeColor="text1"/>
            <w:u w:val="none"/>
          </w:rPr>
          <w:t xml:space="preserve"> eeuw</w:t>
        </w:r>
      </w:hyperlink>
      <w:r w:rsidRPr="009B27E7">
        <w:t xml:space="preserve"> in zuidelijke richting.</w:t>
      </w:r>
    </w:p>
    <w:p w:rsidR="00100632" w:rsidRPr="009B27E7" w:rsidRDefault="00100632" w:rsidP="009B27E7">
      <w:pPr>
        <w:pStyle w:val="BusTic"/>
      </w:pPr>
      <w:r w:rsidRPr="009B27E7">
        <w:t>In en rond het dorp zijn ongeveer tachtig agrarische bedrijven gevestigd.</w:t>
      </w:r>
    </w:p>
    <w:p w:rsidR="00100632" w:rsidRPr="009B27E7" w:rsidRDefault="00100632" w:rsidP="009B27E7">
      <w:pPr>
        <w:pStyle w:val="Alinia6"/>
        <w:rPr>
          <w:rStyle w:val="Bijzonder"/>
        </w:rPr>
      </w:pPr>
      <w:r w:rsidRPr="009B27E7">
        <w:rPr>
          <w:rStyle w:val="Bijzonder"/>
        </w:rPr>
        <w:t>Demografie</w:t>
      </w:r>
    </w:p>
    <w:p w:rsidR="009B27E7" w:rsidRDefault="00100632" w:rsidP="009B27E7">
      <w:pPr>
        <w:pStyle w:val="BusTic"/>
      </w:pPr>
      <w:r w:rsidRPr="009B27E7">
        <w:t xml:space="preserve">Reeuwijk-Dorp had op 1 januari 2010 1.865 inwoners. </w:t>
      </w:r>
    </w:p>
    <w:p w:rsidR="009B27E7" w:rsidRDefault="00100632" w:rsidP="009B27E7">
      <w:pPr>
        <w:pStyle w:val="BusTic"/>
      </w:pPr>
      <w:r w:rsidRPr="009B27E7">
        <w:t xml:space="preserve">Dit is een flinke toename ten opzichte van eerdere jaren, die vooral verklaard kan worden door de nieuwbouw aan de zuidkant van het dorp. </w:t>
      </w:r>
    </w:p>
    <w:p w:rsidR="00100632" w:rsidRPr="009B27E7" w:rsidRDefault="00100632" w:rsidP="009B27E7">
      <w:pPr>
        <w:pStyle w:val="BusTic"/>
      </w:pPr>
      <w:r w:rsidRPr="009B27E7">
        <w:t>De inwoners wonen verspreid over 640 woningen, die gemiddeld 388.000 euro waard zijn.</w:t>
      </w:r>
    </w:p>
    <w:p w:rsidR="00100632" w:rsidRPr="009B27E7" w:rsidRDefault="00100632" w:rsidP="009B27E7">
      <w:pPr>
        <w:pStyle w:val="BusTic"/>
      </w:pPr>
      <w:r w:rsidRPr="009B27E7">
        <w:t>96% van de bevolking is autochtoon. 3% bestaat uit westerse allochtonen, 1% uit niet-westerse allochtonen.</w:t>
      </w:r>
    </w:p>
    <w:p w:rsidR="00100632" w:rsidRPr="009B27E7" w:rsidRDefault="00100632" w:rsidP="009B27E7">
      <w:pPr>
        <w:pStyle w:val="Alinia6"/>
        <w:rPr>
          <w:rStyle w:val="Bijzonder"/>
        </w:rPr>
      </w:pPr>
      <w:r w:rsidRPr="009B27E7">
        <w:rPr>
          <w:rStyle w:val="Bijzonder"/>
        </w:rPr>
        <w:t>Trivia</w:t>
      </w:r>
    </w:p>
    <w:p w:rsidR="009B27E7" w:rsidRDefault="00100632" w:rsidP="009B27E7">
      <w:pPr>
        <w:pStyle w:val="BusTic"/>
      </w:pPr>
      <w:r w:rsidRPr="009B27E7">
        <w:t xml:space="preserve">In Reeuwijk-Dorp is de discotheek </w:t>
      </w:r>
      <w:proofErr w:type="spellStart"/>
      <w:r w:rsidRPr="009B27E7">
        <w:t>Citylife</w:t>
      </w:r>
      <w:proofErr w:type="spellEnd"/>
      <w:r w:rsidRPr="009B27E7">
        <w:t xml:space="preserve"> gevestigd. </w:t>
      </w:r>
    </w:p>
    <w:p w:rsidR="009B27E7" w:rsidRDefault="00100632" w:rsidP="009B27E7">
      <w:pPr>
        <w:pStyle w:val="BusTic"/>
      </w:pPr>
      <w:r w:rsidRPr="009B27E7">
        <w:t xml:space="preserve">Deze discotheek trekt jongeren uit de wijde omgeving. </w:t>
      </w:r>
    </w:p>
    <w:p w:rsidR="009B27E7" w:rsidRDefault="00100632" w:rsidP="009B27E7">
      <w:pPr>
        <w:pStyle w:val="BusTic"/>
      </w:pPr>
      <w:r w:rsidRPr="009B27E7">
        <w:t xml:space="preserve">De overlast die deze jongeren veroorzaken is voor de gemeente Bodegraven-Reeuwijk aanleiding geweest om de discotheek op te dragen de deuren te sluiten. </w:t>
      </w:r>
    </w:p>
    <w:p w:rsidR="00593941" w:rsidRPr="00313E71" w:rsidRDefault="00100632" w:rsidP="009B27E7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proofErr w:type="spellStart"/>
      <w:r w:rsidRPr="009B27E7">
        <w:t>Citylife</w:t>
      </w:r>
      <w:proofErr w:type="spellEnd"/>
      <w:r w:rsidRPr="009B27E7">
        <w:t xml:space="preserve"> mag onder voorwaarden nog tot 2013 open blijven, daarna moet de discotheek definitief verhuizen.</w:t>
      </w:r>
      <w:r w:rsidR="00CF6E90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7"/>
      <w:footerReference w:type="default" r:id="rId1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A3D" w:rsidRDefault="002A3A3D" w:rsidP="00A64884">
      <w:r>
        <w:separator/>
      </w:r>
    </w:p>
  </w:endnote>
  <w:endnote w:type="continuationSeparator" w:id="0">
    <w:p w:rsidR="002A3A3D" w:rsidRDefault="002A3A3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A5B3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A3D" w:rsidRDefault="002A3A3D" w:rsidP="00A64884">
      <w:r>
        <w:separator/>
      </w:r>
    </w:p>
  </w:footnote>
  <w:footnote w:type="continuationSeparator" w:id="0">
    <w:p w:rsidR="002A3A3D" w:rsidRDefault="002A3A3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A3A3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A853A3"/>
    <w:multiLevelType w:val="multilevel"/>
    <w:tmpl w:val="944E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4711D2"/>
    <w:multiLevelType w:val="multilevel"/>
    <w:tmpl w:val="A2A4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3"/>
  </w:num>
  <w:num w:numId="4">
    <w:abstractNumId w:val="35"/>
  </w:num>
  <w:num w:numId="5">
    <w:abstractNumId w:val="26"/>
  </w:num>
  <w:num w:numId="6">
    <w:abstractNumId w:val="29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6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4"/>
  </w:num>
  <w:num w:numId="29">
    <w:abstractNumId w:val="20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2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16"/>
  </w:num>
  <w:num w:numId="46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063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A3A3D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8F517C"/>
    <w:rsid w:val="00906523"/>
    <w:rsid w:val="00907372"/>
    <w:rsid w:val="00920234"/>
    <w:rsid w:val="00920AF4"/>
    <w:rsid w:val="00922FDE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27E7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3D18"/>
    <w:rsid w:val="00A5735A"/>
    <w:rsid w:val="00A63CAE"/>
    <w:rsid w:val="00A64884"/>
    <w:rsid w:val="00A75687"/>
    <w:rsid w:val="00A767A2"/>
    <w:rsid w:val="00A925ED"/>
    <w:rsid w:val="00A93FA0"/>
    <w:rsid w:val="00AA0A35"/>
    <w:rsid w:val="00AA5B3A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62D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A53D1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00632"/>
  </w:style>
  <w:style w:type="character" w:customStyle="1" w:styleId="nowrap">
    <w:name w:val="_nowrap"/>
    <w:basedOn w:val="Standaardalinea-lettertype"/>
    <w:rsid w:val="001006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A53D1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00632"/>
  </w:style>
  <w:style w:type="character" w:customStyle="1" w:styleId="nowrap">
    <w:name w:val="_nowrap"/>
    <w:basedOn w:val="Standaardalinea-lettertype"/>
    <w:rsid w:val="00100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9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937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53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9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ouda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21ste_eeuw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odegraven-Reeuwij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eeuwijk-Brug" TargetMode="External"/><Relationship Id="rId10" Type="http://schemas.openxmlformats.org/officeDocument/2006/relationships/hyperlink" Target="http://toolserver.org/~geohack/geohack.php?language=nl&amp;params=52_03_18_N_4_41_27_E_region:NL_scale:30000&amp;pagename=Reeuwijk-Dorp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Reeuwijk-Bru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4</cp:revision>
  <cp:lastPrinted>2011-05-19T16:38:00Z</cp:lastPrinted>
  <dcterms:created xsi:type="dcterms:W3CDTF">2011-08-01T06:55:00Z</dcterms:created>
  <dcterms:modified xsi:type="dcterms:W3CDTF">2011-08-29T08:18:00Z</dcterms:modified>
  <cp:category>2011</cp:category>
</cp:coreProperties>
</file>