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36" w:rsidRPr="002B4336" w:rsidRDefault="000F02A6" w:rsidP="002B4336">
      <w:pPr>
        <w:pStyle w:val="Alinia6"/>
        <w:rPr>
          <w:rStyle w:val="Plaats"/>
        </w:rPr>
      </w:pPr>
      <w:r w:rsidRPr="002B4336">
        <w:rPr>
          <w:rStyle w:val="Plaats"/>
        </w:rPr>
        <w:t>Oostdijk (Zuid-Holland)</w:t>
      </w:r>
      <w:r w:rsidR="002B4336" w:rsidRPr="002B4336">
        <w:rPr>
          <w:rStyle w:val="Plaats"/>
        </w:rPr>
        <w:tab/>
      </w:r>
      <w:r w:rsidR="002B4336" w:rsidRPr="002B4336">
        <w:rPr>
          <w:rStyle w:val="Plaats"/>
        </w:rPr>
        <w:tab/>
      </w:r>
      <w:r w:rsidR="002B4336" w:rsidRPr="002B4336">
        <w:rPr>
          <w:rStyle w:val="Plaats"/>
        </w:rPr>
        <w:drawing>
          <wp:inline distT="0" distB="0" distL="0" distR="0" wp14:anchorId="754332DF" wp14:editId="2E03931E">
            <wp:extent cx="222885" cy="222885"/>
            <wp:effectExtent l="0" t="0" r="5715" b="5715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B4336" w:rsidRPr="002B4336">
          <w:rPr>
            <w:rStyle w:val="Plaats"/>
          </w:rPr>
          <w:t xml:space="preserve">51° 50' NB, 3° 58' </w:t>
        </w:r>
        <w:proofErr w:type="spellStart"/>
        <w:r w:rsidR="002B4336" w:rsidRPr="002B4336">
          <w:rPr>
            <w:rStyle w:val="Plaats"/>
          </w:rPr>
          <w:t>OL</w:t>
        </w:r>
        <w:proofErr w:type="spellEnd"/>
      </w:hyperlink>
    </w:p>
    <w:p w:rsidR="002B4336" w:rsidRDefault="000F02A6" w:rsidP="002B4336">
      <w:pPr>
        <w:pStyle w:val="BusTic"/>
      </w:pPr>
      <w:r w:rsidRPr="002B4336">
        <w:rPr>
          <w:bCs/>
        </w:rPr>
        <w:t>Oostdijk</w:t>
      </w:r>
      <w:r w:rsidRPr="002B4336">
        <w:t xml:space="preserve"> is een </w:t>
      </w:r>
      <w:hyperlink r:id="rId11" w:tooltip="Buurtschap" w:history="1">
        <w:r w:rsidRPr="002B433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B4336">
        <w:t xml:space="preserve"> aan de kop van het eiland </w:t>
      </w:r>
      <w:hyperlink r:id="rId12" w:tooltip="Goeree-Overflakkee" w:history="1">
        <w:r w:rsidRPr="002B4336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2B4336">
        <w:t xml:space="preserve">. </w:t>
      </w:r>
    </w:p>
    <w:p w:rsidR="002B4336" w:rsidRDefault="000F02A6" w:rsidP="002B4336">
      <w:pPr>
        <w:pStyle w:val="BusTic"/>
      </w:pPr>
      <w:r w:rsidRPr="002B4336">
        <w:t xml:space="preserve">Ingeklemd tussen het natuurgebied </w:t>
      </w:r>
      <w:hyperlink r:id="rId13" w:tooltip="Kwade Hoek" w:history="1">
        <w:r w:rsidRPr="002B4336">
          <w:rPr>
            <w:rStyle w:val="Hyperlink"/>
            <w:rFonts w:eastAsiaTheme="majorEastAsia"/>
            <w:color w:val="000000" w:themeColor="text1"/>
            <w:u w:val="none"/>
          </w:rPr>
          <w:t>Kwade Hoek</w:t>
        </w:r>
      </w:hyperlink>
      <w:r w:rsidRPr="002B4336">
        <w:t xml:space="preserve"> en de polder voor </w:t>
      </w:r>
      <w:hyperlink r:id="rId14" w:tooltip="Goedereede" w:history="1">
        <w:r w:rsidRPr="002B4336">
          <w:rPr>
            <w:rStyle w:val="Hyperlink"/>
            <w:rFonts w:eastAsiaTheme="majorEastAsia"/>
            <w:color w:val="000000" w:themeColor="text1"/>
            <w:u w:val="none"/>
          </w:rPr>
          <w:t>Goedereede</w:t>
        </w:r>
      </w:hyperlink>
      <w:r w:rsidRPr="002B4336">
        <w:t xml:space="preserve">. </w:t>
      </w:r>
    </w:p>
    <w:p w:rsidR="002B4336" w:rsidRDefault="000F02A6" w:rsidP="002B4336">
      <w:pPr>
        <w:pStyle w:val="BusTic"/>
      </w:pPr>
      <w:r w:rsidRPr="002B4336">
        <w:t xml:space="preserve">Hier woonden in vroeger tijden de dagloners die na de oogsttijd geen werk meer hadden en hun kost verdienden met </w:t>
      </w:r>
      <w:hyperlink r:id="rId15" w:tooltip="Wildstroperij" w:history="1">
        <w:r w:rsidRPr="002B4336">
          <w:rPr>
            <w:rStyle w:val="Hyperlink"/>
            <w:rFonts w:eastAsiaTheme="majorEastAsia"/>
            <w:color w:val="000000" w:themeColor="text1"/>
            <w:u w:val="none"/>
          </w:rPr>
          <w:t>stroperij</w:t>
        </w:r>
      </w:hyperlink>
      <w:r w:rsidRPr="002B4336">
        <w:t xml:space="preserve">, jutten en kleinschalige akkerbouw. </w:t>
      </w:r>
    </w:p>
    <w:p w:rsidR="000F02A6" w:rsidRPr="002B4336" w:rsidRDefault="000F02A6" w:rsidP="002B4336">
      <w:pPr>
        <w:pStyle w:val="BusTic"/>
      </w:pPr>
      <w:bookmarkStart w:id="0" w:name="_GoBack"/>
      <w:bookmarkEnd w:id="0"/>
      <w:r w:rsidRPr="002B4336">
        <w:t xml:space="preserve">Kerkelijk behoort het buurtschap tot Goedereede, burgerlijk heeft het altijd tot </w:t>
      </w:r>
      <w:hyperlink r:id="rId16" w:tooltip="Ouddorp" w:history="1">
        <w:proofErr w:type="spellStart"/>
        <w:r w:rsidRPr="002B4336">
          <w:rPr>
            <w:rStyle w:val="Hyperlink"/>
            <w:rFonts w:eastAsiaTheme="majorEastAsia"/>
            <w:color w:val="000000" w:themeColor="text1"/>
            <w:u w:val="none"/>
          </w:rPr>
          <w:t>Ouddorp</w:t>
        </w:r>
        <w:proofErr w:type="spellEnd"/>
      </w:hyperlink>
      <w:r w:rsidRPr="002B4336">
        <w:t xml:space="preserve"> behoord.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25" w:rsidRDefault="002E7325" w:rsidP="00A64884">
      <w:r>
        <w:separator/>
      </w:r>
    </w:p>
  </w:endnote>
  <w:endnote w:type="continuationSeparator" w:id="0">
    <w:p w:rsidR="002E7325" w:rsidRDefault="002E73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B433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25" w:rsidRDefault="002E7325" w:rsidP="00A64884">
      <w:r>
        <w:separator/>
      </w:r>
    </w:p>
  </w:footnote>
  <w:footnote w:type="continuationSeparator" w:id="0">
    <w:p w:rsidR="002E7325" w:rsidRDefault="002E73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73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02A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4336"/>
    <w:rsid w:val="002C10CD"/>
    <w:rsid w:val="002C233C"/>
    <w:rsid w:val="002C7349"/>
    <w:rsid w:val="002D5E6C"/>
    <w:rsid w:val="002E2D0E"/>
    <w:rsid w:val="002E5CC2"/>
    <w:rsid w:val="002E6813"/>
    <w:rsid w:val="002E7325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6BD6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0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0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0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wade_Hoe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eree-Overflakke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dor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dstroperij" TargetMode="External"/><Relationship Id="rId10" Type="http://schemas.openxmlformats.org/officeDocument/2006/relationships/hyperlink" Target="http://toolserver.org/~geohack/geohack.php?language=nl&amp;params=51_49_33_N_3_57_31_E_type:city_scale:12500_region:NL&amp;pagename=Oostdijk_(Zuid-Holland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ederee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2011-07-31T07:51:00Z</dcterms:created>
  <dcterms:modified xsi:type="dcterms:W3CDTF">2011-08-10T08:00:00Z</dcterms:modified>
  <cp:category>2011</cp:category>
</cp:coreProperties>
</file>