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0B" w:rsidRPr="00644471" w:rsidRDefault="003D560B" w:rsidP="003D560B">
      <w:pPr>
        <w:pStyle w:val="Alinia6"/>
        <w:rPr>
          <w:rStyle w:val="Bijzonder"/>
        </w:rPr>
      </w:pPr>
      <w:bookmarkStart w:id="0" w:name="_GoBack"/>
      <w:r w:rsidRPr="00644471">
        <w:rPr>
          <w:rStyle w:val="Bijzonder"/>
        </w:rPr>
        <w:t>Monster - Monumenten</w:t>
      </w:r>
    </w:p>
    <w:bookmarkEnd w:id="0"/>
    <w:p w:rsidR="003D560B" w:rsidRDefault="003D560B" w:rsidP="003D560B">
      <w:pPr>
        <w:pStyle w:val="BusTic"/>
      </w:pPr>
      <w:r w:rsidRPr="00644471">
        <w:t xml:space="preserve">Monster telt een groot aantal </w:t>
      </w:r>
      <w:hyperlink r:id="rId8" w:tooltip="Monument (erfgoed)" w:history="1">
        <w:r w:rsidRPr="00644471">
          <w:rPr>
            <w:rStyle w:val="Hyperlink"/>
            <w:color w:val="000000" w:themeColor="text1"/>
            <w:u w:val="none"/>
          </w:rPr>
          <w:t>monumenten</w:t>
        </w:r>
      </w:hyperlink>
      <w:r w:rsidRPr="00644471">
        <w:t xml:space="preserve">. </w:t>
      </w:r>
    </w:p>
    <w:p w:rsidR="003D560B" w:rsidRDefault="003D560B" w:rsidP="003D560B">
      <w:pPr>
        <w:pStyle w:val="BusTic"/>
      </w:pPr>
      <w:r w:rsidRPr="00644471">
        <w:t xml:space="preserve">Het belangrijkste is wel de oude </w:t>
      </w:r>
      <w:hyperlink r:id="rId9" w:tooltip="Hervormde kerk (Monster)" w:history="1">
        <w:r w:rsidRPr="00644471">
          <w:rPr>
            <w:rStyle w:val="Hyperlink"/>
            <w:color w:val="000000" w:themeColor="text1"/>
            <w:u w:val="none"/>
          </w:rPr>
          <w:t>Hervormde kerk</w:t>
        </w:r>
      </w:hyperlink>
      <w:r w:rsidRPr="00644471">
        <w:t xml:space="preserve">, gebouwd vanaf ongeveer </w:t>
      </w:r>
      <w:hyperlink r:id="rId10" w:tooltip="1050" w:history="1">
        <w:r w:rsidRPr="00644471">
          <w:rPr>
            <w:rStyle w:val="Hyperlink"/>
            <w:color w:val="000000" w:themeColor="text1"/>
            <w:u w:val="none"/>
          </w:rPr>
          <w:t>1050</w:t>
        </w:r>
      </w:hyperlink>
      <w:r w:rsidRPr="00644471">
        <w:t xml:space="preserve"> - </w:t>
      </w:r>
      <w:hyperlink r:id="rId11" w:tooltip="1100" w:history="1">
        <w:r w:rsidRPr="00644471">
          <w:rPr>
            <w:rStyle w:val="Hyperlink"/>
            <w:color w:val="000000" w:themeColor="text1"/>
            <w:u w:val="none"/>
          </w:rPr>
          <w:t>1100</w:t>
        </w:r>
      </w:hyperlink>
      <w:r w:rsidRPr="00644471">
        <w:t xml:space="preserve">. </w:t>
      </w:r>
    </w:p>
    <w:p w:rsidR="003D560B" w:rsidRDefault="003D560B" w:rsidP="003D560B">
      <w:pPr>
        <w:pStyle w:val="BusTic"/>
      </w:pPr>
      <w:r w:rsidRPr="00644471">
        <w:t xml:space="preserve">De kerk is in fasen gebouwd en kreeg zijn huidige vorm rond </w:t>
      </w:r>
      <w:hyperlink r:id="rId12" w:tooltip="1450" w:history="1">
        <w:r w:rsidRPr="00644471">
          <w:rPr>
            <w:rStyle w:val="Hyperlink"/>
            <w:color w:val="000000" w:themeColor="text1"/>
            <w:u w:val="none"/>
          </w:rPr>
          <w:t>1450</w:t>
        </w:r>
      </w:hyperlink>
      <w:r w:rsidRPr="00644471">
        <w:t xml:space="preserve">. </w:t>
      </w:r>
    </w:p>
    <w:p w:rsidR="003D560B" w:rsidRDefault="003D560B" w:rsidP="003D560B">
      <w:pPr>
        <w:pStyle w:val="BusTic"/>
      </w:pPr>
      <w:r w:rsidRPr="00644471">
        <w:t xml:space="preserve">De kerk is in </w:t>
      </w:r>
      <w:hyperlink r:id="rId13" w:tooltip="1901" w:history="1">
        <w:r w:rsidRPr="00644471">
          <w:rPr>
            <w:rStyle w:val="Hyperlink"/>
            <w:color w:val="000000" w:themeColor="text1"/>
            <w:u w:val="none"/>
          </w:rPr>
          <w:t>1901</w:t>
        </w:r>
      </w:hyperlink>
      <w:r w:rsidRPr="00644471">
        <w:t xml:space="preserve"> afgebrand en daarna in de oude staat hersteld. </w:t>
      </w:r>
    </w:p>
    <w:p w:rsidR="003D560B" w:rsidRDefault="003D560B" w:rsidP="003D560B">
      <w:pPr>
        <w:pStyle w:val="BusTic"/>
      </w:pPr>
      <w:r w:rsidRPr="00644471">
        <w:t xml:space="preserve">Nog een belangrijk monument: </w:t>
      </w:r>
      <w:hyperlink r:id="rId14" w:tooltip="Molen" w:history="1">
        <w:r w:rsidRPr="00644471">
          <w:rPr>
            <w:rStyle w:val="Hyperlink"/>
            <w:color w:val="000000" w:themeColor="text1"/>
            <w:u w:val="none"/>
          </w:rPr>
          <w:t>Korenmolen</w:t>
        </w:r>
      </w:hyperlink>
      <w:r w:rsidRPr="00644471">
        <w:t xml:space="preserve"> "</w:t>
      </w:r>
      <w:hyperlink r:id="rId15" w:tooltip="De Vier Winden (Monster)" w:history="1">
        <w:r w:rsidRPr="00644471">
          <w:rPr>
            <w:rStyle w:val="Hyperlink"/>
            <w:color w:val="000000" w:themeColor="text1"/>
            <w:u w:val="none"/>
          </w:rPr>
          <w:t>De Vier Winden</w:t>
        </w:r>
      </w:hyperlink>
      <w:r w:rsidRPr="00644471">
        <w:t xml:space="preserve">". </w:t>
      </w:r>
    </w:p>
    <w:p w:rsidR="003D560B" w:rsidRDefault="003D560B" w:rsidP="003D560B">
      <w:pPr>
        <w:pStyle w:val="BusTic"/>
      </w:pPr>
      <w:r w:rsidRPr="00644471">
        <w:t xml:space="preserve">Het huidige exterieur van de molen stamt uit 1882, maar in de boeken komt hij al in de twaalfde eeuw voor. </w:t>
      </w:r>
    </w:p>
    <w:p w:rsidR="003D560B" w:rsidRDefault="003D560B" w:rsidP="003D560B">
      <w:pPr>
        <w:pStyle w:val="BusTic"/>
      </w:pPr>
      <w:r w:rsidRPr="00644471">
        <w:t xml:space="preserve">Onder de molen is echter een steen gevonden die van veel eerder dateert. </w:t>
      </w:r>
    </w:p>
    <w:p w:rsidR="003D560B" w:rsidRDefault="003D560B" w:rsidP="003D560B">
      <w:pPr>
        <w:pStyle w:val="BusTic"/>
      </w:pPr>
      <w:r w:rsidRPr="00644471">
        <w:t xml:space="preserve">Ook de </w:t>
      </w:r>
      <w:hyperlink r:id="rId16" w:tooltip="Grafkelder van de familie Herkenrath (de pagina bestaat niet)" w:history="1">
        <w:r w:rsidRPr="00644471">
          <w:rPr>
            <w:rStyle w:val="Hyperlink"/>
            <w:color w:val="000000" w:themeColor="text1"/>
            <w:u w:val="none"/>
          </w:rPr>
          <w:t xml:space="preserve">grafkelder van de familie </w:t>
        </w:r>
        <w:proofErr w:type="spellStart"/>
        <w:r w:rsidRPr="00644471">
          <w:rPr>
            <w:rStyle w:val="Hyperlink"/>
            <w:color w:val="000000" w:themeColor="text1"/>
            <w:u w:val="none"/>
          </w:rPr>
          <w:t>Herkenrath</w:t>
        </w:r>
        <w:proofErr w:type="spellEnd"/>
      </w:hyperlink>
      <w:r w:rsidRPr="00644471">
        <w:t xml:space="preserve"> is een uniek monument. </w:t>
      </w:r>
    </w:p>
    <w:p w:rsidR="003D560B" w:rsidRDefault="003D560B" w:rsidP="003D560B">
      <w:pPr>
        <w:pStyle w:val="BusTic"/>
      </w:pPr>
      <w:r w:rsidRPr="00644471">
        <w:t xml:space="preserve">Een particuliere </w:t>
      </w:r>
      <w:hyperlink r:id="rId17" w:tooltip="Begraafplaats" w:history="1">
        <w:r w:rsidRPr="00644471">
          <w:rPr>
            <w:rStyle w:val="Hyperlink"/>
            <w:color w:val="000000" w:themeColor="text1"/>
            <w:u w:val="none"/>
          </w:rPr>
          <w:t>begraafplaats</w:t>
        </w:r>
      </w:hyperlink>
      <w:r w:rsidRPr="00644471">
        <w:t xml:space="preserve"> van een familie die een groot aantal notabelen heeft voortgebracht. </w:t>
      </w:r>
    </w:p>
    <w:p w:rsidR="003D560B" w:rsidRDefault="003D560B" w:rsidP="003D560B">
      <w:pPr>
        <w:pStyle w:val="BusTic"/>
      </w:pPr>
      <w:r w:rsidRPr="00644471">
        <w:t xml:space="preserve">De eerste </w:t>
      </w:r>
      <w:proofErr w:type="spellStart"/>
      <w:r w:rsidRPr="00644471">
        <w:t>Herkenrath</w:t>
      </w:r>
      <w:proofErr w:type="spellEnd"/>
      <w:r w:rsidRPr="00644471">
        <w:t xml:space="preserve"> vestigde zich in Monster rond </w:t>
      </w:r>
      <w:hyperlink r:id="rId18" w:tooltip="1790" w:history="1">
        <w:r w:rsidRPr="00644471">
          <w:rPr>
            <w:rStyle w:val="Hyperlink"/>
            <w:color w:val="000000" w:themeColor="text1"/>
            <w:u w:val="none"/>
          </w:rPr>
          <w:t>1790</w:t>
        </w:r>
      </w:hyperlink>
      <w:r w:rsidRPr="00644471">
        <w:t xml:space="preserve">. </w:t>
      </w:r>
    </w:p>
    <w:p w:rsidR="003D560B" w:rsidRDefault="003D560B" w:rsidP="003D560B">
      <w:pPr>
        <w:pStyle w:val="BusTic"/>
      </w:pPr>
      <w:r w:rsidRPr="00644471">
        <w:t xml:space="preserve">De laatste bijzetting in het graf dateert uit </w:t>
      </w:r>
      <w:hyperlink r:id="rId19" w:tooltip="1906" w:history="1">
        <w:r w:rsidRPr="00644471">
          <w:rPr>
            <w:rStyle w:val="Hyperlink"/>
            <w:color w:val="000000" w:themeColor="text1"/>
            <w:u w:val="none"/>
          </w:rPr>
          <w:t>1906</w:t>
        </w:r>
      </w:hyperlink>
      <w:r w:rsidRPr="00644471">
        <w:t xml:space="preserve">. </w:t>
      </w:r>
    </w:p>
    <w:p w:rsidR="003D560B" w:rsidRPr="00644471" w:rsidRDefault="003D560B" w:rsidP="003D560B">
      <w:pPr>
        <w:pStyle w:val="BusTic"/>
      </w:pPr>
      <w:r w:rsidRPr="00644471">
        <w:t xml:space="preserve">De grafkelder is inmiddels in handen van de </w:t>
      </w:r>
      <w:hyperlink r:id="rId20" w:tooltip="Westland (gemeente)" w:history="1">
        <w:r w:rsidRPr="00644471">
          <w:rPr>
            <w:rStyle w:val="Hyperlink"/>
            <w:color w:val="000000" w:themeColor="text1"/>
            <w:u w:val="none"/>
          </w:rPr>
          <w:t>gemeente</w:t>
        </w:r>
      </w:hyperlink>
      <w:r w:rsidRPr="00644471">
        <w:t>.</w:t>
      </w:r>
    </w:p>
    <w:p w:rsidR="003D560B" w:rsidRDefault="003D560B" w:rsidP="003D560B">
      <w:pPr>
        <w:pStyle w:val="BusTic"/>
      </w:pPr>
      <w:r w:rsidRPr="00644471">
        <w:t xml:space="preserve">De Rooms-katholieke </w:t>
      </w:r>
      <w:hyperlink r:id="rId21" w:tooltip="Sint-Machutuskerk (Monster)" w:history="1">
        <w:r w:rsidRPr="00644471">
          <w:rPr>
            <w:rStyle w:val="Hyperlink"/>
            <w:color w:val="000000" w:themeColor="text1"/>
            <w:u w:val="none"/>
          </w:rPr>
          <w:t>Sint-</w:t>
        </w:r>
        <w:proofErr w:type="spellStart"/>
        <w:r w:rsidRPr="00644471">
          <w:rPr>
            <w:rStyle w:val="Hyperlink"/>
            <w:color w:val="000000" w:themeColor="text1"/>
            <w:u w:val="none"/>
          </w:rPr>
          <w:t>Machutuskerk</w:t>
        </w:r>
        <w:proofErr w:type="spellEnd"/>
      </w:hyperlink>
      <w:r w:rsidRPr="00644471">
        <w:t xml:space="preserve"> is ontworpen door </w:t>
      </w:r>
      <w:hyperlink r:id="rId22" w:tooltip="Architect" w:history="1">
        <w:r w:rsidRPr="00644471">
          <w:rPr>
            <w:rStyle w:val="Hyperlink"/>
            <w:color w:val="000000" w:themeColor="text1"/>
            <w:u w:val="none"/>
          </w:rPr>
          <w:t>architect</w:t>
        </w:r>
      </w:hyperlink>
      <w:r w:rsidRPr="00644471">
        <w:t xml:space="preserve"> S. van Rijswijk. </w:t>
      </w:r>
    </w:p>
    <w:p w:rsidR="003D560B" w:rsidRPr="00644471" w:rsidRDefault="003D560B" w:rsidP="003D560B">
      <w:pPr>
        <w:pStyle w:val="BusTic"/>
      </w:pPr>
      <w:r w:rsidRPr="00644471">
        <w:t xml:space="preserve">De toren van de kerk is ontworpen door </w:t>
      </w:r>
      <w:hyperlink r:id="rId23" w:tooltip="Jaap van Rees (de pagina bestaat niet)" w:history="1">
        <w:r w:rsidRPr="00644471">
          <w:rPr>
            <w:rStyle w:val="Hyperlink"/>
            <w:color w:val="000000" w:themeColor="text1"/>
            <w:u w:val="none"/>
          </w:rPr>
          <w:t>Jaap van Rees</w:t>
        </w:r>
      </w:hyperlink>
      <w:r w:rsidRPr="00644471">
        <w:t>.</w:t>
      </w:r>
    </w:p>
    <w:p w:rsidR="003D560B" w:rsidRDefault="003D560B" w:rsidP="003D560B">
      <w:pPr>
        <w:pStyle w:val="BusTic"/>
      </w:pPr>
      <w:r w:rsidRPr="00644471">
        <w:t xml:space="preserve">Het </w:t>
      </w:r>
      <w:hyperlink r:id="rId24" w:tooltip="St. Jozefklooster (de pagina bestaat niet)" w:history="1">
        <w:r w:rsidRPr="00644471">
          <w:rPr>
            <w:rStyle w:val="Hyperlink"/>
            <w:color w:val="000000" w:themeColor="text1"/>
            <w:u w:val="none"/>
          </w:rPr>
          <w:t>St. Jozefklooster</w:t>
        </w:r>
      </w:hyperlink>
      <w:r w:rsidRPr="00644471">
        <w:t xml:space="preserve"> is eveneens een vermelding waard. </w:t>
      </w:r>
    </w:p>
    <w:p w:rsidR="003D560B" w:rsidRDefault="003D560B" w:rsidP="003D560B">
      <w:pPr>
        <w:pStyle w:val="BusTic"/>
      </w:pPr>
      <w:r w:rsidRPr="00644471">
        <w:t xml:space="preserve">De Noviteit ligt op de plaats van het voormalig St. Jozefklooster van de Zusters Franciscanessen uit Roosendaal. </w:t>
      </w:r>
    </w:p>
    <w:p w:rsidR="003D560B" w:rsidRDefault="003D560B" w:rsidP="003D560B">
      <w:pPr>
        <w:pStyle w:val="BusTic"/>
      </w:pPr>
      <w:r w:rsidRPr="00644471">
        <w:t xml:space="preserve">Het klooster vindt zijn oorsprong in </w:t>
      </w:r>
      <w:hyperlink r:id="rId25" w:tooltip="1844" w:history="1">
        <w:r w:rsidRPr="00644471">
          <w:rPr>
            <w:rStyle w:val="Hyperlink"/>
            <w:color w:val="000000" w:themeColor="text1"/>
            <w:u w:val="none"/>
          </w:rPr>
          <w:t>1844</w:t>
        </w:r>
      </w:hyperlink>
      <w:r w:rsidRPr="00644471">
        <w:t xml:space="preserve">, wanneer een zekere heer Van der Horst een huis koopt aan de Vaart (tegenwoordig Havenstraat). </w:t>
      </w:r>
    </w:p>
    <w:p w:rsidR="003D560B" w:rsidRDefault="003D560B" w:rsidP="003D560B">
      <w:pPr>
        <w:pStyle w:val="BusTic"/>
      </w:pPr>
      <w:r w:rsidRPr="00644471">
        <w:t xml:space="preserve">Het was de bedoeling dat zusters daar onderwijs gingen geven aan kinderen. </w:t>
      </w:r>
    </w:p>
    <w:p w:rsidR="003D560B" w:rsidRDefault="003D560B" w:rsidP="003D560B">
      <w:pPr>
        <w:pStyle w:val="BusTic"/>
      </w:pPr>
      <w:r w:rsidRPr="00644471">
        <w:t xml:space="preserve">Na een eerste mislukte poging had dit na </w:t>
      </w:r>
      <w:hyperlink r:id="rId26" w:tooltip="1850" w:history="1">
        <w:r w:rsidRPr="00644471">
          <w:rPr>
            <w:rStyle w:val="Hyperlink"/>
            <w:color w:val="000000" w:themeColor="text1"/>
            <w:u w:val="none"/>
          </w:rPr>
          <w:t>1850</w:t>
        </w:r>
      </w:hyperlink>
      <w:r w:rsidRPr="00644471">
        <w:t xml:space="preserve"> succes. </w:t>
      </w:r>
    </w:p>
    <w:p w:rsidR="003D560B" w:rsidRDefault="003D560B" w:rsidP="003D560B">
      <w:pPr>
        <w:pStyle w:val="BusTic"/>
      </w:pPr>
      <w:r w:rsidRPr="00644471">
        <w:t xml:space="preserve">Het convent groeide en het pand werd uitgebreid met een kapel. </w:t>
      </w:r>
    </w:p>
    <w:p w:rsidR="003D560B" w:rsidRDefault="003D560B" w:rsidP="003D560B">
      <w:pPr>
        <w:pStyle w:val="BusTic"/>
      </w:pPr>
      <w:r w:rsidRPr="00644471">
        <w:t xml:space="preserve">Vervolgens werd er een grote tuin aangelegd en werden naburige percelen opgekocht. </w:t>
      </w:r>
    </w:p>
    <w:p w:rsidR="003D560B" w:rsidRDefault="003D560B" w:rsidP="003D560B">
      <w:pPr>
        <w:pStyle w:val="BusTic"/>
      </w:pPr>
      <w:r w:rsidRPr="00644471">
        <w:t xml:space="preserve">Zo konden er diverse uitbreidingen plaatsvinden, waaronder een nieuwe vleugel langs de Havenstraat in </w:t>
      </w:r>
      <w:hyperlink r:id="rId27" w:tooltip="1922" w:history="1">
        <w:r w:rsidRPr="00644471">
          <w:rPr>
            <w:rStyle w:val="Hyperlink"/>
            <w:color w:val="000000" w:themeColor="text1"/>
            <w:u w:val="none"/>
          </w:rPr>
          <w:t>1922</w:t>
        </w:r>
      </w:hyperlink>
      <w:r w:rsidRPr="00644471">
        <w:t xml:space="preserve">. </w:t>
      </w:r>
    </w:p>
    <w:p w:rsidR="003D560B" w:rsidRDefault="003D560B" w:rsidP="003D560B">
      <w:pPr>
        <w:pStyle w:val="BusTic"/>
      </w:pPr>
      <w:r w:rsidRPr="00644471">
        <w:t xml:space="preserve">De zusters hebben er jarenlang lesgegeven. </w:t>
      </w:r>
    </w:p>
    <w:p w:rsidR="003D560B" w:rsidRDefault="003D560B" w:rsidP="003D560B">
      <w:pPr>
        <w:pStyle w:val="BusTic"/>
      </w:pPr>
      <w:r w:rsidRPr="00644471">
        <w:t xml:space="preserve">Resten van de muren rond de Kloostertuin geven ook heden ten dage de omvang van het klooster weer. </w:t>
      </w:r>
    </w:p>
    <w:p w:rsidR="003D560B" w:rsidRDefault="003D560B" w:rsidP="003D560B">
      <w:pPr>
        <w:pStyle w:val="BusTic"/>
      </w:pPr>
      <w:r w:rsidRPr="00644471">
        <w:t xml:space="preserve">De laatste zusters –inmiddels op leeftijd- zijn in </w:t>
      </w:r>
      <w:hyperlink r:id="rId28" w:tooltip="1994" w:history="1">
        <w:r w:rsidRPr="00644471">
          <w:rPr>
            <w:rStyle w:val="Hyperlink"/>
            <w:color w:val="000000" w:themeColor="text1"/>
            <w:u w:val="none"/>
          </w:rPr>
          <w:t>1994</w:t>
        </w:r>
      </w:hyperlink>
      <w:r w:rsidRPr="00644471">
        <w:t xml:space="preserve"> vertrokken uit het dorp. </w:t>
      </w:r>
    </w:p>
    <w:p w:rsidR="00593941" w:rsidRPr="003D560B" w:rsidRDefault="003D560B" w:rsidP="00313E7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644471">
        <w:t>Het voormalige klooster is als fraai architectonisch erfgoed behouden en fraai gerenoveerd, met woningen en het multifunctioneel Dorpshuis Stichting De Noviteit.</w:t>
      </w:r>
      <w:r w:rsidR="00CF6E90" w:rsidRPr="003D560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D560B" w:rsidSect="002E5CC2">
      <w:headerReference w:type="default" r:id="rId29"/>
      <w:footerReference w:type="defaul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0F" w:rsidRDefault="0091770F" w:rsidP="00A64884">
      <w:r>
        <w:separator/>
      </w:r>
    </w:p>
  </w:endnote>
  <w:endnote w:type="continuationSeparator" w:id="0">
    <w:p w:rsidR="0091770F" w:rsidRDefault="0091770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D560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0F" w:rsidRDefault="0091770F" w:rsidP="00A64884">
      <w:r>
        <w:separator/>
      </w:r>
    </w:p>
  </w:footnote>
  <w:footnote w:type="continuationSeparator" w:id="0">
    <w:p w:rsidR="0091770F" w:rsidRDefault="0091770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1770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D560B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770F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Monument_(erfgoed)" TargetMode="External"/><Relationship Id="rId13" Type="http://schemas.openxmlformats.org/officeDocument/2006/relationships/hyperlink" Target="http://nl.wikipedia.org/wiki/1901" TargetMode="External"/><Relationship Id="rId18" Type="http://schemas.openxmlformats.org/officeDocument/2006/relationships/hyperlink" Target="http://nl.wikipedia.org/wiki/1790" TargetMode="External"/><Relationship Id="rId26" Type="http://schemas.openxmlformats.org/officeDocument/2006/relationships/hyperlink" Target="http://nl.wikipedia.org/wiki/18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int-Machutuskerk_(Monste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450" TargetMode="External"/><Relationship Id="rId17" Type="http://schemas.openxmlformats.org/officeDocument/2006/relationships/hyperlink" Target="http://nl.wikipedia.org/wiki/Begraafplaats" TargetMode="External"/><Relationship Id="rId25" Type="http://schemas.openxmlformats.org/officeDocument/2006/relationships/hyperlink" Target="http://nl.wikipedia.org/wiki/1844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Grafkelder_van_de_familie_Herkenrath&amp;action=edit&amp;redlink=1" TargetMode="External"/><Relationship Id="rId20" Type="http://schemas.openxmlformats.org/officeDocument/2006/relationships/hyperlink" Target="http://nl.wikipedia.org/wiki/Westland_(gemeente)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100" TargetMode="External"/><Relationship Id="rId24" Type="http://schemas.openxmlformats.org/officeDocument/2006/relationships/hyperlink" Target="http://nl.wikipedia.org/w/index.php?title=St._Jozefklooster&amp;action=edit&amp;redlink=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_Vier_Winden_(Monster)" TargetMode="External"/><Relationship Id="rId23" Type="http://schemas.openxmlformats.org/officeDocument/2006/relationships/hyperlink" Target="http://nl.wikipedia.org/w/index.php?title=Jaap_van_Rees&amp;action=edit&amp;redlink=1" TargetMode="External"/><Relationship Id="rId28" Type="http://schemas.openxmlformats.org/officeDocument/2006/relationships/hyperlink" Target="http://nl.wikipedia.org/wiki/1994" TargetMode="External"/><Relationship Id="rId10" Type="http://schemas.openxmlformats.org/officeDocument/2006/relationships/hyperlink" Target="http://nl.wikipedia.org/wiki/1050" TargetMode="External"/><Relationship Id="rId19" Type="http://schemas.openxmlformats.org/officeDocument/2006/relationships/hyperlink" Target="http://nl.wikipedia.org/wiki/190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ervormde_kerk_(Monster)" TargetMode="External"/><Relationship Id="rId14" Type="http://schemas.openxmlformats.org/officeDocument/2006/relationships/hyperlink" Target="http://nl.wikipedia.org/wiki/Molen" TargetMode="External"/><Relationship Id="rId22" Type="http://schemas.openxmlformats.org/officeDocument/2006/relationships/hyperlink" Target="http://nl.wikipedia.org/wiki/Architect" TargetMode="External"/><Relationship Id="rId27" Type="http://schemas.openxmlformats.org/officeDocument/2006/relationships/hyperlink" Target="http://nl.wikipedia.org/wiki/1922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2011-08-09T08:20:00Z</dcterms:created>
  <dcterms:modified xsi:type="dcterms:W3CDTF">2011-08-09T08:20:00Z</dcterms:modified>
  <cp:category>2011</cp:category>
</cp:coreProperties>
</file>