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0B" w:rsidRPr="00BD1B0B" w:rsidRDefault="00B82BB0" w:rsidP="00BD1B0B">
      <w:pPr>
        <w:pStyle w:val="Alinia6"/>
        <w:rPr>
          <w:rStyle w:val="Plaats"/>
        </w:rPr>
      </w:pPr>
      <w:r w:rsidRPr="00BD1B0B">
        <w:rPr>
          <w:rStyle w:val="Plaats"/>
        </w:rPr>
        <w:t>Leiderdorp</w:t>
      </w:r>
      <w:r w:rsidR="00BD1B0B" w:rsidRPr="00BD1B0B">
        <w:rPr>
          <w:rStyle w:val="Plaats"/>
        </w:rPr>
        <w:t xml:space="preserve">  ± 26.600 inwoners</w:t>
      </w:r>
      <w:r w:rsidR="00BD1B0B" w:rsidRPr="00BD1B0B">
        <w:rPr>
          <w:rStyle w:val="Plaats"/>
        </w:rPr>
        <w:tab/>
      </w:r>
      <w:r w:rsidR="00BD1B0B" w:rsidRPr="00BD1B0B">
        <w:rPr>
          <w:rStyle w:val="Plaats"/>
        </w:rPr>
        <w:tab/>
      </w:r>
      <w:r w:rsidR="00BD1B0B" w:rsidRPr="00BD1B0B">
        <w:rPr>
          <w:rStyle w:val="Plaats"/>
        </w:rPr>
        <w:drawing>
          <wp:inline distT="0" distB="0" distL="0" distR="0" wp14:anchorId="0D4816E2" wp14:editId="21A29BB8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1B0B" w:rsidRPr="00BD1B0B">
        <w:rPr>
          <w:rStyle w:val="Plaats"/>
        </w:rPr>
        <w:t> </w:t>
      </w:r>
      <w:hyperlink r:id="rId10" w:history="1">
        <w:r w:rsidR="00BD1B0B" w:rsidRPr="00BD1B0B">
          <w:rPr>
            <w:rStyle w:val="Plaats"/>
          </w:rPr>
          <w:t xml:space="preserve">52° 9' NB 4° 31' </w:t>
        </w:r>
        <w:proofErr w:type="spellStart"/>
        <w:r w:rsidR="00BD1B0B" w:rsidRPr="00BD1B0B">
          <w:rPr>
            <w:rStyle w:val="Plaats"/>
          </w:rPr>
          <w:t>OL</w:t>
        </w:r>
        <w:proofErr w:type="spellEnd"/>
      </w:hyperlink>
    </w:p>
    <w:p w:rsidR="00BD1B0B" w:rsidRDefault="00B82BB0" w:rsidP="00BD1B0B">
      <w:pPr>
        <w:pStyle w:val="BusTic"/>
      </w:pPr>
      <w:r w:rsidRPr="00BD1B0B">
        <w:rPr>
          <w:bCs/>
        </w:rPr>
        <w:t>Leiderdorp</w:t>
      </w:r>
      <w:r w:rsidRPr="00BD1B0B">
        <w:t> is een plaats en </w:t>
      </w:r>
      <w:hyperlink r:id="rId11" w:tooltip="Gemeente (bestuur)" w:history="1">
        <w:r w:rsidRPr="00BD1B0B">
          <w:rPr>
            <w:rStyle w:val="Hyperlink"/>
            <w:color w:val="000000" w:themeColor="text1"/>
            <w:u w:val="none"/>
          </w:rPr>
          <w:t>gemeente</w:t>
        </w:r>
      </w:hyperlink>
      <w:r w:rsidRPr="00BD1B0B">
        <w:t> in de Nederlandse provincie </w:t>
      </w:r>
      <w:hyperlink r:id="rId12" w:tooltip="Zuid-Holland" w:history="1">
        <w:r w:rsidRPr="00BD1B0B">
          <w:rPr>
            <w:rStyle w:val="Hyperlink"/>
            <w:color w:val="000000" w:themeColor="text1"/>
            <w:u w:val="none"/>
          </w:rPr>
          <w:t>Zuid-Holland</w:t>
        </w:r>
      </w:hyperlink>
      <w:r w:rsidRPr="00BD1B0B">
        <w:t xml:space="preserve">. </w:t>
      </w:r>
    </w:p>
    <w:p w:rsidR="00B82BB0" w:rsidRPr="00BD1B0B" w:rsidRDefault="00B82BB0" w:rsidP="00BD1B0B">
      <w:pPr>
        <w:pStyle w:val="BusTic"/>
      </w:pPr>
      <w:r w:rsidRPr="00BD1B0B">
        <w:t>Binnen de gemeentegrenzen ligt nog de buurtschap </w:t>
      </w:r>
      <w:hyperlink r:id="rId13" w:tooltip="Achthoven (Leiderdorp)" w:history="1">
        <w:r w:rsidRPr="00BD1B0B">
          <w:rPr>
            <w:rStyle w:val="Hyperlink"/>
            <w:color w:val="000000" w:themeColor="text1"/>
            <w:u w:val="none"/>
          </w:rPr>
          <w:t>Achthoven</w:t>
        </w:r>
      </w:hyperlink>
    </w:p>
    <w:p w:rsidR="00B82BB0" w:rsidRPr="00BD1B0B" w:rsidRDefault="00B82BB0" w:rsidP="00BD1B0B">
      <w:pPr>
        <w:pStyle w:val="BusTic"/>
      </w:pPr>
      <w:r w:rsidRPr="00BD1B0B">
        <w:t>Leiderdorp is vrijwel vastgegroeid aan </w:t>
      </w:r>
      <w:hyperlink r:id="rId14" w:tooltip="Leiden" w:history="1">
        <w:r w:rsidRPr="00BD1B0B">
          <w:rPr>
            <w:rStyle w:val="Hyperlink"/>
            <w:color w:val="000000" w:themeColor="text1"/>
            <w:u w:val="none"/>
          </w:rPr>
          <w:t>Leiden</w:t>
        </w:r>
      </w:hyperlink>
      <w:r w:rsidRPr="00BD1B0B">
        <w:t>, maar beide gemeenten worden gescheiden door de rivieren de </w:t>
      </w:r>
      <w:hyperlink r:id="rId15" w:tooltip="Zijl (Zuid-Holland)" w:history="1">
        <w:r w:rsidRPr="00BD1B0B">
          <w:rPr>
            <w:rStyle w:val="Hyperlink"/>
            <w:color w:val="000000" w:themeColor="text1"/>
            <w:u w:val="none"/>
          </w:rPr>
          <w:t>Zijl</w:t>
        </w:r>
      </w:hyperlink>
      <w:r w:rsidRPr="00BD1B0B">
        <w:t> en de </w:t>
      </w:r>
      <w:hyperlink r:id="rId16" w:tooltip="Oude Rijn (Harmelen-Noordzee)" w:history="1">
        <w:r w:rsidRPr="00BD1B0B">
          <w:rPr>
            <w:rStyle w:val="Hyperlink"/>
            <w:color w:val="000000" w:themeColor="text1"/>
            <w:u w:val="none"/>
          </w:rPr>
          <w:t>Oude Rijn</w:t>
        </w:r>
      </w:hyperlink>
      <w:r w:rsidRPr="00BD1B0B">
        <w:t>. Nabij Leiderdorp begint de tunnel onder het </w:t>
      </w:r>
      <w:hyperlink r:id="rId17" w:tooltip="Groene Hart" w:history="1">
        <w:r w:rsidRPr="00BD1B0B">
          <w:rPr>
            <w:rStyle w:val="Hyperlink"/>
            <w:color w:val="000000" w:themeColor="text1"/>
            <w:u w:val="none"/>
          </w:rPr>
          <w:t>Groene Hart</w:t>
        </w:r>
      </w:hyperlink>
      <w:r w:rsidRPr="00BD1B0B">
        <w:t> die wordt aangelegd voor de </w:t>
      </w:r>
      <w:hyperlink r:id="rId18" w:tooltip="HSL-Zuid" w:history="1">
        <w:r w:rsidRPr="00BD1B0B">
          <w:rPr>
            <w:rStyle w:val="Hyperlink"/>
            <w:color w:val="000000" w:themeColor="text1"/>
            <w:u w:val="none"/>
          </w:rPr>
          <w:t>HSL-Zuid</w:t>
        </w:r>
      </w:hyperlink>
      <w:r w:rsidRPr="00BD1B0B">
        <w:t>.</w:t>
      </w:r>
    </w:p>
    <w:p w:rsidR="00B82BB0" w:rsidRPr="00BD1B0B" w:rsidRDefault="00B82BB0" w:rsidP="00BD1B0B">
      <w:pPr>
        <w:pStyle w:val="BusTic"/>
      </w:pPr>
      <w:r w:rsidRPr="00BD1B0B">
        <w:t>Leiderdorp onderhoudt een </w:t>
      </w:r>
      <w:hyperlink r:id="rId19" w:tooltip="Stedenband" w:history="1">
        <w:r w:rsidRPr="00BD1B0B">
          <w:rPr>
            <w:rStyle w:val="Hyperlink"/>
            <w:color w:val="000000" w:themeColor="text1"/>
            <w:u w:val="none"/>
          </w:rPr>
          <w:t>stedenband</w:t>
        </w:r>
      </w:hyperlink>
      <w:r w:rsidRPr="00BD1B0B">
        <w:t> met het </w:t>
      </w:r>
      <w:hyperlink r:id="rId20" w:tooltip="Slowakije" w:history="1">
        <w:r w:rsidRPr="00BD1B0B">
          <w:rPr>
            <w:rStyle w:val="Hyperlink"/>
            <w:color w:val="000000" w:themeColor="text1"/>
            <w:u w:val="none"/>
          </w:rPr>
          <w:t>Slowaakse</w:t>
        </w:r>
      </w:hyperlink>
      <w:r w:rsidRPr="00BD1B0B">
        <w:t> </w:t>
      </w:r>
      <w:proofErr w:type="spellStart"/>
      <w:r w:rsidRPr="00BD1B0B">
        <w:fldChar w:fldCharType="begin"/>
      </w:r>
      <w:r w:rsidRPr="00BD1B0B">
        <w:instrText xml:space="preserve"> HYPERLINK "http://nl.wikipedia.org/wiki/%C5%A0amor%C3%ADn" \o "Šamorín" </w:instrText>
      </w:r>
      <w:r w:rsidRPr="00BD1B0B">
        <w:fldChar w:fldCharType="separate"/>
      </w:r>
      <w:r w:rsidRPr="00BD1B0B">
        <w:rPr>
          <w:rStyle w:val="Hyperlink"/>
          <w:color w:val="000000" w:themeColor="text1"/>
          <w:u w:val="none"/>
        </w:rPr>
        <w:t>Šamorín</w:t>
      </w:r>
      <w:proofErr w:type="spellEnd"/>
      <w:r w:rsidRPr="00BD1B0B">
        <w:fldChar w:fldCharType="end"/>
      </w:r>
      <w:r w:rsidRPr="00BD1B0B">
        <w:t>.</w:t>
      </w:r>
    </w:p>
    <w:p w:rsidR="00B82BB0" w:rsidRPr="00BD1B0B" w:rsidRDefault="00B82BB0" w:rsidP="00BD1B0B">
      <w:pPr>
        <w:pStyle w:val="BusTic"/>
        <w:numPr>
          <w:ilvl w:val="0"/>
          <w:numId w:val="0"/>
        </w:numPr>
        <w:rPr>
          <w:rStyle w:val="Bijzonder"/>
        </w:rPr>
      </w:pPr>
      <w:r w:rsidRPr="00BD1B0B">
        <w:rPr>
          <w:rStyle w:val="Bijzonder"/>
        </w:rPr>
        <w:t>Geschiedenis</w:t>
      </w:r>
    </w:p>
    <w:p w:rsidR="00B82BB0" w:rsidRPr="00BD1B0B" w:rsidRDefault="00B82BB0" w:rsidP="00BD1B0B">
      <w:pPr>
        <w:pStyle w:val="BusTic"/>
      </w:pPr>
      <w:r w:rsidRPr="00BD1B0B">
        <w:t>De geschiedenis van Leiderdorp begint in de </w:t>
      </w:r>
      <w:hyperlink r:id="rId21" w:tooltip="Romeinse Rijk" w:history="1">
        <w:r w:rsidRPr="00BD1B0B">
          <w:rPr>
            <w:rStyle w:val="Hyperlink"/>
            <w:color w:val="000000" w:themeColor="text1"/>
            <w:u w:val="none"/>
          </w:rPr>
          <w:t>Romeinse tijd</w:t>
        </w:r>
      </w:hyperlink>
      <w:r w:rsidRPr="00BD1B0B">
        <w:t>. Uit opgravingen is gebleken dat er in het begin van de derde eeuw na Christus bij </w:t>
      </w:r>
      <w:proofErr w:type="spellStart"/>
      <w:r w:rsidRPr="00BD1B0B">
        <w:fldChar w:fldCharType="begin"/>
      </w:r>
      <w:r w:rsidRPr="00BD1B0B">
        <w:instrText xml:space="preserve"> HYPERLINK "http://nl.wikipedia.org/wiki/Roomburg_(wijk)" \o "Roomburg (wijk)" </w:instrText>
      </w:r>
      <w:r w:rsidRPr="00BD1B0B">
        <w:fldChar w:fldCharType="separate"/>
      </w:r>
      <w:r w:rsidRPr="00BD1B0B">
        <w:rPr>
          <w:rStyle w:val="Hyperlink"/>
          <w:color w:val="000000" w:themeColor="text1"/>
          <w:u w:val="none"/>
        </w:rPr>
        <w:t>Roomburg</w:t>
      </w:r>
      <w:proofErr w:type="spellEnd"/>
      <w:r w:rsidRPr="00BD1B0B">
        <w:fldChar w:fldCharType="end"/>
      </w:r>
      <w:r w:rsidRPr="00BD1B0B">
        <w:t> </w:t>
      </w:r>
      <w:proofErr w:type="spellStart"/>
      <w:r w:rsidRPr="00BD1B0B">
        <w:t>een</w:t>
      </w:r>
      <w:hyperlink r:id="rId22" w:tooltip="Castellum" w:history="1">
        <w:r w:rsidRPr="00BD1B0B">
          <w:rPr>
            <w:rStyle w:val="Hyperlink"/>
            <w:color w:val="000000" w:themeColor="text1"/>
            <w:u w:val="none"/>
          </w:rPr>
          <w:t>castellum</w:t>
        </w:r>
        <w:proofErr w:type="spellEnd"/>
      </w:hyperlink>
      <w:r w:rsidRPr="00BD1B0B">
        <w:t> stond, dat waarschijnlijk bewoond werd door de soldaten van het 30</w:t>
      </w:r>
      <w:r w:rsidR="00BD1B0B" w:rsidRPr="00BD1B0B">
        <w:rPr>
          <w:vertAlign w:val="superscript"/>
        </w:rPr>
        <w:t>st</w:t>
      </w:r>
      <w:r w:rsidRPr="00BD1B0B">
        <w:rPr>
          <w:vertAlign w:val="superscript"/>
        </w:rPr>
        <w:t>e</w:t>
      </w:r>
      <w:r w:rsidR="00BD1B0B">
        <w:t xml:space="preserve"> </w:t>
      </w:r>
      <w:r w:rsidRPr="00BD1B0B">
        <w:t>Romeinse legioen, dat toen in deze streken gelegerd was.</w:t>
      </w:r>
    </w:p>
    <w:p w:rsidR="00B82BB0" w:rsidRPr="00EC0471" w:rsidRDefault="00BD1B0B" w:rsidP="00B82BB0">
      <w:pPr>
        <w:rPr>
          <w:rStyle w:val="Bijzonder"/>
        </w:rPr>
      </w:pPr>
      <w:r w:rsidRPr="00EC0471">
        <w:rPr>
          <w:rStyle w:val="Bijzonder"/>
        </w:rPr>
        <w:t xml:space="preserve">Leiderdorp - </w:t>
      </w:r>
      <w:r w:rsidR="00B82BB0" w:rsidRPr="00EC0471">
        <w:rPr>
          <w:rStyle w:val="Bijzonder"/>
        </w:rPr>
        <w:t>Gemeentewapen</w:t>
      </w:r>
    </w:p>
    <w:p w:rsidR="00EC0471" w:rsidRDefault="00B82BB0" w:rsidP="00EC0471">
      <w:pPr>
        <w:pStyle w:val="BusTic"/>
      </w:pPr>
      <w:r w:rsidRPr="00BD1B0B">
        <w:t xml:space="preserve">Het gemeentewapen van Leiderdorp dateert uit de tijd van het Spaanse beleg. </w:t>
      </w:r>
    </w:p>
    <w:p w:rsidR="00EC0471" w:rsidRDefault="00B82BB0" w:rsidP="00EC0471">
      <w:pPr>
        <w:pStyle w:val="BusTic"/>
      </w:pPr>
      <w:r w:rsidRPr="00BD1B0B">
        <w:t>Op 6 december </w:t>
      </w:r>
      <w:hyperlink r:id="rId23" w:tooltip="1597" w:history="1">
        <w:r w:rsidRPr="00BD1B0B">
          <w:rPr>
            <w:rStyle w:val="Hyperlink"/>
            <w:color w:val="000000" w:themeColor="text1"/>
            <w:u w:val="none"/>
          </w:rPr>
          <w:t>1597</w:t>
        </w:r>
      </w:hyperlink>
      <w:r w:rsidRPr="00BD1B0B">
        <w:t xml:space="preserve"> ontving de schout van Leiderdorp, Gerrit </w:t>
      </w:r>
      <w:proofErr w:type="spellStart"/>
      <w:r w:rsidRPr="00BD1B0B">
        <w:t>Janszoon</w:t>
      </w:r>
      <w:proofErr w:type="spellEnd"/>
      <w:r w:rsidRPr="00BD1B0B">
        <w:t xml:space="preserve"> van Harmelen, voor bijna 28 gulden een door zilversmid en graveur Bartholomeus Dolendo vervaardigd stempel om daarmee alle stukken van het ambacht en dorp te zegelen. </w:t>
      </w:r>
    </w:p>
    <w:p w:rsidR="00EC0471" w:rsidRDefault="00EC0471" w:rsidP="00EC0471">
      <w:pPr>
        <w:pStyle w:val="BusTic"/>
      </w:pPr>
      <w:r w:rsidRPr="00BD1B0B">
        <w:rPr>
          <w:noProof/>
          <w:color w:val="000000" w:themeColor="text1"/>
          <w:lang w:eastAsia="nl-NL"/>
        </w:rPr>
        <w:drawing>
          <wp:anchor distT="0" distB="0" distL="114300" distR="114300" simplePos="0" relativeHeight="251658240" behindDoc="0" locked="0" layoutInCell="1" allowOverlap="1" wp14:anchorId="1BB654D5" wp14:editId="3CE13177">
            <wp:simplePos x="0" y="0"/>
            <wp:positionH relativeFrom="column">
              <wp:posOffset>5614670</wp:posOffset>
            </wp:positionH>
            <wp:positionV relativeFrom="paragraph">
              <wp:posOffset>95250</wp:posOffset>
            </wp:positionV>
            <wp:extent cx="799465" cy="950595"/>
            <wp:effectExtent l="0" t="0" r="635" b="1905"/>
            <wp:wrapSquare wrapText="bothSides"/>
            <wp:docPr id="1" name="Afbeelding 1" descr="Leiderdor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eiderdorp.gif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BB0" w:rsidRPr="00BD1B0B">
        <w:t>Het zegel toonde het wapen van Leiden inclusief de </w:t>
      </w:r>
      <w:hyperlink r:id="rId26" w:tooltip="Leeuw (dier)" w:history="1">
        <w:r w:rsidR="00B82BB0" w:rsidRPr="00BD1B0B">
          <w:rPr>
            <w:rStyle w:val="Hyperlink"/>
            <w:color w:val="000000" w:themeColor="text1"/>
            <w:u w:val="none"/>
          </w:rPr>
          <w:t>leeuw</w:t>
        </w:r>
      </w:hyperlink>
      <w:r w:rsidR="00B82BB0" w:rsidRPr="00BD1B0B">
        <w:t xml:space="preserve"> die het wapenschild vasthoudt. </w:t>
      </w:r>
    </w:p>
    <w:p w:rsidR="00B82BB0" w:rsidRPr="00BD1B0B" w:rsidRDefault="00B82BB0" w:rsidP="00EC0471">
      <w:pPr>
        <w:pStyle w:val="BusTic"/>
      </w:pPr>
      <w:r w:rsidRPr="00BD1B0B">
        <w:t>Het randschrift vermeldde:</w:t>
      </w:r>
    </w:p>
    <w:p w:rsidR="00B82BB0" w:rsidRPr="00BD1B0B" w:rsidRDefault="00B82BB0" w:rsidP="00EC0471">
      <w:pPr>
        <w:pStyle w:val="BusTic"/>
      </w:pPr>
      <w:r w:rsidRPr="00BD1B0B">
        <w:rPr>
          <w:iCs/>
        </w:rPr>
        <w:t xml:space="preserve">S(EGEL) DER </w:t>
      </w:r>
      <w:proofErr w:type="spellStart"/>
      <w:r w:rsidRPr="00BD1B0B">
        <w:rPr>
          <w:iCs/>
        </w:rPr>
        <w:t>STADT</w:t>
      </w:r>
      <w:proofErr w:type="spellEnd"/>
      <w:r w:rsidRPr="00BD1B0B">
        <w:rPr>
          <w:iCs/>
        </w:rPr>
        <w:t xml:space="preserve"> </w:t>
      </w:r>
      <w:proofErr w:type="spellStart"/>
      <w:r w:rsidRPr="00BD1B0B">
        <w:rPr>
          <w:iCs/>
        </w:rPr>
        <w:t>LEYDEN</w:t>
      </w:r>
      <w:proofErr w:type="spellEnd"/>
      <w:r w:rsidRPr="00BD1B0B">
        <w:rPr>
          <w:iCs/>
        </w:rPr>
        <w:t xml:space="preserve"> TOT DE </w:t>
      </w:r>
      <w:proofErr w:type="spellStart"/>
      <w:r w:rsidRPr="00BD1B0B">
        <w:rPr>
          <w:iCs/>
        </w:rPr>
        <w:t>AMBACHTSHEERLICKHEIT</w:t>
      </w:r>
      <w:proofErr w:type="spellEnd"/>
      <w:r w:rsidRPr="00BD1B0B">
        <w:rPr>
          <w:iCs/>
        </w:rPr>
        <w:t xml:space="preserve"> VAN LEIDERDORP</w:t>
      </w:r>
    </w:p>
    <w:p w:rsidR="00EC0471" w:rsidRDefault="00B82BB0" w:rsidP="00EC0471">
      <w:pPr>
        <w:pStyle w:val="BusTic"/>
      </w:pPr>
      <w:r w:rsidRPr="00BD1B0B">
        <w:t>Pas na de </w:t>
      </w:r>
      <w:hyperlink r:id="rId27" w:tooltip="Franse Revolutie" w:history="1">
        <w:r w:rsidRPr="00BD1B0B">
          <w:rPr>
            <w:rStyle w:val="Hyperlink"/>
            <w:color w:val="000000" w:themeColor="text1"/>
            <w:u w:val="none"/>
          </w:rPr>
          <w:t>Franse Revolutie</w:t>
        </w:r>
      </w:hyperlink>
      <w:r w:rsidRPr="00BD1B0B">
        <w:t xml:space="preserve"> ging men dit symbool als wapen voeren. </w:t>
      </w:r>
    </w:p>
    <w:p w:rsidR="00B82BB0" w:rsidRPr="00BD1B0B" w:rsidRDefault="00B82BB0" w:rsidP="00EC0471">
      <w:pPr>
        <w:pStyle w:val="BusTic"/>
      </w:pPr>
      <w:r w:rsidRPr="00BD1B0B">
        <w:t>Om zich van </w:t>
      </w:r>
      <w:hyperlink r:id="rId28" w:tooltip="Leiden" w:history="1">
        <w:r w:rsidRPr="00BD1B0B">
          <w:rPr>
            <w:rStyle w:val="Hyperlink"/>
            <w:color w:val="000000" w:themeColor="text1"/>
            <w:u w:val="none"/>
          </w:rPr>
          <w:t>Leiden</w:t>
        </w:r>
      </w:hyperlink>
      <w:r w:rsidRPr="00BD1B0B">
        <w:t> te onderscheiden voegde Leiderdorp de bla</w:t>
      </w:r>
      <w:bookmarkStart w:id="0" w:name="_GoBack"/>
      <w:bookmarkEnd w:id="0"/>
      <w:r w:rsidRPr="00BD1B0B">
        <w:t>uwe balk toe, die vermoedelijk de </w:t>
      </w:r>
      <w:hyperlink r:id="rId29" w:tooltip="Oude Rijn (Harmelen-Leiden)" w:history="1">
        <w:r w:rsidRPr="00BD1B0B">
          <w:rPr>
            <w:rStyle w:val="Hyperlink"/>
            <w:color w:val="000000" w:themeColor="text1"/>
            <w:u w:val="none"/>
          </w:rPr>
          <w:t>Oude Rijn</w:t>
        </w:r>
      </w:hyperlink>
      <w:r w:rsidRPr="00BD1B0B">
        <w:t> uitbeeldt.</w:t>
      </w:r>
    </w:p>
    <w:p w:rsidR="00B82BB0" w:rsidRPr="00BD1B0B" w:rsidRDefault="00B82BB0" w:rsidP="00EC0471">
      <w:pPr>
        <w:pStyle w:val="BusTic"/>
      </w:pPr>
      <w:r w:rsidRPr="00BD1B0B">
        <w:t>De Hoge Raad van Adel bevestigde het wapen van Leiderdorp op 26 juli </w:t>
      </w:r>
      <w:hyperlink r:id="rId30" w:tooltip="1816" w:history="1">
        <w:r w:rsidRPr="00BD1B0B">
          <w:rPr>
            <w:rStyle w:val="Hyperlink"/>
            <w:color w:val="000000" w:themeColor="text1"/>
            <w:u w:val="none"/>
          </w:rPr>
          <w:t>1816</w:t>
        </w:r>
      </w:hyperlink>
      <w:r w:rsidRPr="00BD1B0B">
        <w:t>.</w:t>
      </w:r>
    </w:p>
    <w:p w:rsidR="00B82BB0" w:rsidRPr="00EC0471" w:rsidRDefault="00B82BB0" w:rsidP="00EC0471">
      <w:pPr>
        <w:pStyle w:val="BusTic"/>
        <w:numPr>
          <w:ilvl w:val="0"/>
          <w:numId w:val="0"/>
        </w:numPr>
        <w:rPr>
          <w:rStyle w:val="Bijzonder"/>
        </w:rPr>
      </w:pPr>
      <w:r w:rsidRPr="00EC0471">
        <w:rPr>
          <w:rStyle w:val="Bijzonder"/>
        </w:rPr>
        <w:t>Monumenten</w:t>
      </w:r>
    </w:p>
    <w:p w:rsidR="00B82BB0" w:rsidRPr="00BD1B0B" w:rsidRDefault="00B82BB0" w:rsidP="00EC0471">
      <w:pPr>
        <w:pStyle w:val="BusTic"/>
      </w:pPr>
      <w:r w:rsidRPr="00BD1B0B">
        <w:t>In Leiderdorp bevinden zich 33 </w:t>
      </w:r>
      <w:hyperlink r:id="rId31" w:tooltip="Lijst van rijksmonumenten in Leiderdorp" w:history="1">
        <w:r w:rsidRPr="00BD1B0B">
          <w:rPr>
            <w:rStyle w:val="Hyperlink"/>
            <w:color w:val="000000" w:themeColor="text1"/>
            <w:u w:val="none"/>
          </w:rPr>
          <w:t>rijksmonumenten</w:t>
        </w:r>
      </w:hyperlink>
      <w:r w:rsidRPr="00BD1B0B">
        <w:t>, waaronder een aantal molens, te weten: de </w:t>
      </w:r>
      <w:proofErr w:type="spellStart"/>
      <w:r w:rsidRPr="00BD1B0B">
        <w:fldChar w:fldCharType="begin"/>
      </w:r>
      <w:r w:rsidRPr="00BD1B0B">
        <w:instrText xml:space="preserve"> HYPERLINK "http://nl.wikipedia.org/wiki/Achthovense_Molen" \o "Achthovense Molen" </w:instrText>
      </w:r>
      <w:r w:rsidRPr="00BD1B0B">
        <w:fldChar w:fldCharType="separate"/>
      </w:r>
      <w:r w:rsidRPr="00BD1B0B">
        <w:rPr>
          <w:rStyle w:val="Hyperlink"/>
          <w:color w:val="000000" w:themeColor="text1"/>
          <w:u w:val="none"/>
        </w:rPr>
        <w:t>Achthovense</w:t>
      </w:r>
      <w:proofErr w:type="spellEnd"/>
      <w:r w:rsidRPr="00BD1B0B">
        <w:rPr>
          <w:rStyle w:val="Hyperlink"/>
          <w:color w:val="000000" w:themeColor="text1"/>
          <w:u w:val="none"/>
        </w:rPr>
        <w:t xml:space="preserve"> Molen</w:t>
      </w:r>
      <w:r w:rsidRPr="00BD1B0B">
        <w:fldChar w:fldCharType="end"/>
      </w:r>
      <w:r w:rsidRPr="00BD1B0B">
        <w:t>, de </w:t>
      </w:r>
      <w:proofErr w:type="spellStart"/>
      <w:r w:rsidRPr="00BD1B0B">
        <w:fldChar w:fldCharType="begin"/>
      </w:r>
      <w:r w:rsidRPr="00BD1B0B">
        <w:instrText xml:space="preserve"> HYPERLINK "http://nl.wikipedia.org/wiki/Doeshofmolen" \o "Doeshofmolen" </w:instrText>
      </w:r>
      <w:r w:rsidRPr="00BD1B0B">
        <w:fldChar w:fldCharType="separate"/>
      </w:r>
      <w:r w:rsidRPr="00BD1B0B">
        <w:rPr>
          <w:rStyle w:val="Hyperlink"/>
          <w:color w:val="000000" w:themeColor="text1"/>
          <w:u w:val="none"/>
        </w:rPr>
        <w:t>Doeshofmolen</w:t>
      </w:r>
      <w:proofErr w:type="spellEnd"/>
      <w:r w:rsidRPr="00BD1B0B">
        <w:fldChar w:fldCharType="end"/>
      </w:r>
      <w:r w:rsidRPr="00BD1B0B">
        <w:t>, de </w:t>
      </w:r>
      <w:hyperlink r:id="rId32" w:tooltip="Kalkmolen" w:history="1">
        <w:r w:rsidRPr="00BD1B0B">
          <w:rPr>
            <w:rStyle w:val="Hyperlink"/>
            <w:color w:val="000000" w:themeColor="text1"/>
            <w:u w:val="none"/>
          </w:rPr>
          <w:t>Kalkmolen</w:t>
        </w:r>
      </w:hyperlink>
      <w:r w:rsidRPr="00BD1B0B">
        <w:t> (die momenteel verplaatst wordt in verband met de verbreding van de A4), de </w:t>
      </w:r>
      <w:proofErr w:type="spellStart"/>
      <w:r w:rsidRPr="00BD1B0B">
        <w:fldChar w:fldCharType="begin"/>
      </w:r>
      <w:r w:rsidRPr="00BD1B0B">
        <w:instrText xml:space="preserve"> HYPERLINK "http://nl.wikipedia.org/wiki/Munnikenmolen" \o "Munnikenmolen" </w:instrText>
      </w:r>
      <w:r w:rsidRPr="00BD1B0B">
        <w:fldChar w:fldCharType="separate"/>
      </w:r>
      <w:r w:rsidRPr="00BD1B0B">
        <w:rPr>
          <w:rStyle w:val="Hyperlink"/>
          <w:color w:val="000000" w:themeColor="text1"/>
          <w:u w:val="none"/>
        </w:rPr>
        <w:t>Munnikenmolen</w:t>
      </w:r>
      <w:proofErr w:type="spellEnd"/>
      <w:r w:rsidRPr="00BD1B0B">
        <w:fldChar w:fldCharType="end"/>
      </w:r>
      <w:r w:rsidRPr="00BD1B0B">
        <w:t> en de </w:t>
      </w:r>
      <w:hyperlink r:id="rId33" w:tooltip="Zijllaanmolen" w:history="1">
        <w:r w:rsidRPr="00BD1B0B">
          <w:rPr>
            <w:rStyle w:val="Hyperlink"/>
            <w:color w:val="000000" w:themeColor="text1"/>
            <w:u w:val="none"/>
          </w:rPr>
          <w:t>Zijllaanmolen</w:t>
        </w:r>
      </w:hyperlink>
      <w:r w:rsidRPr="00BD1B0B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34"/>
      <w:footerReference w:type="default" r:id="rId3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121" w:rsidRDefault="008B0121" w:rsidP="00A64884">
      <w:r>
        <w:separator/>
      </w:r>
    </w:p>
  </w:endnote>
  <w:endnote w:type="continuationSeparator" w:id="0">
    <w:p w:rsidR="008B0121" w:rsidRDefault="008B012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C047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121" w:rsidRDefault="008B0121" w:rsidP="00A64884">
      <w:r>
        <w:separator/>
      </w:r>
    </w:p>
  </w:footnote>
  <w:footnote w:type="continuationSeparator" w:id="0">
    <w:p w:rsidR="008B0121" w:rsidRDefault="008B012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B012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AC2275"/>
    <w:multiLevelType w:val="multilevel"/>
    <w:tmpl w:val="4EE8AE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F72DEC"/>
    <w:multiLevelType w:val="multilevel"/>
    <w:tmpl w:val="D63A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9342C4"/>
    <w:multiLevelType w:val="multilevel"/>
    <w:tmpl w:val="4BB6ED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2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5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0"/>
  </w:num>
  <w:num w:numId="46">
    <w:abstractNumId w:val="25"/>
  </w:num>
  <w:num w:numId="47">
    <w:abstractNumId w:val="4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40DEA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0121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82BB0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1B0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0471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B82BB0"/>
  </w:style>
  <w:style w:type="character" w:customStyle="1" w:styleId="plainlinks">
    <w:name w:val="plainlinks"/>
    <w:basedOn w:val="Standaardalinea-lettertype"/>
    <w:rsid w:val="00B82BB0"/>
  </w:style>
  <w:style w:type="character" w:customStyle="1" w:styleId="apple-converted-space">
    <w:name w:val="apple-converted-space"/>
    <w:basedOn w:val="Standaardalinea-lettertype"/>
    <w:rsid w:val="00B82B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B82BB0"/>
  </w:style>
  <w:style w:type="character" w:customStyle="1" w:styleId="plainlinks">
    <w:name w:val="plainlinks"/>
    <w:basedOn w:val="Standaardalinea-lettertype"/>
    <w:rsid w:val="00B82BB0"/>
  </w:style>
  <w:style w:type="character" w:customStyle="1" w:styleId="apple-converted-space">
    <w:name w:val="apple-converted-space"/>
    <w:basedOn w:val="Standaardalinea-lettertype"/>
    <w:rsid w:val="00B82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5489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9145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Achthoven_(Leiderdorp)" TargetMode="External"/><Relationship Id="rId18" Type="http://schemas.openxmlformats.org/officeDocument/2006/relationships/hyperlink" Target="http://nl.wikipedia.org/wiki/HSL-Zuid" TargetMode="External"/><Relationship Id="rId26" Type="http://schemas.openxmlformats.org/officeDocument/2006/relationships/hyperlink" Target="http://nl.wikipedia.org/wiki/Leeuw_(dier)" TargetMode="External"/><Relationship Id="rId21" Type="http://schemas.openxmlformats.org/officeDocument/2006/relationships/hyperlink" Target="http://nl.wikipedia.org/wiki/Romeinse_Rijk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Groene_Hart" TargetMode="External"/><Relationship Id="rId25" Type="http://schemas.openxmlformats.org/officeDocument/2006/relationships/image" Target="media/image2.gif"/><Relationship Id="rId33" Type="http://schemas.openxmlformats.org/officeDocument/2006/relationships/hyperlink" Target="http://nl.wikipedia.org/wiki/Zijllaanmolen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Oude_Rijn_(Harmelen-Noordzee)" TargetMode="External"/><Relationship Id="rId20" Type="http://schemas.openxmlformats.org/officeDocument/2006/relationships/hyperlink" Target="http://nl.wikipedia.org/wiki/Slowakije" TargetMode="External"/><Relationship Id="rId29" Type="http://schemas.openxmlformats.org/officeDocument/2006/relationships/hyperlink" Target="http://nl.wikipedia.org/wiki/Oude_Rijn_(Harmelen-Leiden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24" Type="http://schemas.openxmlformats.org/officeDocument/2006/relationships/hyperlink" Target="http://nl.wikipedia.org/wiki/Bestand:Leiderdorp.gif" TargetMode="External"/><Relationship Id="rId32" Type="http://schemas.openxmlformats.org/officeDocument/2006/relationships/hyperlink" Target="http://nl.wikipedia.org/wiki/Kalkmolen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ijl_(Zuid-Holland)" TargetMode="External"/><Relationship Id="rId23" Type="http://schemas.openxmlformats.org/officeDocument/2006/relationships/hyperlink" Target="http://nl.wikipedia.org/wiki/1597" TargetMode="External"/><Relationship Id="rId28" Type="http://schemas.openxmlformats.org/officeDocument/2006/relationships/hyperlink" Target="http://nl.wikipedia.org/wiki/Leide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9_42_N_4_31_42_E_region:NL_scale:60000&amp;pagename=Leiderdorp" TargetMode="External"/><Relationship Id="rId19" Type="http://schemas.openxmlformats.org/officeDocument/2006/relationships/hyperlink" Target="http://nl.wikipedia.org/wiki/Stedenband" TargetMode="External"/><Relationship Id="rId31" Type="http://schemas.openxmlformats.org/officeDocument/2006/relationships/hyperlink" Target="http://nl.wikipedia.org/wiki/Lijst_van_rijksmonumenten_in_Leiderdor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eiden" TargetMode="External"/><Relationship Id="rId22" Type="http://schemas.openxmlformats.org/officeDocument/2006/relationships/hyperlink" Target="http://nl.wikipedia.org/wiki/Castellum" TargetMode="External"/><Relationship Id="rId27" Type="http://schemas.openxmlformats.org/officeDocument/2006/relationships/hyperlink" Target="http://nl.wikipedia.org/wiki/Franse_Revolutie" TargetMode="External"/><Relationship Id="rId30" Type="http://schemas.openxmlformats.org/officeDocument/2006/relationships/hyperlink" Target="http://nl.wikipedia.org/wiki/1816" TargetMode="External"/><Relationship Id="rId35" Type="http://schemas.openxmlformats.org/officeDocument/2006/relationships/footer" Target="foot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622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2011-07-28T06:52:00Z</dcterms:created>
  <dcterms:modified xsi:type="dcterms:W3CDTF">2011-08-08T10:20:00Z</dcterms:modified>
  <cp:category>2011</cp:category>
</cp:coreProperties>
</file>