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FF" w:rsidRPr="00E07EFF" w:rsidRDefault="00C0631D" w:rsidP="00E07EFF">
      <w:pPr>
        <w:pStyle w:val="Alinia6"/>
        <w:rPr>
          <w:rStyle w:val="Plaats"/>
        </w:rPr>
      </w:pPr>
      <w:proofErr w:type="spellStart"/>
      <w:r w:rsidRPr="00E07EFF">
        <w:rPr>
          <w:rStyle w:val="Plaats"/>
        </w:rPr>
        <w:t>Kwintsheul</w:t>
      </w:r>
      <w:proofErr w:type="spellEnd"/>
      <w:r w:rsidR="00E07EFF" w:rsidRPr="00E07EFF">
        <w:rPr>
          <w:rStyle w:val="Plaats"/>
        </w:rPr>
        <w:t xml:space="preserve">  ± 3560 inwoners</w:t>
      </w:r>
      <w:r w:rsidR="00E07EFF" w:rsidRPr="00E07EFF">
        <w:rPr>
          <w:rStyle w:val="Plaats"/>
        </w:rPr>
        <w:tab/>
      </w:r>
      <w:r w:rsidR="00E07EFF" w:rsidRPr="00E07EFF">
        <w:rPr>
          <w:rStyle w:val="Plaats"/>
        </w:rPr>
        <w:tab/>
      </w:r>
      <w:r w:rsidR="00E07EFF" w:rsidRPr="00E07EFF">
        <w:rPr>
          <w:rStyle w:val="Plaats"/>
        </w:rPr>
        <w:drawing>
          <wp:inline distT="0" distB="0" distL="0" distR="0" wp14:anchorId="080E1D29" wp14:editId="20817441">
            <wp:extent cx="215900" cy="215900"/>
            <wp:effectExtent l="0" t="0" r="0" b="0"/>
            <wp:docPr id="10" name="Afbeelding 10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07EFF" w:rsidRPr="00E07EFF">
        <w:rPr>
          <w:rStyle w:val="Plaats"/>
        </w:rPr>
        <w:t> </w:t>
      </w:r>
      <w:hyperlink r:id="rId10" w:history="1">
        <w:r w:rsidR="00E07EFF" w:rsidRPr="00E07EFF">
          <w:rPr>
            <w:rStyle w:val="Plaats"/>
          </w:rPr>
          <w:t xml:space="preserve">52° 1' NB 4° 15' </w:t>
        </w:r>
        <w:proofErr w:type="spellStart"/>
        <w:r w:rsidR="00E07EFF" w:rsidRPr="00E07EFF">
          <w:rPr>
            <w:rStyle w:val="Plaats"/>
          </w:rPr>
          <w:t>OL</w:t>
        </w:r>
        <w:proofErr w:type="spellEnd"/>
      </w:hyperlink>
    </w:p>
    <w:p w:rsidR="00E07EFF" w:rsidRDefault="00C0631D" w:rsidP="00E07EFF">
      <w:pPr>
        <w:pStyle w:val="BusTic"/>
      </w:pPr>
      <w:proofErr w:type="spellStart"/>
      <w:r w:rsidRPr="00E07EFF">
        <w:rPr>
          <w:bCs/>
        </w:rPr>
        <w:t>Kwintsheul</w:t>
      </w:r>
      <w:proofErr w:type="spellEnd"/>
      <w:r w:rsidRPr="00E07EFF">
        <w:t> (bijgenaamd </w:t>
      </w:r>
      <w:r w:rsidRPr="00E07EFF">
        <w:rPr>
          <w:iCs/>
        </w:rPr>
        <w:t>De Heul</w:t>
      </w:r>
      <w:r w:rsidRPr="00E07EFF">
        <w:t>) is een dorp in de gemeente </w:t>
      </w:r>
      <w:hyperlink r:id="rId11" w:tooltip="Westland (gemeente)" w:history="1">
        <w:r w:rsidRPr="00E07EFF">
          <w:rPr>
            <w:rStyle w:val="Hyperlink"/>
            <w:color w:val="000000" w:themeColor="text1"/>
            <w:u w:val="none"/>
          </w:rPr>
          <w:t>Westland</w:t>
        </w:r>
      </w:hyperlink>
      <w:r w:rsidRPr="00E07EFF">
        <w:t>, </w:t>
      </w:r>
      <w:hyperlink r:id="rId12" w:tooltip="Provincie" w:history="1">
        <w:r w:rsidRPr="00E07EFF">
          <w:rPr>
            <w:rStyle w:val="Hyperlink"/>
            <w:color w:val="000000" w:themeColor="text1"/>
            <w:u w:val="none"/>
          </w:rPr>
          <w:t>provincie</w:t>
        </w:r>
      </w:hyperlink>
      <w:r w:rsidRPr="00E07EFF">
        <w:t> </w:t>
      </w:r>
      <w:hyperlink r:id="rId13" w:tooltip="Zuid-Holland" w:history="1">
        <w:r w:rsidRPr="00E07EFF">
          <w:rPr>
            <w:rStyle w:val="Hyperlink"/>
            <w:color w:val="000000" w:themeColor="text1"/>
            <w:u w:val="none"/>
          </w:rPr>
          <w:t>Zuid-Holland</w:t>
        </w:r>
      </w:hyperlink>
      <w:r w:rsidRPr="00E07EFF">
        <w:t xml:space="preserve">. </w:t>
      </w:r>
    </w:p>
    <w:p w:rsidR="00C0631D" w:rsidRPr="00E07EFF" w:rsidRDefault="00C0631D" w:rsidP="00E07EFF">
      <w:pPr>
        <w:pStyle w:val="BusTic"/>
      </w:pPr>
      <w:r w:rsidRPr="00E07EFF">
        <w:t>Het dorp behoorde voor de gemeentelijke herindeling van de Westlandse gemeenten </w:t>
      </w:r>
      <w:hyperlink r:id="rId14" w:tooltip="De Lier" w:history="1">
        <w:r w:rsidRPr="00E07EFF">
          <w:rPr>
            <w:rStyle w:val="Hyperlink"/>
            <w:color w:val="000000" w:themeColor="text1"/>
            <w:u w:val="none"/>
          </w:rPr>
          <w:t>De Lier</w:t>
        </w:r>
      </w:hyperlink>
      <w:r w:rsidRPr="00E07EFF">
        <w:t>, </w:t>
      </w:r>
      <w:hyperlink r:id="rId15" w:tooltip="'s-Gravenzande" w:history="1">
        <w:r w:rsidRPr="00E07EFF">
          <w:rPr>
            <w:rStyle w:val="Hyperlink"/>
            <w:color w:val="000000" w:themeColor="text1"/>
            <w:u w:val="none"/>
          </w:rPr>
          <w:t>'s-Gravenzande</w:t>
        </w:r>
      </w:hyperlink>
      <w:r w:rsidRPr="00E07EFF">
        <w:t>,</w:t>
      </w:r>
      <w:r w:rsidR="00E07EFF">
        <w:t xml:space="preserve"> </w:t>
      </w:r>
      <w:hyperlink r:id="rId16" w:tooltip="Monster (Zuid-Holland)" w:history="1">
        <w:r w:rsidRPr="00E07EFF">
          <w:rPr>
            <w:rStyle w:val="Hyperlink"/>
            <w:color w:val="000000" w:themeColor="text1"/>
            <w:u w:val="none"/>
          </w:rPr>
          <w:t>Monster</w:t>
        </w:r>
      </w:hyperlink>
      <w:r w:rsidRPr="00E07EFF">
        <w:t>, </w:t>
      </w:r>
      <w:hyperlink r:id="rId17" w:tooltip="Naaldwijk" w:history="1">
        <w:r w:rsidRPr="00E07EFF">
          <w:rPr>
            <w:rStyle w:val="Hyperlink"/>
            <w:color w:val="000000" w:themeColor="text1"/>
            <w:u w:val="none"/>
          </w:rPr>
          <w:t>Naaldwijk</w:t>
        </w:r>
      </w:hyperlink>
      <w:r w:rsidRPr="00E07EFF">
        <w:t> en </w:t>
      </w:r>
      <w:hyperlink r:id="rId18" w:tooltip="Wateringen" w:history="1">
        <w:r w:rsidRPr="00E07EFF">
          <w:rPr>
            <w:rStyle w:val="Hyperlink"/>
            <w:color w:val="000000" w:themeColor="text1"/>
            <w:u w:val="none"/>
          </w:rPr>
          <w:t>Wateringen</w:t>
        </w:r>
      </w:hyperlink>
      <w:r w:rsidRPr="00E07EFF">
        <w:t> tot de gemeente Wateringen.</w:t>
      </w:r>
    </w:p>
    <w:p w:rsidR="00E07EFF" w:rsidRDefault="00C0631D" w:rsidP="00E07EFF">
      <w:pPr>
        <w:pStyle w:val="BusTic"/>
      </w:pPr>
      <w:r w:rsidRPr="00E07EFF">
        <w:t>Het dorp (door de inwoners zelf </w:t>
      </w:r>
      <w:r w:rsidRPr="00E07EFF">
        <w:rPr>
          <w:iCs/>
        </w:rPr>
        <w:t>De Heul</w:t>
      </w:r>
      <w:r w:rsidRPr="00E07EFF">
        <w:t> genoemd) ligt aan de doorgaande weg (N466) tussen </w:t>
      </w:r>
      <w:hyperlink r:id="rId19" w:tooltip="Naaldwijk" w:history="1">
        <w:r w:rsidRPr="00E07EFF">
          <w:rPr>
            <w:rStyle w:val="Hyperlink"/>
            <w:color w:val="000000" w:themeColor="text1"/>
            <w:u w:val="none"/>
          </w:rPr>
          <w:t>Naaldwijk</w:t>
        </w:r>
      </w:hyperlink>
      <w:r w:rsidRPr="00E07EFF">
        <w:t> en </w:t>
      </w:r>
      <w:hyperlink r:id="rId20" w:tooltip="Wateringen" w:history="1">
        <w:r w:rsidRPr="00E07EFF">
          <w:rPr>
            <w:rStyle w:val="Hyperlink"/>
            <w:color w:val="000000" w:themeColor="text1"/>
            <w:u w:val="none"/>
          </w:rPr>
          <w:t>Wateringen</w:t>
        </w:r>
      </w:hyperlink>
      <w:r w:rsidRPr="00E07EFF">
        <w:t> en aan de </w:t>
      </w:r>
      <w:hyperlink r:id="rId21" w:tooltip="Lange Watering (de pagina bestaat niet)" w:history="1">
        <w:r w:rsidRPr="00E07EFF">
          <w:rPr>
            <w:rStyle w:val="Hyperlink"/>
            <w:color w:val="000000" w:themeColor="text1"/>
            <w:u w:val="none"/>
          </w:rPr>
          <w:t>Lange Watering</w:t>
        </w:r>
      </w:hyperlink>
      <w:r w:rsidRPr="00E07EFF">
        <w:t> die loopt van</w:t>
      </w:r>
      <w:r w:rsidR="00E07EFF">
        <w:t xml:space="preserve"> </w:t>
      </w:r>
      <w:hyperlink r:id="rId22" w:tooltip="Den Haag" w:history="1">
        <w:r w:rsidRPr="00E07EFF">
          <w:rPr>
            <w:rStyle w:val="Hyperlink"/>
            <w:color w:val="000000" w:themeColor="text1"/>
            <w:u w:val="none"/>
          </w:rPr>
          <w:t>Den Haag</w:t>
        </w:r>
      </w:hyperlink>
      <w:r w:rsidRPr="00E07EFF">
        <w:t> </w:t>
      </w:r>
      <w:proofErr w:type="spellStart"/>
      <w:r w:rsidRPr="00E07EFF">
        <w:t>Zuid-West</w:t>
      </w:r>
      <w:proofErr w:type="spellEnd"/>
      <w:r w:rsidRPr="00E07EFF">
        <w:t xml:space="preserve"> naar </w:t>
      </w:r>
      <w:hyperlink r:id="rId23" w:tooltip="'t Woudt" w:history="1">
        <w:r w:rsidRPr="00E07EFF">
          <w:rPr>
            <w:rStyle w:val="Hyperlink"/>
            <w:color w:val="000000" w:themeColor="text1"/>
            <w:u w:val="none"/>
          </w:rPr>
          <w:t xml:space="preserve">'t </w:t>
        </w:r>
        <w:proofErr w:type="spellStart"/>
        <w:r w:rsidRPr="00E07EFF">
          <w:rPr>
            <w:rStyle w:val="Hyperlink"/>
            <w:color w:val="000000" w:themeColor="text1"/>
            <w:u w:val="none"/>
          </w:rPr>
          <w:t>Woudt</w:t>
        </w:r>
        <w:proofErr w:type="spellEnd"/>
      </w:hyperlink>
      <w:r w:rsidRPr="00E07EFF">
        <w:t xml:space="preserve">. </w:t>
      </w:r>
    </w:p>
    <w:p w:rsidR="00E07EFF" w:rsidRDefault="00C0631D" w:rsidP="00E07EFF">
      <w:pPr>
        <w:pStyle w:val="BusTic"/>
      </w:pPr>
      <w:r w:rsidRPr="00E07EFF">
        <w:t xml:space="preserve">Het oudste nog overgebleven deel van </w:t>
      </w:r>
      <w:proofErr w:type="spellStart"/>
      <w:r w:rsidRPr="00E07EFF">
        <w:t>Kwintsheul</w:t>
      </w:r>
      <w:proofErr w:type="spellEnd"/>
      <w:r w:rsidRPr="00E07EFF">
        <w:t xml:space="preserve"> is gelegen langs de Lange Watering. </w:t>
      </w:r>
    </w:p>
    <w:p w:rsidR="00E07EFF" w:rsidRDefault="00C0631D" w:rsidP="00E07EFF">
      <w:pPr>
        <w:pStyle w:val="BusTic"/>
      </w:pPr>
      <w:r w:rsidRPr="00E07EFF">
        <w:t xml:space="preserve">In de loop van de tijd is het dorp uitgebreid met een aantal nieuwbouwwijken. </w:t>
      </w:r>
    </w:p>
    <w:p w:rsidR="00E07EFF" w:rsidRDefault="00C0631D" w:rsidP="00E07EFF">
      <w:pPr>
        <w:pStyle w:val="BusTic"/>
      </w:pPr>
      <w:r w:rsidRPr="00E07EFF">
        <w:t xml:space="preserve">In </w:t>
      </w:r>
      <w:proofErr w:type="spellStart"/>
      <w:r w:rsidRPr="00E07EFF">
        <w:t>Kwintsheul</w:t>
      </w:r>
      <w:proofErr w:type="spellEnd"/>
      <w:r w:rsidRPr="00E07EFF">
        <w:t xml:space="preserve"> staat de katholieke</w:t>
      </w:r>
      <w:r w:rsidR="00E07EFF">
        <w:t xml:space="preserve"> </w:t>
      </w:r>
      <w:hyperlink r:id="rId24" w:tooltip="Andreaskerk (Kwintsheul)" w:history="1">
        <w:r w:rsidRPr="00E07EFF">
          <w:rPr>
            <w:rStyle w:val="Hyperlink"/>
            <w:color w:val="000000" w:themeColor="text1"/>
            <w:u w:val="none"/>
          </w:rPr>
          <w:t>Andreaskerk</w:t>
        </w:r>
      </w:hyperlink>
      <w:r w:rsidRPr="00E07EFF">
        <w:t xml:space="preserve"> uit 1893. </w:t>
      </w:r>
    </w:p>
    <w:p w:rsidR="00C0631D" w:rsidRPr="00E07EFF" w:rsidRDefault="00C0631D" w:rsidP="00E07EFF">
      <w:pPr>
        <w:pStyle w:val="BusTic"/>
      </w:pPr>
      <w:r w:rsidRPr="00E07EFF">
        <w:t xml:space="preserve">Aan de </w:t>
      </w:r>
      <w:proofErr w:type="spellStart"/>
      <w:r w:rsidRPr="00E07EFF">
        <w:t>Heulweg</w:t>
      </w:r>
      <w:proofErr w:type="spellEnd"/>
      <w:r w:rsidRPr="00E07EFF">
        <w:t xml:space="preserve"> en de </w:t>
      </w:r>
      <w:proofErr w:type="spellStart"/>
      <w:r w:rsidRPr="00E07EFF">
        <w:t>Hollewatering</w:t>
      </w:r>
      <w:proofErr w:type="spellEnd"/>
      <w:r w:rsidRPr="00E07EFF">
        <w:t xml:space="preserve"> staat een tweetal bezienswaardige boerderijen uit resp. de 18</w:t>
      </w:r>
      <w:r w:rsidR="00E07EFF" w:rsidRPr="00E07EFF">
        <w:rPr>
          <w:vertAlign w:val="superscript"/>
        </w:rPr>
        <w:t>de</w:t>
      </w:r>
      <w:r w:rsidR="00E07EFF">
        <w:t xml:space="preserve"> </w:t>
      </w:r>
      <w:r w:rsidRPr="00E07EFF">
        <w:t>en de 16</w:t>
      </w:r>
      <w:r w:rsidR="00E07EFF" w:rsidRPr="00E07EFF">
        <w:rPr>
          <w:vertAlign w:val="superscript"/>
        </w:rPr>
        <w:t>de</w:t>
      </w:r>
      <w:r w:rsidR="00E07EFF">
        <w:t xml:space="preserve"> </w:t>
      </w:r>
      <w:r w:rsidRPr="00E07EFF">
        <w:t>eeuw.</w:t>
      </w:r>
    </w:p>
    <w:p w:rsidR="00E07EFF" w:rsidRDefault="00C0631D" w:rsidP="00E07EFF">
      <w:pPr>
        <w:pStyle w:val="BusTic"/>
      </w:pPr>
      <w:r w:rsidRPr="00E07EFF">
        <w:t>Het rijksmonument </w:t>
      </w:r>
      <w:hyperlink r:id="rId25" w:tooltip="Holle Watering 26" w:history="1">
        <w:r w:rsidRPr="00E07EFF">
          <w:rPr>
            <w:rStyle w:val="Hyperlink"/>
            <w:color w:val="000000" w:themeColor="text1"/>
            <w:u w:val="none"/>
          </w:rPr>
          <w:t>Holle Watering 26</w:t>
        </w:r>
      </w:hyperlink>
      <w:r w:rsidRPr="00E07EFF">
        <w:t xml:space="preserve"> is een van de eerste tuindersbedrijven in het Westland. </w:t>
      </w:r>
    </w:p>
    <w:p w:rsidR="00C0631D" w:rsidRPr="00E07EFF" w:rsidRDefault="00C0631D" w:rsidP="00E07EFF">
      <w:pPr>
        <w:pStyle w:val="BusTic"/>
      </w:pPr>
      <w:r w:rsidRPr="00E07EFF">
        <w:t>Op het terrein bevindt zich ook een </w:t>
      </w:r>
      <w:hyperlink r:id="rId26" w:tooltip="Watertoren (Kwintsheul)" w:history="1">
        <w:r w:rsidRPr="00E07EFF">
          <w:rPr>
            <w:rStyle w:val="Hyperlink"/>
            <w:color w:val="000000" w:themeColor="text1"/>
            <w:u w:val="none"/>
          </w:rPr>
          <w:t>watertoren</w:t>
        </w:r>
      </w:hyperlink>
      <w:r w:rsidRPr="00E07EFF">
        <w:t> die voor bevloeiing is gebruikt.</w:t>
      </w:r>
    </w:p>
    <w:p w:rsidR="00C0631D" w:rsidRPr="00E07EFF" w:rsidRDefault="00C0631D" w:rsidP="00C0631D">
      <w:pPr>
        <w:rPr>
          <w:rStyle w:val="Bijzonder"/>
        </w:rPr>
      </w:pPr>
      <w:r w:rsidRPr="00E07EFF">
        <w:rPr>
          <w:rStyle w:val="Bijzonder"/>
        </w:rPr>
        <w:t>Zie ook</w:t>
      </w:r>
    </w:p>
    <w:bookmarkStart w:id="0" w:name="_GoBack"/>
    <w:p w:rsidR="00C0631D" w:rsidRPr="00E07EFF" w:rsidRDefault="005D03F9" w:rsidP="00E07EFF">
      <w:pPr>
        <w:pStyle w:val="Pijl"/>
      </w:pPr>
      <w:r w:rsidRPr="00E07EFF">
        <w:fldChar w:fldCharType="begin"/>
      </w:r>
      <w:r w:rsidRPr="00E07EFF">
        <w:instrText xml:space="preserve"> HYPERLINK "http://nl.wikipedia.org/wiki/Lijst_van_rijksmonumenten_in_Westland" \l "Kwintsheul" \o "Lijst van rijksmonumenten in Westland" </w:instrText>
      </w:r>
      <w:r w:rsidRPr="00E07EFF">
        <w:fldChar w:fldCharType="separate"/>
      </w:r>
      <w:r w:rsidR="00C0631D" w:rsidRPr="00E07EFF">
        <w:rPr>
          <w:rStyle w:val="Hyperlink"/>
          <w:color w:val="000000" w:themeColor="text1"/>
          <w:u w:val="none"/>
        </w:rPr>
        <w:t xml:space="preserve">Lijst van rijksmonumenten in </w:t>
      </w:r>
      <w:proofErr w:type="spellStart"/>
      <w:r w:rsidR="00C0631D" w:rsidRPr="00E07EFF">
        <w:rPr>
          <w:rStyle w:val="Hyperlink"/>
          <w:color w:val="000000" w:themeColor="text1"/>
          <w:u w:val="none"/>
        </w:rPr>
        <w:t>Kwintsheul</w:t>
      </w:r>
      <w:proofErr w:type="spellEnd"/>
      <w:r w:rsidRPr="00E07EFF">
        <w:rPr>
          <w:rStyle w:val="Hyperlink"/>
          <w:color w:val="000000" w:themeColor="text1"/>
          <w:u w:val="none"/>
        </w:rPr>
        <w:fldChar w:fldCharType="end"/>
      </w:r>
    </w:p>
    <w:bookmarkEnd w:id="0"/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7"/>
      <w:footerReference w:type="defaul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3F9" w:rsidRDefault="005D03F9" w:rsidP="00A64884">
      <w:r>
        <w:separator/>
      </w:r>
    </w:p>
  </w:endnote>
  <w:endnote w:type="continuationSeparator" w:id="0">
    <w:p w:rsidR="005D03F9" w:rsidRDefault="005D03F9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07EFF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3F9" w:rsidRDefault="005D03F9" w:rsidP="00A64884">
      <w:r>
        <w:separator/>
      </w:r>
    </w:p>
  </w:footnote>
  <w:footnote w:type="continuationSeparator" w:id="0">
    <w:p w:rsidR="005D03F9" w:rsidRDefault="005D03F9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5D03F9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394592"/>
    <w:multiLevelType w:val="multilevel"/>
    <w:tmpl w:val="4F5CD6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D03F9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804AD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0631D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07EFF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E07EFF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E07EFF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64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83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112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57582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6438551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97195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41189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25255">
              <w:marLeft w:val="0"/>
              <w:marRight w:val="336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62733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252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Zuid-Holland" TargetMode="External"/><Relationship Id="rId18" Type="http://schemas.openxmlformats.org/officeDocument/2006/relationships/hyperlink" Target="http://nl.wikipedia.org/wiki/Wateringen" TargetMode="External"/><Relationship Id="rId26" Type="http://schemas.openxmlformats.org/officeDocument/2006/relationships/hyperlink" Target="http://nl.wikipedia.org/wiki/Watertoren_(Kwintsheul)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/index.php?title=Lange_Watering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rovincie" TargetMode="External"/><Relationship Id="rId17" Type="http://schemas.openxmlformats.org/officeDocument/2006/relationships/hyperlink" Target="http://nl.wikipedia.org/wiki/Naaldwijk" TargetMode="External"/><Relationship Id="rId25" Type="http://schemas.openxmlformats.org/officeDocument/2006/relationships/hyperlink" Target="http://nl.wikipedia.org/wiki/Holle_Watering_26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Monster_(Zuid-Holland)" TargetMode="External"/><Relationship Id="rId20" Type="http://schemas.openxmlformats.org/officeDocument/2006/relationships/hyperlink" Target="http://nl.wikipedia.org/wiki/Wateringe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stland_(gemeente)" TargetMode="External"/><Relationship Id="rId24" Type="http://schemas.openxmlformats.org/officeDocument/2006/relationships/hyperlink" Target="http://nl.wikipedia.org/wiki/Andreaskerk_(Kwintsheul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%27s-Gravenzande" TargetMode="External"/><Relationship Id="rId23" Type="http://schemas.openxmlformats.org/officeDocument/2006/relationships/hyperlink" Target="http://nl.wikipedia.org/wiki/%27t_Woudt" TargetMode="External"/><Relationship Id="rId28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2_0_52_N_4_15_14_E_region:NL_scale:10000&amp;pagename=Kwintsheul" TargetMode="External"/><Relationship Id="rId19" Type="http://schemas.openxmlformats.org/officeDocument/2006/relationships/hyperlink" Target="http://nl.wikipedia.org/wiki/Naaldwij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De_Lier" TargetMode="External"/><Relationship Id="rId22" Type="http://schemas.openxmlformats.org/officeDocument/2006/relationships/hyperlink" Target="http://nl.wikipedia.org/wiki/Den_Haag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2011-07-27T08:17:00Z</dcterms:created>
  <dcterms:modified xsi:type="dcterms:W3CDTF">2011-08-08T09:10:00Z</dcterms:modified>
  <cp:category>2011</cp:category>
</cp:coreProperties>
</file>